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4E0F" w14:textId="700DD024" w:rsidR="008F1E16" w:rsidRPr="001C1E2A" w:rsidRDefault="004E4C23" w:rsidP="002B3A21">
      <w:pPr>
        <w:pStyle w:val="Header"/>
        <w:jc w:val="center"/>
        <w:rPr>
          <w:rFonts w:asciiTheme="minorHAnsi" w:hAnsiTheme="minorHAnsi"/>
          <w:b/>
          <w:sz w:val="22"/>
          <w:szCs w:val="22"/>
        </w:rPr>
      </w:pPr>
      <w:r w:rsidRPr="001C1E2A">
        <w:rPr>
          <w:rFonts w:asciiTheme="minorHAnsi" w:hAnsiTheme="minorHAnsi"/>
          <w:b/>
          <w:noProof/>
          <w:sz w:val="22"/>
          <w:szCs w:val="22"/>
          <w:lang w:val="en-US"/>
        </w:rPr>
        <mc:AlternateContent>
          <mc:Choice Requires="wps">
            <w:drawing>
              <wp:anchor distT="0" distB="0" distL="114300" distR="114300" simplePos="0" relativeHeight="251657216" behindDoc="0" locked="0" layoutInCell="1" allowOverlap="1" wp14:anchorId="25A3EDAC" wp14:editId="1CE1B5A8">
                <wp:simplePos x="0" y="0"/>
                <wp:positionH relativeFrom="column">
                  <wp:posOffset>1899920</wp:posOffset>
                </wp:positionH>
                <wp:positionV relativeFrom="paragraph">
                  <wp:posOffset>-114300</wp:posOffset>
                </wp:positionV>
                <wp:extent cx="2045335" cy="806450"/>
                <wp:effectExtent l="0" t="0" r="0"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533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B07A" w14:textId="77777777" w:rsidR="00842AD3" w:rsidRPr="0056675B" w:rsidRDefault="00842AD3" w:rsidP="008F1E16">
                            <w:pPr>
                              <w:pStyle w:val="Header"/>
                              <w:jc w:val="center"/>
                            </w:pPr>
                            <w:r>
                              <w:rPr>
                                <w:noProof/>
                              </w:rPr>
                              <w:drawing>
                                <wp:inline distT="0" distB="0" distL="0" distR="0" wp14:anchorId="45EF78CA" wp14:editId="0EF9A6F7">
                                  <wp:extent cx="1861820" cy="626110"/>
                                  <wp:effectExtent l="0" t="0" r="0" b="0"/>
                                  <wp:docPr id="6" name="Picture 6" descr="iIIRG_Logo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IIRG_Logo_(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820" cy="62611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A3EDAC" id="_x0000_t202" coordsize="21600,21600" o:spt="202" path="m,l,21600r21600,l21600,xe">
                <v:stroke joinstyle="miter"/>
                <v:path gradientshapeok="t" o:connecttype="rect"/>
              </v:shapetype>
              <v:shape id="Text Box 2" o:spid="_x0000_s1026" type="#_x0000_t202" style="position:absolute;left:0;text-align:left;margin-left:149.6pt;margin-top:-9pt;width:161.05pt;height:6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D+doQIAAKAFAAAOAAAAZHJzL2Uyb0RvYy54bWysVNtunDAQfa/Uf7D8TrjEbBYUNkqWpaqU&#13;&#10;XqSkH+AFs1gFG9nOQlrl3zs2uxuSqFLV1g+WL+OZOXOO5/Jq7Fq0Z0pzKTIcngUYMVHKiotdhr/d&#13;&#10;F94SI22oqGgrBcvwI9P4avX+3eXQpyySjWwrphA4ETod+gw3xvSp7+uyYR3VZ7JnAi5rqTpqYKt2&#13;&#10;fqXoAN671o+CYOEPUlW9kiXTGk7z6RKvnP+6ZqX5UteaGdRmGHIzblZu3trZX13SdKdo3/DykAb9&#13;&#10;iyw6ygUEPbnKqaHoQfE3rjpeKqllbc5K2fmyrnnJHAZAEwav0Nw1tGcOCxRH96cy6f/ntvy8/6oQ&#13;&#10;rzIcYSRoBxTds9GgGzmiyFZn6HUKRnc9mJkRjoFlh1T3t7L8rsHEn9lMD7S13g6fZAX+6IOR7sVY&#13;&#10;q87WCFAjcAN0PJ4osDFLOIwCEp+fxxiVcLcMFiR2HPk0Pb7ulTYfmOyQXWRYAcXOO93famOzoenR&#13;&#10;xAYTsuBt62huxYsDMJxOIDY8tXc2C8fazyRINsvNkngkWmw8EuS5d12sibcowos4P8/X6zx8snFD&#13;&#10;kja8qpiwYY4KCsmfMXTQ8sT9SUNatryy7mxKWu2261ahPQUFF25YWiD5mZn/Mg13DVheQQojEtxE&#13;&#10;iVcslhceKUjsJRfB0gvC5CZZBCQhefES0i0X7N8hoSHDSRzFk2p+iy1w4y02mnbcQI9oeWcVYcf0&#13;&#10;axtGq42oHLWG8nZaz0ph038uBVTsSLQTrNXopFYzbkfwYlW8ldUjSFdJUBboExobLBqpfmA0QJPI&#13;&#10;sIAuhlH7UcAfTEJCbE+Zb9R8s51vqCjBUYYNRtNybaY+9NArvmsgzvFfXcOHKbjT8nNOAMRuoA04&#13;&#10;SIeWZfvMfO+snhvr6hcAAAD//wMAUEsDBBQABgAIAAAAIQAC2Fyr5gAAABABAAAPAAAAZHJzL2Rv&#13;&#10;d25yZXYueG1sTI9PT4QwEMXvJn6HZky87bZgsgGWsvFP1sRED4smehxoBVzaIu0CfntnT3qZZDK/&#13;&#10;9+a9fLeYnk169J2zEqK1AKZt7VRnGwlvr/tVAswHtAp7Z7WEH+1hV1xe5JgpN9uDnsrQMDKxPkMJ&#13;&#10;bQhDxrmvW23Qr92gLd0+3Wgw0Do2XI04k7npeSzEhhvsLH1ocdD3ra6P5clIeK4O799l8oLH+Ws/&#13;&#10;3bUCP54eUcrrq+VhS+N2CyzoJfwp4NyB8kNBwSp3ssqzXkKcpjGhElZRQs2I2MTRDbCKUJEK4EXO&#13;&#10;/xcpfgEAAP//AwBQSwECLQAUAAYACAAAACEAtoM4kv4AAADhAQAAEwAAAAAAAAAAAAAAAAAAAAAA&#13;&#10;W0NvbnRlbnRfVHlwZXNdLnhtbFBLAQItABQABgAIAAAAIQA4/SH/1gAAAJQBAAALAAAAAAAAAAAA&#13;&#10;AAAAAC8BAABfcmVscy8ucmVsc1BLAQItABQABgAIAAAAIQDdGD+doQIAAKAFAAAOAAAAAAAAAAAA&#13;&#10;AAAAAC4CAABkcnMvZTJvRG9jLnhtbFBLAQItABQABgAIAAAAIQAC2Fyr5gAAABABAAAPAAAAAAAA&#13;&#10;AAAAAAAAAPsEAABkcnMvZG93bnJldi54bWxQSwUGAAAAAAQABADzAAAADgYAAAAA&#13;&#10;" filled="f" stroked="f">
                <v:path arrowok="t"/>
                <v:textbox style="mso-fit-shape-to-text:t" inset=",7.2pt,,7.2pt">
                  <w:txbxContent>
                    <w:p w14:paraId="794AB07A" w14:textId="77777777" w:rsidR="00842AD3" w:rsidRPr="0056675B" w:rsidRDefault="00842AD3" w:rsidP="008F1E16">
                      <w:pPr>
                        <w:pStyle w:val="Header"/>
                        <w:jc w:val="center"/>
                      </w:pPr>
                      <w:r>
                        <w:rPr>
                          <w:noProof/>
                        </w:rPr>
                        <w:drawing>
                          <wp:inline distT="0" distB="0" distL="0" distR="0" wp14:anchorId="45EF78CA" wp14:editId="0EF9A6F7">
                            <wp:extent cx="1861820" cy="626110"/>
                            <wp:effectExtent l="0" t="0" r="0" b="0"/>
                            <wp:docPr id="6" name="Picture 6" descr="iIIRG_Logo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IIRG_Logo_(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820" cy="626110"/>
                                    </a:xfrm>
                                    <a:prstGeom prst="rect">
                                      <a:avLst/>
                                    </a:prstGeom>
                                    <a:noFill/>
                                    <a:ln>
                                      <a:noFill/>
                                    </a:ln>
                                  </pic:spPr>
                                </pic:pic>
                              </a:graphicData>
                            </a:graphic>
                          </wp:inline>
                        </w:drawing>
                      </w:r>
                    </w:p>
                  </w:txbxContent>
                </v:textbox>
                <w10:wrap type="through"/>
              </v:shape>
            </w:pict>
          </mc:Fallback>
        </mc:AlternateContent>
      </w:r>
    </w:p>
    <w:p w14:paraId="6EB475E1" w14:textId="77777777" w:rsidR="008F1E16" w:rsidRPr="001C1E2A" w:rsidRDefault="008F1E16" w:rsidP="002B3A21">
      <w:pPr>
        <w:pStyle w:val="Header"/>
        <w:jc w:val="center"/>
        <w:rPr>
          <w:rFonts w:asciiTheme="minorHAnsi" w:hAnsiTheme="minorHAnsi"/>
          <w:b/>
          <w:sz w:val="22"/>
          <w:szCs w:val="22"/>
        </w:rPr>
      </w:pPr>
    </w:p>
    <w:p w14:paraId="1C1B302D" w14:textId="77777777" w:rsidR="008F1E16" w:rsidRPr="001C1E2A" w:rsidRDefault="008F1E16" w:rsidP="002B3A21">
      <w:pPr>
        <w:pStyle w:val="Header"/>
        <w:jc w:val="center"/>
        <w:rPr>
          <w:rFonts w:asciiTheme="minorHAnsi" w:hAnsiTheme="minorHAnsi"/>
          <w:b/>
          <w:sz w:val="22"/>
          <w:szCs w:val="22"/>
        </w:rPr>
      </w:pPr>
    </w:p>
    <w:p w14:paraId="5A13F681" w14:textId="77777777" w:rsidR="008F1E16" w:rsidRPr="001C1E2A" w:rsidRDefault="008F1E16" w:rsidP="002B3A21">
      <w:pPr>
        <w:pStyle w:val="Header"/>
        <w:jc w:val="center"/>
        <w:rPr>
          <w:rFonts w:asciiTheme="minorHAnsi" w:hAnsiTheme="minorHAnsi"/>
          <w:b/>
          <w:sz w:val="22"/>
          <w:szCs w:val="22"/>
        </w:rPr>
      </w:pPr>
    </w:p>
    <w:p w14:paraId="4CF2A58C" w14:textId="77777777" w:rsidR="001951D5" w:rsidRDefault="001951D5" w:rsidP="008F1E16">
      <w:pPr>
        <w:pStyle w:val="Header"/>
        <w:jc w:val="center"/>
        <w:rPr>
          <w:rFonts w:asciiTheme="minorHAnsi" w:hAnsiTheme="minorHAnsi"/>
          <w:b/>
          <w:sz w:val="22"/>
          <w:szCs w:val="22"/>
        </w:rPr>
      </w:pPr>
    </w:p>
    <w:p w14:paraId="03E58D4D" w14:textId="77777777" w:rsidR="001951D5" w:rsidRDefault="001951D5" w:rsidP="008F1E16">
      <w:pPr>
        <w:pStyle w:val="Header"/>
        <w:jc w:val="center"/>
        <w:rPr>
          <w:rFonts w:asciiTheme="minorHAnsi" w:hAnsiTheme="minorHAnsi"/>
          <w:b/>
          <w:sz w:val="22"/>
          <w:szCs w:val="22"/>
        </w:rPr>
      </w:pPr>
    </w:p>
    <w:p w14:paraId="4AE489A1" w14:textId="7690D4CD" w:rsidR="002B3A21" w:rsidRPr="001C1E2A" w:rsidRDefault="002B3A21" w:rsidP="008F1E16">
      <w:pPr>
        <w:pStyle w:val="Header"/>
        <w:jc w:val="center"/>
        <w:rPr>
          <w:rFonts w:asciiTheme="minorHAnsi" w:hAnsiTheme="minorHAnsi"/>
          <w:b/>
          <w:sz w:val="22"/>
          <w:szCs w:val="22"/>
        </w:rPr>
      </w:pPr>
      <w:r w:rsidRPr="001C1E2A">
        <w:rPr>
          <w:rFonts w:asciiTheme="minorHAnsi" w:hAnsiTheme="minorHAnsi"/>
          <w:b/>
          <w:sz w:val="22"/>
          <w:szCs w:val="22"/>
        </w:rPr>
        <w:t>International Investigative Interviewing Research Group (</w:t>
      </w:r>
      <w:proofErr w:type="spellStart"/>
      <w:r w:rsidRPr="001C1E2A">
        <w:rPr>
          <w:rFonts w:asciiTheme="minorHAnsi" w:hAnsiTheme="minorHAnsi"/>
          <w:b/>
          <w:sz w:val="22"/>
          <w:szCs w:val="22"/>
        </w:rPr>
        <w:t>iIIRG</w:t>
      </w:r>
      <w:proofErr w:type="spellEnd"/>
      <w:r w:rsidRPr="001C1E2A">
        <w:rPr>
          <w:rFonts w:asciiTheme="minorHAnsi" w:hAnsiTheme="minorHAnsi"/>
          <w:b/>
          <w:sz w:val="22"/>
          <w:szCs w:val="22"/>
        </w:rPr>
        <w:t xml:space="preserve">) </w:t>
      </w:r>
    </w:p>
    <w:p w14:paraId="3C80CC5E" w14:textId="77777777" w:rsidR="002B3A21" w:rsidRPr="001C1E2A" w:rsidRDefault="002B3A21" w:rsidP="008F1E16">
      <w:pPr>
        <w:pStyle w:val="Header"/>
        <w:jc w:val="center"/>
        <w:rPr>
          <w:rFonts w:asciiTheme="minorHAnsi" w:hAnsiTheme="minorHAnsi"/>
          <w:b/>
          <w:sz w:val="22"/>
          <w:szCs w:val="22"/>
        </w:rPr>
      </w:pPr>
    </w:p>
    <w:p w14:paraId="342CF4B0" w14:textId="77777777" w:rsidR="002B3A21" w:rsidRPr="001C1E2A" w:rsidRDefault="002B3A21" w:rsidP="008F1E16">
      <w:pPr>
        <w:pStyle w:val="Header"/>
        <w:jc w:val="center"/>
        <w:rPr>
          <w:rFonts w:asciiTheme="minorHAnsi" w:hAnsiTheme="minorHAnsi"/>
          <w:b/>
          <w:sz w:val="22"/>
          <w:szCs w:val="22"/>
        </w:rPr>
      </w:pPr>
      <w:r w:rsidRPr="001C1E2A">
        <w:rPr>
          <w:rFonts w:asciiTheme="minorHAnsi" w:hAnsiTheme="minorHAnsi"/>
          <w:b/>
          <w:sz w:val="22"/>
          <w:szCs w:val="22"/>
        </w:rPr>
        <w:t>Constitution</w:t>
      </w:r>
    </w:p>
    <w:p w14:paraId="3BB3C2CE" w14:textId="77777777" w:rsidR="002B3A21" w:rsidRPr="001C1E2A" w:rsidRDefault="002B3A21" w:rsidP="008F1E16">
      <w:pPr>
        <w:rPr>
          <w:rFonts w:asciiTheme="minorHAnsi" w:hAnsiTheme="minorHAnsi" w:cs="Helvetica"/>
          <w:color w:val="000000"/>
          <w:sz w:val="22"/>
          <w:szCs w:val="22"/>
          <w:lang w:val="en-US"/>
        </w:rPr>
      </w:pPr>
    </w:p>
    <w:p w14:paraId="7A451B85" w14:textId="77777777" w:rsidR="002B3A21" w:rsidRPr="001C1E2A" w:rsidRDefault="002B3A21" w:rsidP="008F7365">
      <w:pPr>
        <w:rPr>
          <w:rFonts w:asciiTheme="minorHAnsi" w:hAnsiTheme="minorHAnsi" w:cs="Helvetica"/>
          <w:color w:val="000000"/>
          <w:sz w:val="22"/>
          <w:szCs w:val="22"/>
          <w:lang w:val="en-US"/>
        </w:rPr>
      </w:pPr>
    </w:p>
    <w:p w14:paraId="01A83F92" w14:textId="2E71FEF6" w:rsidR="00904465" w:rsidRPr="001C1E2A" w:rsidRDefault="00904465" w:rsidP="008F7365">
      <w:pPr>
        <w:rPr>
          <w:rFonts w:asciiTheme="minorHAnsi" w:hAnsiTheme="minorHAnsi" w:cs="Helvetica"/>
          <w:color w:val="000000"/>
          <w:sz w:val="22"/>
          <w:szCs w:val="22"/>
          <w:lang w:val="en-US"/>
        </w:rPr>
      </w:pPr>
    </w:p>
    <w:p w14:paraId="2E9B7232" w14:textId="77777777" w:rsidR="00904465" w:rsidRPr="001C1E2A" w:rsidRDefault="00904465" w:rsidP="00A4520B">
      <w:pPr>
        <w:spacing w:line="360" w:lineRule="auto"/>
        <w:jc w:val="center"/>
        <w:rPr>
          <w:rFonts w:asciiTheme="minorHAnsi" w:hAnsiTheme="minorHAnsi" w:cs="Helvetica"/>
          <w:b/>
          <w:color w:val="000000"/>
          <w:sz w:val="22"/>
          <w:szCs w:val="22"/>
          <w:lang w:val="en-US"/>
        </w:rPr>
      </w:pPr>
      <w:r w:rsidRPr="001C1E2A">
        <w:rPr>
          <w:rFonts w:asciiTheme="minorHAnsi" w:hAnsiTheme="minorHAnsi" w:cs="Helvetica"/>
          <w:b/>
          <w:color w:val="000000"/>
          <w:sz w:val="22"/>
          <w:szCs w:val="22"/>
          <w:lang w:val="en-US"/>
        </w:rPr>
        <w:t>PART 1</w:t>
      </w:r>
    </w:p>
    <w:p w14:paraId="1C78BDD0" w14:textId="77777777" w:rsidR="0081729C" w:rsidRPr="001C1E2A" w:rsidRDefault="00904465" w:rsidP="00A4520B">
      <w:pPr>
        <w:spacing w:line="360" w:lineRule="auto"/>
        <w:jc w:val="center"/>
        <w:rPr>
          <w:rFonts w:asciiTheme="minorHAnsi" w:hAnsiTheme="minorHAnsi"/>
          <w:b/>
          <w:color w:val="000000"/>
          <w:sz w:val="22"/>
          <w:szCs w:val="22"/>
        </w:rPr>
      </w:pPr>
      <w:r w:rsidRPr="001C1E2A">
        <w:rPr>
          <w:rFonts w:asciiTheme="minorHAnsi" w:hAnsiTheme="minorHAnsi" w:cs="Helvetica"/>
          <w:b/>
          <w:color w:val="000000"/>
          <w:sz w:val="22"/>
          <w:szCs w:val="22"/>
          <w:lang w:val="en-US"/>
        </w:rPr>
        <w:t>INTERPRETATION AND LIMITATION OF LIABILITY</w:t>
      </w:r>
    </w:p>
    <w:p w14:paraId="5F1684C7" w14:textId="77777777" w:rsidR="00706BB6" w:rsidRPr="001C1E2A" w:rsidRDefault="00706BB6" w:rsidP="008F7365">
      <w:pPr>
        <w:rPr>
          <w:rFonts w:asciiTheme="minorHAnsi" w:hAnsiTheme="minorHAnsi"/>
          <w:color w:val="000000"/>
          <w:sz w:val="22"/>
          <w:szCs w:val="22"/>
        </w:rPr>
      </w:pPr>
    </w:p>
    <w:p w14:paraId="7DF0AEED" w14:textId="77777777" w:rsidR="00904465" w:rsidRPr="001C1E2A" w:rsidRDefault="00904465" w:rsidP="008F7365">
      <w:pPr>
        <w:rPr>
          <w:rFonts w:asciiTheme="minorHAnsi" w:hAnsiTheme="minorHAnsi"/>
          <w:color w:val="000000"/>
          <w:sz w:val="22"/>
          <w:szCs w:val="22"/>
        </w:rPr>
      </w:pPr>
      <w:r w:rsidRPr="001C1E2A">
        <w:rPr>
          <w:rFonts w:asciiTheme="minorHAnsi" w:hAnsiTheme="minorHAnsi"/>
          <w:color w:val="000000"/>
          <w:sz w:val="22"/>
          <w:szCs w:val="22"/>
        </w:rPr>
        <w:t>1.</w:t>
      </w:r>
      <w:r w:rsidRPr="001C1E2A">
        <w:rPr>
          <w:rFonts w:asciiTheme="minorHAnsi" w:hAnsiTheme="minorHAnsi"/>
          <w:color w:val="000000"/>
          <w:sz w:val="22"/>
          <w:szCs w:val="22"/>
        </w:rPr>
        <w:tab/>
        <w:t>Defined terms</w:t>
      </w:r>
    </w:p>
    <w:p w14:paraId="1573C086" w14:textId="77777777" w:rsidR="00904465" w:rsidRPr="001C1E2A" w:rsidRDefault="00904465" w:rsidP="008F7365">
      <w:pPr>
        <w:rPr>
          <w:rFonts w:asciiTheme="minorHAnsi" w:hAnsiTheme="minorHAnsi"/>
          <w:color w:val="000000"/>
          <w:sz w:val="22"/>
          <w:szCs w:val="22"/>
        </w:rPr>
      </w:pPr>
      <w:r w:rsidRPr="001C1E2A">
        <w:rPr>
          <w:rFonts w:asciiTheme="minorHAnsi" w:hAnsiTheme="minorHAnsi"/>
          <w:color w:val="000000"/>
          <w:sz w:val="22"/>
          <w:szCs w:val="22"/>
        </w:rPr>
        <w:t>2.</w:t>
      </w:r>
      <w:r w:rsidRPr="001C1E2A">
        <w:rPr>
          <w:rFonts w:asciiTheme="minorHAnsi" w:hAnsiTheme="minorHAnsi"/>
          <w:color w:val="000000"/>
          <w:sz w:val="22"/>
          <w:szCs w:val="22"/>
        </w:rPr>
        <w:tab/>
        <w:t>Liability of members</w:t>
      </w:r>
      <w:r w:rsidRPr="001C1E2A">
        <w:rPr>
          <w:rFonts w:asciiTheme="minorHAnsi" w:hAnsiTheme="minorHAnsi"/>
          <w:color w:val="000000"/>
          <w:sz w:val="22"/>
          <w:szCs w:val="22"/>
        </w:rPr>
        <w:tab/>
      </w:r>
    </w:p>
    <w:p w14:paraId="14AD8310" w14:textId="77777777" w:rsidR="00904465" w:rsidRPr="001C1E2A" w:rsidRDefault="00653C8A" w:rsidP="008F7365">
      <w:pPr>
        <w:rPr>
          <w:rFonts w:asciiTheme="minorHAnsi" w:hAnsiTheme="minorHAnsi"/>
          <w:color w:val="000000"/>
          <w:sz w:val="22"/>
          <w:szCs w:val="22"/>
        </w:rPr>
      </w:pPr>
      <w:r w:rsidRPr="001C1E2A">
        <w:rPr>
          <w:rFonts w:asciiTheme="minorHAnsi" w:hAnsiTheme="minorHAnsi"/>
          <w:color w:val="000000"/>
          <w:sz w:val="22"/>
          <w:szCs w:val="22"/>
        </w:rPr>
        <w:t>3.</w:t>
      </w:r>
      <w:r w:rsidRPr="001C1E2A">
        <w:rPr>
          <w:rFonts w:asciiTheme="minorHAnsi" w:hAnsiTheme="minorHAnsi"/>
          <w:color w:val="000000"/>
          <w:sz w:val="22"/>
          <w:szCs w:val="22"/>
        </w:rPr>
        <w:tab/>
        <w:t>Name</w:t>
      </w:r>
      <w:r w:rsidR="00A169DA" w:rsidRPr="001C1E2A">
        <w:rPr>
          <w:rFonts w:asciiTheme="minorHAnsi" w:hAnsiTheme="minorHAnsi"/>
          <w:color w:val="000000"/>
          <w:sz w:val="22"/>
          <w:szCs w:val="22"/>
        </w:rPr>
        <w:t xml:space="preserve"> </w:t>
      </w:r>
    </w:p>
    <w:p w14:paraId="5F89C0FF" w14:textId="4275EECB" w:rsidR="00653C8A" w:rsidRDefault="00653C8A" w:rsidP="008F7365">
      <w:pPr>
        <w:rPr>
          <w:rFonts w:asciiTheme="minorHAnsi" w:hAnsiTheme="minorHAnsi"/>
          <w:color w:val="000000"/>
          <w:sz w:val="22"/>
          <w:szCs w:val="22"/>
        </w:rPr>
      </w:pPr>
      <w:r w:rsidRPr="001C1E2A">
        <w:rPr>
          <w:rFonts w:asciiTheme="minorHAnsi" w:hAnsiTheme="minorHAnsi"/>
          <w:color w:val="000000"/>
          <w:sz w:val="22"/>
          <w:szCs w:val="22"/>
        </w:rPr>
        <w:t>4.</w:t>
      </w:r>
      <w:r w:rsidRPr="001C1E2A">
        <w:rPr>
          <w:rFonts w:asciiTheme="minorHAnsi" w:hAnsiTheme="minorHAnsi"/>
          <w:color w:val="000000"/>
          <w:sz w:val="22"/>
          <w:szCs w:val="22"/>
        </w:rPr>
        <w:tab/>
      </w:r>
      <w:r w:rsidR="00A169DA" w:rsidRPr="001C1E2A">
        <w:rPr>
          <w:rFonts w:asciiTheme="minorHAnsi" w:hAnsiTheme="minorHAnsi"/>
          <w:color w:val="000000"/>
          <w:sz w:val="22"/>
          <w:szCs w:val="22"/>
        </w:rPr>
        <w:t>Objects</w:t>
      </w:r>
    </w:p>
    <w:p w14:paraId="4156BC1C" w14:textId="3191AB41" w:rsidR="0069641C" w:rsidRPr="001C1E2A" w:rsidRDefault="0069641C" w:rsidP="008F7365">
      <w:pPr>
        <w:rPr>
          <w:rFonts w:asciiTheme="minorHAnsi" w:hAnsiTheme="minorHAnsi"/>
          <w:color w:val="000000"/>
          <w:sz w:val="22"/>
          <w:szCs w:val="22"/>
        </w:rPr>
      </w:pPr>
      <w:r>
        <w:rPr>
          <w:rFonts w:asciiTheme="minorHAnsi" w:hAnsiTheme="minorHAnsi"/>
          <w:color w:val="000000"/>
          <w:sz w:val="22"/>
          <w:szCs w:val="22"/>
        </w:rPr>
        <w:t xml:space="preserve">5. </w:t>
      </w:r>
      <w:r>
        <w:rPr>
          <w:rFonts w:asciiTheme="minorHAnsi" w:hAnsiTheme="minorHAnsi"/>
          <w:color w:val="000000"/>
          <w:sz w:val="22"/>
          <w:szCs w:val="22"/>
        </w:rPr>
        <w:tab/>
        <w:t xml:space="preserve">Powers </w:t>
      </w:r>
    </w:p>
    <w:p w14:paraId="42BDDBB7" w14:textId="77777777" w:rsidR="00904465" w:rsidRPr="001C1E2A" w:rsidRDefault="00904465" w:rsidP="00A4520B">
      <w:pPr>
        <w:spacing w:line="360" w:lineRule="auto"/>
        <w:jc w:val="center"/>
        <w:rPr>
          <w:rFonts w:asciiTheme="minorHAnsi" w:hAnsiTheme="minorHAnsi"/>
          <w:b/>
          <w:color w:val="000000"/>
          <w:sz w:val="22"/>
          <w:szCs w:val="22"/>
        </w:rPr>
      </w:pPr>
      <w:r w:rsidRPr="001C1E2A">
        <w:rPr>
          <w:rFonts w:asciiTheme="minorHAnsi" w:hAnsiTheme="minorHAnsi"/>
          <w:b/>
          <w:color w:val="000000"/>
          <w:sz w:val="22"/>
          <w:szCs w:val="22"/>
        </w:rPr>
        <w:t>PART 2</w:t>
      </w:r>
    </w:p>
    <w:p w14:paraId="08A2D699" w14:textId="77777777" w:rsidR="00706BB6" w:rsidRPr="001C1E2A" w:rsidRDefault="00706BB6" w:rsidP="00A4520B">
      <w:pPr>
        <w:spacing w:line="360" w:lineRule="auto"/>
        <w:jc w:val="center"/>
        <w:rPr>
          <w:rFonts w:asciiTheme="minorHAnsi" w:hAnsiTheme="minorHAnsi"/>
          <w:b/>
          <w:color w:val="000000"/>
          <w:sz w:val="22"/>
          <w:szCs w:val="22"/>
        </w:rPr>
      </w:pPr>
      <w:r w:rsidRPr="001C1E2A">
        <w:rPr>
          <w:rFonts w:asciiTheme="minorHAnsi" w:hAnsiTheme="minorHAnsi"/>
          <w:b/>
          <w:color w:val="000000"/>
          <w:sz w:val="22"/>
          <w:szCs w:val="22"/>
        </w:rPr>
        <w:t>DIRECTORS</w:t>
      </w:r>
    </w:p>
    <w:p w14:paraId="6A0F5A43" w14:textId="77777777" w:rsidR="00904465" w:rsidRPr="001C1E2A" w:rsidRDefault="00904465" w:rsidP="00A4520B">
      <w:pPr>
        <w:spacing w:line="360" w:lineRule="auto"/>
        <w:jc w:val="center"/>
        <w:rPr>
          <w:rFonts w:asciiTheme="minorHAnsi" w:hAnsiTheme="minorHAnsi"/>
          <w:color w:val="000000"/>
          <w:sz w:val="22"/>
          <w:szCs w:val="22"/>
        </w:rPr>
      </w:pPr>
      <w:r w:rsidRPr="001C1E2A">
        <w:rPr>
          <w:rFonts w:asciiTheme="minorHAnsi" w:hAnsiTheme="minorHAnsi"/>
          <w:color w:val="000000"/>
          <w:sz w:val="22"/>
          <w:szCs w:val="22"/>
        </w:rPr>
        <w:t>DIRECTORS’ POWERS AND RESPONSIBILITIES</w:t>
      </w:r>
    </w:p>
    <w:p w14:paraId="6A069C65" w14:textId="77777777" w:rsidR="00904465" w:rsidRPr="001C1E2A" w:rsidRDefault="00904465" w:rsidP="008F7365">
      <w:pPr>
        <w:rPr>
          <w:rFonts w:asciiTheme="minorHAnsi" w:hAnsiTheme="minorHAnsi"/>
          <w:b/>
          <w:color w:val="000000"/>
          <w:sz w:val="22"/>
          <w:szCs w:val="22"/>
        </w:rPr>
      </w:pPr>
    </w:p>
    <w:p w14:paraId="1AAAC9A7" w14:textId="664F00E0" w:rsidR="00706BB6" w:rsidRPr="001C1E2A" w:rsidRDefault="0069641C" w:rsidP="008F7365">
      <w:pPr>
        <w:rPr>
          <w:rFonts w:asciiTheme="minorHAnsi" w:hAnsiTheme="minorHAnsi"/>
          <w:color w:val="000000"/>
          <w:sz w:val="22"/>
          <w:szCs w:val="22"/>
        </w:rPr>
      </w:pPr>
      <w:r>
        <w:rPr>
          <w:rFonts w:asciiTheme="minorHAnsi" w:hAnsiTheme="minorHAnsi"/>
          <w:color w:val="000000"/>
          <w:sz w:val="22"/>
          <w:szCs w:val="22"/>
        </w:rPr>
        <w:t>6</w:t>
      </w:r>
      <w:r w:rsidR="00706BB6" w:rsidRPr="001C1E2A">
        <w:rPr>
          <w:rFonts w:asciiTheme="minorHAnsi" w:hAnsiTheme="minorHAnsi"/>
          <w:color w:val="000000"/>
          <w:sz w:val="22"/>
          <w:szCs w:val="22"/>
        </w:rPr>
        <w:t>.</w:t>
      </w:r>
      <w:r w:rsidR="00706BB6" w:rsidRPr="001C1E2A">
        <w:rPr>
          <w:rFonts w:asciiTheme="minorHAnsi" w:hAnsiTheme="minorHAnsi"/>
          <w:color w:val="000000"/>
          <w:sz w:val="22"/>
          <w:szCs w:val="22"/>
        </w:rPr>
        <w:tab/>
        <w:t>Directors’ general authority</w:t>
      </w:r>
    </w:p>
    <w:p w14:paraId="2506C1EB" w14:textId="7FE18596" w:rsidR="00706BB6" w:rsidRPr="001C1E2A" w:rsidRDefault="0069641C" w:rsidP="008F7365">
      <w:pPr>
        <w:rPr>
          <w:rFonts w:asciiTheme="minorHAnsi" w:hAnsiTheme="minorHAnsi"/>
          <w:color w:val="000000"/>
          <w:sz w:val="22"/>
          <w:szCs w:val="22"/>
        </w:rPr>
      </w:pPr>
      <w:r>
        <w:rPr>
          <w:rFonts w:asciiTheme="minorHAnsi" w:hAnsiTheme="minorHAnsi"/>
          <w:color w:val="000000"/>
          <w:sz w:val="22"/>
          <w:szCs w:val="22"/>
        </w:rPr>
        <w:t>7</w:t>
      </w:r>
      <w:r w:rsidR="00706BB6" w:rsidRPr="001C1E2A">
        <w:rPr>
          <w:rFonts w:asciiTheme="minorHAnsi" w:hAnsiTheme="minorHAnsi"/>
          <w:color w:val="000000"/>
          <w:sz w:val="22"/>
          <w:szCs w:val="22"/>
        </w:rPr>
        <w:t>.</w:t>
      </w:r>
      <w:r w:rsidR="00706BB6" w:rsidRPr="001C1E2A">
        <w:rPr>
          <w:rFonts w:asciiTheme="minorHAnsi" w:hAnsiTheme="minorHAnsi"/>
          <w:color w:val="000000"/>
          <w:sz w:val="22"/>
          <w:szCs w:val="22"/>
        </w:rPr>
        <w:tab/>
        <w:t>Members’ reserve power</w:t>
      </w:r>
    </w:p>
    <w:p w14:paraId="0F4A1B55" w14:textId="09CEC122" w:rsidR="00706BB6" w:rsidRPr="001C1E2A" w:rsidRDefault="0069641C" w:rsidP="008F7365">
      <w:pPr>
        <w:rPr>
          <w:rFonts w:asciiTheme="minorHAnsi" w:hAnsiTheme="minorHAnsi"/>
          <w:color w:val="000000"/>
          <w:sz w:val="22"/>
          <w:szCs w:val="22"/>
        </w:rPr>
      </w:pPr>
      <w:r>
        <w:rPr>
          <w:rFonts w:asciiTheme="minorHAnsi" w:hAnsiTheme="minorHAnsi"/>
          <w:color w:val="000000"/>
          <w:sz w:val="22"/>
          <w:szCs w:val="22"/>
        </w:rPr>
        <w:t>8</w:t>
      </w:r>
      <w:r w:rsidR="00706BB6" w:rsidRPr="001C1E2A">
        <w:rPr>
          <w:rFonts w:asciiTheme="minorHAnsi" w:hAnsiTheme="minorHAnsi"/>
          <w:color w:val="000000"/>
          <w:sz w:val="22"/>
          <w:szCs w:val="22"/>
        </w:rPr>
        <w:t>.</w:t>
      </w:r>
      <w:r w:rsidR="00706BB6" w:rsidRPr="001C1E2A">
        <w:rPr>
          <w:rFonts w:asciiTheme="minorHAnsi" w:hAnsiTheme="minorHAnsi"/>
          <w:color w:val="000000"/>
          <w:sz w:val="22"/>
          <w:szCs w:val="22"/>
        </w:rPr>
        <w:tab/>
        <w:t>Directors may delegate</w:t>
      </w:r>
    </w:p>
    <w:p w14:paraId="29073FE2" w14:textId="5BD3EFB8" w:rsidR="00706BB6" w:rsidRPr="001C1E2A" w:rsidRDefault="0069641C" w:rsidP="008F7365">
      <w:pPr>
        <w:rPr>
          <w:rFonts w:asciiTheme="minorHAnsi" w:hAnsiTheme="minorHAnsi"/>
          <w:color w:val="000000"/>
          <w:sz w:val="22"/>
          <w:szCs w:val="22"/>
        </w:rPr>
      </w:pPr>
      <w:r>
        <w:rPr>
          <w:rFonts w:asciiTheme="minorHAnsi" w:hAnsiTheme="minorHAnsi"/>
          <w:color w:val="000000"/>
          <w:sz w:val="22"/>
          <w:szCs w:val="22"/>
        </w:rPr>
        <w:t>9</w:t>
      </w:r>
      <w:r w:rsidR="00706BB6" w:rsidRPr="001C1E2A">
        <w:rPr>
          <w:rFonts w:asciiTheme="minorHAnsi" w:hAnsiTheme="minorHAnsi"/>
          <w:color w:val="000000"/>
          <w:sz w:val="22"/>
          <w:szCs w:val="22"/>
        </w:rPr>
        <w:t>.</w:t>
      </w:r>
      <w:r w:rsidR="00706BB6" w:rsidRPr="001C1E2A">
        <w:rPr>
          <w:rFonts w:asciiTheme="minorHAnsi" w:hAnsiTheme="minorHAnsi"/>
          <w:color w:val="000000"/>
          <w:sz w:val="22"/>
          <w:szCs w:val="22"/>
        </w:rPr>
        <w:tab/>
        <w:t>Committees</w:t>
      </w:r>
    </w:p>
    <w:p w14:paraId="162A76D4" w14:textId="77777777" w:rsidR="00413A74" w:rsidRPr="001C1E2A" w:rsidRDefault="00413A74" w:rsidP="008F7365">
      <w:pPr>
        <w:rPr>
          <w:rFonts w:asciiTheme="minorHAnsi" w:hAnsiTheme="minorHAnsi"/>
          <w:color w:val="000000"/>
          <w:sz w:val="22"/>
          <w:szCs w:val="22"/>
        </w:rPr>
      </w:pPr>
    </w:p>
    <w:p w14:paraId="761D5F8E" w14:textId="77777777" w:rsidR="00653C8A" w:rsidRPr="001C1E2A" w:rsidRDefault="00653C8A" w:rsidP="00653C8A">
      <w:pPr>
        <w:autoSpaceDE w:val="0"/>
        <w:autoSpaceDN w:val="0"/>
        <w:adjustRightInd w:val="0"/>
        <w:jc w:val="center"/>
        <w:rPr>
          <w:rFonts w:asciiTheme="minorHAnsi" w:hAnsiTheme="minorHAnsi"/>
          <w:color w:val="000000"/>
          <w:sz w:val="22"/>
          <w:szCs w:val="22"/>
          <w:lang w:val="en-US"/>
        </w:rPr>
      </w:pPr>
      <w:r w:rsidRPr="001C1E2A">
        <w:rPr>
          <w:rFonts w:asciiTheme="minorHAnsi" w:hAnsiTheme="minorHAnsi"/>
          <w:color w:val="000000"/>
          <w:sz w:val="22"/>
          <w:szCs w:val="22"/>
          <w:lang w:val="en-US"/>
        </w:rPr>
        <w:t>DECISION-MAKING BY DIRECTORS</w:t>
      </w:r>
    </w:p>
    <w:p w14:paraId="5FE7C1CC" w14:textId="77777777" w:rsidR="00653C8A" w:rsidRPr="001C1E2A" w:rsidRDefault="00653C8A" w:rsidP="00653C8A">
      <w:pPr>
        <w:autoSpaceDE w:val="0"/>
        <w:autoSpaceDN w:val="0"/>
        <w:adjustRightInd w:val="0"/>
        <w:rPr>
          <w:rFonts w:asciiTheme="minorHAnsi" w:hAnsiTheme="minorHAnsi"/>
          <w:color w:val="000000"/>
          <w:sz w:val="22"/>
          <w:szCs w:val="22"/>
          <w:lang w:val="en-US"/>
        </w:rPr>
      </w:pPr>
    </w:p>
    <w:p w14:paraId="590288A6" w14:textId="6CA052C9" w:rsidR="00653C8A" w:rsidRPr="001C1E2A" w:rsidRDefault="0069641C" w:rsidP="00653C8A">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10</w:t>
      </w:r>
      <w:r w:rsidR="00653C8A" w:rsidRPr="001C1E2A">
        <w:rPr>
          <w:rFonts w:asciiTheme="minorHAnsi" w:hAnsiTheme="minorHAnsi"/>
          <w:color w:val="000000"/>
          <w:sz w:val="22"/>
          <w:szCs w:val="22"/>
          <w:lang w:val="en-US"/>
        </w:rPr>
        <w:t xml:space="preserve">. </w:t>
      </w:r>
      <w:r w:rsidR="00653C8A" w:rsidRPr="001C1E2A">
        <w:rPr>
          <w:rFonts w:asciiTheme="minorHAnsi" w:hAnsiTheme="minorHAnsi"/>
          <w:color w:val="000000"/>
          <w:sz w:val="22"/>
          <w:szCs w:val="22"/>
          <w:lang w:val="en-US"/>
        </w:rPr>
        <w:tab/>
        <w:t>Directors to take decisions collectively</w:t>
      </w:r>
    </w:p>
    <w:p w14:paraId="51412477" w14:textId="5D94ED44" w:rsidR="00653C8A" w:rsidRPr="001C1E2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1</w:t>
      </w:r>
      <w:r w:rsidR="0069641C">
        <w:rPr>
          <w:rFonts w:asciiTheme="minorHAnsi" w:hAnsiTheme="minorHAnsi"/>
          <w:color w:val="000000"/>
          <w:sz w:val="22"/>
          <w:szCs w:val="22"/>
          <w:lang w:val="en-US"/>
        </w:rPr>
        <w:t>1</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Unanimous decisions</w:t>
      </w:r>
    </w:p>
    <w:p w14:paraId="4B20D31B" w14:textId="355F3A79" w:rsidR="00653C8A" w:rsidRPr="001C1E2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1</w:t>
      </w:r>
      <w:r w:rsidR="0069641C">
        <w:rPr>
          <w:rFonts w:asciiTheme="minorHAnsi" w:hAnsiTheme="minorHAnsi"/>
          <w:color w:val="000000"/>
          <w:sz w:val="22"/>
          <w:szCs w:val="22"/>
          <w:lang w:val="en-US"/>
        </w:rPr>
        <w:t>2.</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Calling a directors’ meeting</w:t>
      </w:r>
    </w:p>
    <w:p w14:paraId="454F7F89" w14:textId="2152F599" w:rsidR="00653C8A" w:rsidRPr="001C1E2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1</w:t>
      </w:r>
      <w:r w:rsidR="0069641C">
        <w:rPr>
          <w:rFonts w:asciiTheme="minorHAnsi" w:hAnsiTheme="minorHAnsi"/>
          <w:color w:val="000000"/>
          <w:sz w:val="22"/>
          <w:szCs w:val="22"/>
          <w:lang w:val="en-US"/>
        </w:rPr>
        <w:t>3</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Participation in directors’ meetings</w:t>
      </w:r>
    </w:p>
    <w:p w14:paraId="15DC849D" w14:textId="6A8A7B51" w:rsidR="00653C8A" w:rsidRPr="001C1E2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1</w:t>
      </w:r>
      <w:r w:rsidR="0069641C">
        <w:rPr>
          <w:rFonts w:asciiTheme="minorHAnsi" w:hAnsiTheme="minorHAnsi"/>
          <w:color w:val="000000"/>
          <w:sz w:val="22"/>
          <w:szCs w:val="22"/>
          <w:lang w:val="en-US"/>
        </w:rPr>
        <w:t>4</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Quorum for directors’ meetings</w:t>
      </w:r>
    </w:p>
    <w:p w14:paraId="47D82658" w14:textId="5DA9BD7F" w:rsidR="00653C8A" w:rsidRPr="001C1E2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1</w:t>
      </w:r>
      <w:r w:rsidR="0069641C">
        <w:rPr>
          <w:rFonts w:asciiTheme="minorHAnsi" w:hAnsiTheme="minorHAnsi"/>
          <w:color w:val="000000"/>
          <w:sz w:val="22"/>
          <w:szCs w:val="22"/>
          <w:lang w:val="en-US"/>
        </w:rPr>
        <w:t>5</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Chairing of directors’ meetings</w:t>
      </w:r>
    </w:p>
    <w:p w14:paraId="4A43D75C" w14:textId="53D7A0A1" w:rsidR="00653C8A" w:rsidRPr="001C1E2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1</w:t>
      </w:r>
      <w:r w:rsidR="0069641C">
        <w:rPr>
          <w:rFonts w:asciiTheme="minorHAnsi" w:hAnsiTheme="minorHAnsi"/>
          <w:color w:val="000000"/>
          <w:sz w:val="22"/>
          <w:szCs w:val="22"/>
          <w:lang w:val="en-US"/>
        </w:rPr>
        <w:t>6</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Casting vote</w:t>
      </w:r>
    </w:p>
    <w:p w14:paraId="27A9B2A6" w14:textId="123A251F" w:rsidR="00653C8A" w:rsidRPr="001C1E2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1</w:t>
      </w:r>
      <w:r w:rsidR="0069641C">
        <w:rPr>
          <w:rFonts w:asciiTheme="minorHAnsi" w:hAnsiTheme="minorHAnsi"/>
          <w:color w:val="000000"/>
          <w:sz w:val="22"/>
          <w:szCs w:val="22"/>
          <w:lang w:val="en-US"/>
        </w:rPr>
        <w:t>7</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Conflicts of interest</w:t>
      </w:r>
    </w:p>
    <w:p w14:paraId="3437560F" w14:textId="5BAEC790" w:rsidR="00653C8A" w:rsidRPr="001C1E2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1</w:t>
      </w:r>
      <w:r w:rsidR="0069641C">
        <w:rPr>
          <w:rFonts w:asciiTheme="minorHAnsi" w:hAnsiTheme="minorHAnsi"/>
          <w:color w:val="000000"/>
          <w:sz w:val="22"/>
          <w:szCs w:val="22"/>
          <w:lang w:val="en-US"/>
        </w:rPr>
        <w:t>8</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Records of decisions to be kept</w:t>
      </w:r>
    </w:p>
    <w:p w14:paraId="49ED496D" w14:textId="5B2ACD15" w:rsidR="00653C8A" w:rsidRPr="001C1E2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1</w:t>
      </w:r>
      <w:r w:rsidR="0069641C">
        <w:rPr>
          <w:rFonts w:asciiTheme="minorHAnsi" w:hAnsiTheme="minorHAnsi"/>
          <w:color w:val="000000"/>
          <w:sz w:val="22"/>
          <w:szCs w:val="22"/>
          <w:lang w:val="en-US"/>
        </w:rPr>
        <w:t>9</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Directors’ discretion to make further rules</w:t>
      </w:r>
    </w:p>
    <w:p w14:paraId="2F26BB7B" w14:textId="77777777" w:rsidR="00653C8A" w:rsidRPr="001C1E2A" w:rsidRDefault="00653C8A" w:rsidP="00653C8A">
      <w:pPr>
        <w:autoSpaceDE w:val="0"/>
        <w:autoSpaceDN w:val="0"/>
        <w:adjustRightInd w:val="0"/>
        <w:rPr>
          <w:rFonts w:asciiTheme="minorHAnsi" w:hAnsiTheme="minorHAnsi"/>
          <w:color w:val="000000"/>
          <w:sz w:val="22"/>
          <w:szCs w:val="22"/>
          <w:lang w:val="en-US"/>
        </w:rPr>
      </w:pPr>
    </w:p>
    <w:p w14:paraId="7BF33233" w14:textId="77777777" w:rsidR="00653C8A" w:rsidRPr="001C1E2A" w:rsidRDefault="00653C8A" w:rsidP="00653C8A">
      <w:pPr>
        <w:autoSpaceDE w:val="0"/>
        <w:autoSpaceDN w:val="0"/>
        <w:adjustRightInd w:val="0"/>
        <w:jc w:val="center"/>
        <w:rPr>
          <w:rFonts w:asciiTheme="minorHAnsi" w:hAnsiTheme="minorHAnsi"/>
          <w:color w:val="000000"/>
          <w:sz w:val="22"/>
          <w:szCs w:val="22"/>
          <w:lang w:val="en-US"/>
        </w:rPr>
      </w:pPr>
      <w:r w:rsidRPr="001C1E2A">
        <w:rPr>
          <w:rFonts w:asciiTheme="minorHAnsi" w:hAnsiTheme="minorHAnsi"/>
          <w:color w:val="000000"/>
          <w:sz w:val="22"/>
          <w:szCs w:val="22"/>
          <w:lang w:val="en-US"/>
        </w:rPr>
        <w:t>APPOINTMENT OF DIRECTORS</w:t>
      </w:r>
    </w:p>
    <w:p w14:paraId="3BD9CA89" w14:textId="77777777" w:rsidR="00413A74" w:rsidRPr="001C1E2A" w:rsidRDefault="00413A74" w:rsidP="00653C8A">
      <w:pPr>
        <w:autoSpaceDE w:val="0"/>
        <w:autoSpaceDN w:val="0"/>
        <w:adjustRightInd w:val="0"/>
        <w:jc w:val="center"/>
        <w:rPr>
          <w:rFonts w:asciiTheme="minorHAnsi" w:hAnsiTheme="minorHAnsi"/>
          <w:color w:val="000000"/>
          <w:sz w:val="22"/>
          <w:szCs w:val="22"/>
          <w:lang w:val="en-US"/>
        </w:rPr>
      </w:pPr>
    </w:p>
    <w:p w14:paraId="4BEA6BD4" w14:textId="140A7C71" w:rsidR="0069641C" w:rsidRDefault="0069641C" w:rsidP="00653C8A">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20</w:t>
      </w:r>
      <w:r w:rsidR="00653C8A" w:rsidRPr="001C1E2A">
        <w:rPr>
          <w:rFonts w:asciiTheme="minorHAnsi" w:hAnsiTheme="minorHAnsi"/>
          <w:color w:val="000000"/>
          <w:sz w:val="22"/>
          <w:szCs w:val="22"/>
          <w:lang w:val="en-US"/>
        </w:rPr>
        <w:t xml:space="preserve">. </w:t>
      </w:r>
      <w:r w:rsidR="00653C8A" w:rsidRPr="001C1E2A">
        <w:rPr>
          <w:rFonts w:asciiTheme="minorHAnsi" w:hAnsiTheme="minorHAnsi"/>
          <w:color w:val="000000"/>
          <w:sz w:val="22"/>
          <w:szCs w:val="22"/>
          <w:lang w:val="en-US"/>
        </w:rPr>
        <w:tab/>
      </w:r>
      <w:r>
        <w:rPr>
          <w:rFonts w:asciiTheme="minorHAnsi" w:hAnsiTheme="minorHAnsi"/>
          <w:color w:val="000000"/>
          <w:sz w:val="22"/>
          <w:szCs w:val="22"/>
          <w:lang w:val="en-US"/>
        </w:rPr>
        <w:t>Directors</w:t>
      </w:r>
    </w:p>
    <w:p w14:paraId="2CFB2A2B" w14:textId="26FF6E49" w:rsidR="0069641C" w:rsidRDefault="0069641C" w:rsidP="00DA1AAC">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20A.</w:t>
      </w:r>
      <w:r>
        <w:rPr>
          <w:rFonts w:asciiTheme="minorHAnsi" w:hAnsiTheme="minorHAnsi"/>
          <w:color w:val="000000"/>
          <w:sz w:val="22"/>
          <w:szCs w:val="22"/>
          <w:lang w:val="en-US"/>
        </w:rPr>
        <w:tab/>
        <w:t>Appointment of directors by members</w:t>
      </w:r>
    </w:p>
    <w:p w14:paraId="4E8A3363" w14:textId="1A407800" w:rsidR="0069641C" w:rsidRDefault="0069641C" w:rsidP="00653C8A">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20B.</w:t>
      </w:r>
      <w:r>
        <w:rPr>
          <w:rFonts w:asciiTheme="minorHAnsi" w:hAnsiTheme="minorHAnsi"/>
          <w:color w:val="000000"/>
          <w:sz w:val="22"/>
          <w:szCs w:val="22"/>
          <w:lang w:val="en-US"/>
        </w:rPr>
        <w:tab/>
        <w:t>Appointment of directors by the board</w:t>
      </w:r>
    </w:p>
    <w:p w14:paraId="2D3BB4ED" w14:textId="7154BE69" w:rsidR="00653C8A" w:rsidRPr="001C1E2A" w:rsidRDefault="0069641C">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20C.</w:t>
      </w:r>
      <w:r>
        <w:rPr>
          <w:rFonts w:asciiTheme="minorHAnsi" w:hAnsiTheme="minorHAnsi"/>
          <w:color w:val="000000"/>
          <w:sz w:val="22"/>
          <w:szCs w:val="22"/>
          <w:lang w:val="en-US"/>
        </w:rPr>
        <w:tab/>
        <w:t xml:space="preserve">Other methods of appointing directors </w:t>
      </w:r>
    </w:p>
    <w:p w14:paraId="6698A2B1" w14:textId="5B19A74C" w:rsidR="00653C8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2</w:t>
      </w:r>
      <w:r w:rsidR="0069641C">
        <w:rPr>
          <w:rFonts w:asciiTheme="minorHAnsi" w:hAnsiTheme="minorHAnsi"/>
          <w:color w:val="000000"/>
          <w:sz w:val="22"/>
          <w:szCs w:val="22"/>
          <w:lang w:val="en-US"/>
        </w:rPr>
        <w:t>1</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Termination of director’s appointment</w:t>
      </w:r>
    </w:p>
    <w:p w14:paraId="6993BDC1" w14:textId="63E3929E" w:rsidR="0069641C" w:rsidRPr="001C1E2A" w:rsidRDefault="0069641C" w:rsidP="00653C8A">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 xml:space="preserve">21A. </w:t>
      </w:r>
      <w:r>
        <w:rPr>
          <w:rFonts w:asciiTheme="minorHAnsi" w:hAnsiTheme="minorHAnsi"/>
          <w:color w:val="000000"/>
          <w:sz w:val="22"/>
          <w:szCs w:val="22"/>
          <w:lang w:val="en-US"/>
        </w:rPr>
        <w:tab/>
        <w:t>Retirement of directors</w:t>
      </w:r>
    </w:p>
    <w:p w14:paraId="08A63BCB" w14:textId="75DC6B07" w:rsidR="00653C8A" w:rsidRPr="001C1E2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lastRenderedPageBreak/>
        <w:t>2</w:t>
      </w:r>
      <w:r w:rsidR="0069641C">
        <w:rPr>
          <w:rFonts w:asciiTheme="minorHAnsi" w:hAnsiTheme="minorHAnsi"/>
          <w:color w:val="000000"/>
          <w:sz w:val="22"/>
          <w:szCs w:val="22"/>
          <w:lang w:val="en-US"/>
        </w:rPr>
        <w:t>2</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Directors’ remuneratio</w:t>
      </w:r>
      <w:r w:rsidR="002917AC">
        <w:rPr>
          <w:rFonts w:asciiTheme="minorHAnsi" w:hAnsiTheme="minorHAnsi"/>
          <w:color w:val="000000"/>
          <w:sz w:val="22"/>
          <w:szCs w:val="22"/>
          <w:lang w:val="en-US"/>
        </w:rPr>
        <w:t>n</w:t>
      </w:r>
    </w:p>
    <w:p w14:paraId="6C5085E7" w14:textId="2402E647" w:rsidR="00653C8A" w:rsidRDefault="00653C8A" w:rsidP="00653C8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2</w:t>
      </w:r>
      <w:r w:rsidR="0069641C">
        <w:rPr>
          <w:rFonts w:asciiTheme="minorHAnsi" w:hAnsiTheme="minorHAnsi"/>
          <w:color w:val="000000"/>
          <w:sz w:val="22"/>
          <w:szCs w:val="22"/>
          <w:lang w:val="en-US"/>
        </w:rPr>
        <w:t>3</w:t>
      </w:r>
      <w:r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t>Directors’ expenses</w:t>
      </w:r>
    </w:p>
    <w:p w14:paraId="3A36838B" w14:textId="5861446F" w:rsidR="0069641C" w:rsidRDefault="0069641C" w:rsidP="00653C8A">
      <w:pPr>
        <w:autoSpaceDE w:val="0"/>
        <w:autoSpaceDN w:val="0"/>
        <w:adjustRightInd w:val="0"/>
        <w:rPr>
          <w:rFonts w:asciiTheme="minorHAnsi" w:hAnsiTheme="minorHAnsi"/>
          <w:color w:val="000000"/>
          <w:sz w:val="22"/>
          <w:szCs w:val="22"/>
          <w:lang w:val="en-US"/>
        </w:rPr>
      </w:pPr>
    </w:p>
    <w:p w14:paraId="682DE0BB" w14:textId="1E48F9A7" w:rsidR="00706BB6" w:rsidRPr="001C1E2A" w:rsidRDefault="00706BB6" w:rsidP="00A4520B">
      <w:pPr>
        <w:spacing w:line="360" w:lineRule="auto"/>
        <w:jc w:val="center"/>
        <w:rPr>
          <w:rFonts w:asciiTheme="minorHAnsi" w:hAnsiTheme="minorHAnsi"/>
          <w:b/>
          <w:color w:val="000000"/>
          <w:sz w:val="22"/>
          <w:szCs w:val="22"/>
        </w:rPr>
      </w:pPr>
      <w:r w:rsidRPr="001C1E2A">
        <w:rPr>
          <w:rFonts w:asciiTheme="minorHAnsi" w:hAnsiTheme="minorHAnsi"/>
          <w:b/>
          <w:color w:val="000000"/>
          <w:sz w:val="22"/>
          <w:szCs w:val="22"/>
        </w:rPr>
        <w:t>PART 3</w:t>
      </w:r>
    </w:p>
    <w:p w14:paraId="431362D7" w14:textId="77777777" w:rsidR="00706BB6" w:rsidRPr="001C1E2A" w:rsidRDefault="00706BB6" w:rsidP="00A4520B">
      <w:pPr>
        <w:spacing w:line="360" w:lineRule="auto"/>
        <w:jc w:val="center"/>
        <w:rPr>
          <w:rFonts w:asciiTheme="minorHAnsi" w:hAnsiTheme="minorHAnsi"/>
          <w:b/>
          <w:color w:val="000000"/>
          <w:sz w:val="22"/>
          <w:szCs w:val="22"/>
        </w:rPr>
      </w:pPr>
      <w:r w:rsidRPr="001C1E2A">
        <w:rPr>
          <w:rFonts w:asciiTheme="minorHAnsi" w:hAnsiTheme="minorHAnsi"/>
          <w:b/>
          <w:color w:val="000000"/>
          <w:sz w:val="22"/>
          <w:szCs w:val="22"/>
        </w:rPr>
        <w:t>MEMBERS</w:t>
      </w:r>
    </w:p>
    <w:p w14:paraId="59C3A413" w14:textId="77777777" w:rsidR="00706BB6" w:rsidRPr="001C1E2A" w:rsidRDefault="00706BB6" w:rsidP="00A4520B">
      <w:pPr>
        <w:spacing w:line="360" w:lineRule="auto"/>
        <w:jc w:val="center"/>
        <w:rPr>
          <w:rFonts w:asciiTheme="minorHAnsi" w:hAnsiTheme="minorHAnsi"/>
          <w:color w:val="000000"/>
          <w:sz w:val="22"/>
          <w:szCs w:val="22"/>
        </w:rPr>
      </w:pPr>
      <w:r w:rsidRPr="001C1E2A">
        <w:rPr>
          <w:rFonts w:asciiTheme="minorHAnsi" w:hAnsiTheme="minorHAnsi"/>
          <w:color w:val="000000"/>
          <w:sz w:val="22"/>
          <w:szCs w:val="22"/>
        </w:rPr>
        <w:t>BECOMING AND CEASING TO BE A MEMBER</w:t>
      </w:r>
    </w:p>
    <w:p w14:paraId="417A622A" w14:textId="77777777" w:rsidR="00706BB6" w:rsidRPr="001C1E2A" w:rsidRDefault="00706BB6" w:rsidP="008F7365">
      <w:pPr>
        <w:rPr>
          <w:rFonts w:asciiTheme="minorHAnsi" w:hAnsiTheme="minorHAnsi"/>
          <w:color w:val="000000"/>
          <w:sz w:val="22"/>
          <w:szCs w:val="22"/>
        </w:rPr>
      </w:pPr>
    </w:p>
    <w:p w14:paraId="0F14C95E" w14:textId="709E368F" w:rsidR="00706BB6" w:rsidRPr="001C1E2A" w:rsidRDefault="00653C8A" w:rsidP="008F7365">
      <w:pPr>
        <w:rPr>
          <w:rFonts w:asciiTheme="minorHAnsi" w:hAnsiTheme="minorHAnsi"/>
          <w:color w:val="000000"/>
          <w:sz w:val="22"/>
          <w:szCs w:val="22"/>
        </w:rPr>
      </w:pPr>
      <w:r w:rsidRPr="001C1E2A">
        <w:rPr>
          <w:rFonts w:asciiTheme="minorHAnsi" w:hAnsiTheme="minorHAnsi"/>
          <w:color w:val="000000"/>
          <w:sz w:val="22"/>
          <w:szCs w:val="22"/>
        </w:rPr>
        <w:t>2</w:t>
      </w:r>
      <w:r w:rsidR="0069641C">
        <w:rPr>
          <w:rFonts w:asciiTheme="minorHAnsi" w:hAnsiTheme="minorHAnsi"/>
          <w:color w:val="000000"/>
          <w:sz w:val="22"/>
          <w:szCs w:val="22"/>
        </w:rPr>
        <w:t>4</w:t>
      </w:r>
      <w:r w:rsidR="00706BB6" w:rsidRPr="001C1E2A">
        <w:rPr>
          <w:rFonts w:asciiTheme="minorHAnsi" w:hAnsiTheme="minorHAnsi"/>
          <w:color w:val="000000"/>
          <w:sz w:val="22"/>
          <w:szCs w:val="22"/>
        </w:rPr>
        <w:t>.</w:t>
      </w:r>
      <w:r w:rsidR="00706BB6" w:rsidRPr="001C1E2A">
        <w:rPr>
          <w:rFonts w:asciiTheme="minorHAnsi" w:hAnsiTheme="minorHAnsi"/>
          <w:color w:val="000000"/>
          <w:sz w:val="22"/>
          <w:szCs w:val="22"/>
        </w:rPr>
        <w:tab/>
        <w:t>Applications for membership</w:t>
      </w:r>
    </w:p>
    <w:p w14:paraId="2B7DC20A" w14:textId="00A00350" w:rsidR="00706BB6" w:rsidRDefault="00653C8A" w:rsidP="008F7365">
      <w:pPr>
        <w:rPr>
          <w:rFonts w:asciiTheme="minorHAnsi" w:hAnsiTheme="minorHAnsi"/>
          <w:color w:val="000000"/>
          <w:sz w:val="22"/>
          <w:szCs w:val="22"/>
        </w:rPr>
      </w:pPr>
      <w:r w:rsidRPr="001C1E2A">
        <w:rPr>
          <w:rFonts w:asciiTheme="minorHAnsi" w:hAnsiTheme="minorHAnsi"/>
          <w:color w:val="000000"/>
          <w:sz w:val="22"/>
          <w:szCs w:val="22"/>
        </w:rPr>
        <w:t>2</w:t>
      </w:r>
      <w:r w:rsidR="0069641C">
        <w:rPr>
          <w:rFonts w:asciiTheme="minorHAnsi" w:hAnsiTheme="minorHAnsi"/>
          <w:color w:val="000000"/>
          <w:sz w:val="22"/>
          <w:szCs w:val="22"/>
        </w:rPr>
        <w:t>5</w:t>
      </w:r>
      <w:r w:rsidR="00706BB6" w:rsidRPr="001C1E2A">
        <w:rPr>
          <w:rFonts w:asciiTheme="minorHAnsi" w:hAnsiTheme="minorHAnsi"/>
          <w:color w:val="000000"/>
          <w:sz w:val="22"/>
          <w:szCs w:val="22"/>
        </w:rPr>
        <w:t>.</w:t>
      </w:r>
      <w:r w:rsidR="00706BB6" w:rsidRPr="001C1E2A">
        <w:rPr>
          <w:rFonts w:asciiTheme="minorHAnsi" w:hAnsiTheme="minorHAnsi"/>
          <w:color w:val="000000"/>
          <w:sz w:val="22"/>
          <w:szCs w:val="22"/>
        </w:rPr>
        <w:tab/>
        <w:t>Termination of membership</w:t>
      </w:r>
    </w:p>
    <w:p w14:paraId="6754F1A5" w14:textId="752CB733" w:rsidR="002917AC" w:rsidRPr="001C1E2A" w:rsidRDefault="002917AC" w:rsidP="008F7365">
      <w:pPr>
        <w:rPr>
          <w:rFonts w:asciiTheme="minorHAnsi" w:hAnsiTheme="minorHAnsi"/>
          <w:color w:val="000000"/>
          <w:sz w:val="22"/>
          <w:szCs w:val="22"/>
        </w:rPr>
      </w:pPr>
      <w:r>
        <w:rPr>
          <w:rFonts w:asciiTheme="minorHAnsi" w:hAnsiTheme="minorHAnsi"/>
          <w:color w:val="000000"/>
          <w:sz w:val="22"/>
          <w:szCs w:val="22"/>
        </w:rPr>
        <w:t>26.</w:t>
      </w:r>
      <w:r>
        <w:rPr>
          <w:rFonts w:asciiTheme="minorHAnsi" w:hAnsiTheme="minorHAnsi"/>
          <w:color w:val="000000"/>
          <w:sz w:val="22"/>
          <w:szCs w:val="22"/>
        </w:rPr>
        <w:tab/>
        <w:t>Expulsion of a member</w:t>
      </w:r>
    </w:p>
    <w:p w14:paraId="1289B787" w14:textId="77777777" w:rsidR="00413A74" w:rsidRPr="001C1E2A" w:rsidRDefault="00413A74" w:rsidP="008F7365">
      <w:pPr>
        <w:rPr>
          <w:rFonts w:asciiTheme="minorHAnsi" w:hAnsiTheme="minorHAnsi"/>
          <w:color w:val="000000"/>
          <w:sz w:val="22"/>
          <w:szCs w:val="22"/>
        </w:rPr>
      </w:pPr>
    </w:p>
    <w:p w14:paraId="6BBC0572" w14:textId="77777777" w:rsidR="003C3F5A" w:rsidRPr="001C1E2A" w:rsidRDefault="003C3F5A" w:rsidP="003C3F5A">
      <w:pPr>
        <w:autoSpaceDE w:val="0"/>
        <w:autoSpaceDN w:val="0"/>
        <w:adjustRightInd w:val="0"/>
        <w:rPr>
          <w:rFonts w:asciiTheme="minorHAnsi" w:hAnsiTheme="minorHAnsi"/>
          <w:color w:val="000000"/>
          <w:sz w:val="22"/>
          <w:szCs w:val="22"/>
          <w:lang w:val="en-US"/>
        </w:rPr>
      </w:pPr>
    </w:p>
    <w:p w14:paraId="2729E904" w14:textId="77777777" w:rsidR="003C3F5A" w:rsidRPr="001C1E2A" w:rsidRDefault="003C3F5A" w:rsidP="003C3F5A">
      <w:pPr>
        <w:autoSpaceDE w:val="0"/>
        <w:autoSpaceDN w:val="0"/>
        <w:adjustRightInd w:val="0"/>
        <w:jc w:val="center"/>
        <w:rPr>
          <w:rFonts w:asciiTheme="minorHAnsi" w:hAnsiTheme="minorHAnsi"/>
          <w:color w:val="000000"/>
          <w:sz w:val="22"/>
          <w:szCs w:val="22"/>
          <w:lang w:val="en-US"/>
        </w:rPr>
      </w:pPr>
      <w:r w:rsidRPr="001C1E2A">
        <w:rPr>
          <w:rFonts w:asciiTheme="minorHAnsi" w:hAnsiTheme="minorHAnsi"/>
          <w:color w:val="000000"/>
          <w:sz w:val="22"/>
          <w:szCs w:val="22"/>
          <w:lang w:val="en-US"/>
        </w:rPr>
        <w:t>ORGANISATION OF GENERAL MEETINGS</w:t>
      </w:r>
    </w:p>
    <w:p w14:paraId="0DDD0903" w14:textId="77777777" w:rsidR="003C3F5A" w:rsidRPr="001C1E2A" w:rsidRDefault="003C3F5A" w:rsidP="003C3F5A">
      <w:pPr>
        <w:autoSpaceDE w:val="0"/>
        <w:autoSpaceDN w:val="0"/>
        <w:adjustRightInd w:val="0"/>
        <w:jc w:val="center"/>
        <w:rPr>
          <w:rFonts w:asciiTheme="minorHAnsi" w:hAnsiTheme="minorHAnsi"/>
          <w:color w:val="000000"/>
          <w:sz w:val="22"/>
          <w:szCs w:val="22"/>
          <w:lang w:val="en-US"/>
        </w:rPr>
      </w:pPr>
    </w:p>
    <w:p w14:paraId="73AF614C" w14:textId="48F50BB6" w:rsidR="003C3F5A" w:rsidRPr="001C1E2A" w:rsidRDefault="003C3F5A"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2</w:t>
      </w:r>
      <w:r w:rsidR="002917AC">
        <w:rPr>
          <w:rFonts w:asciiTheme="minorHAnsi" w:hAnsiTheme="minorHAnsi"/>
          <w:color w:val="000000"/>
          <w:sz w:val="22"/>
          <w:szCs w:val="22"/>
          <w:lang w:val="en-US"/>
        </w:rPr>
        <w:t>7</w:t>
      </w:r>
      <w:r w:rsidRPr="001C1E2A">
        <w:rPr>
          <w:rFonts w:asciiTheme="minorHAnsi" w:hAnsiTheme="minorHAnsi"/>
          <w:color w:val="000000"/>
          <w:sz w:val="22"/>
          <w:szCs w:val="22"/>
          <w:lang w:val="en-US"/>
        </w:rPr>
        <w:t xml:space="preserve">. </w:t>
      </w:r>
      <w:r w:rsidR="00413A74"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Attendance and speaking at general meetings</w:t>
      </w:r>
    </w:p>
    <w:p w14:paraId="2A349D11" w14:textId="7BCF2060" w:rsidR="005B4DDC" w:rsidRPr="001C1E2A" w:rsidRDefault="003C3F5A"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2</w:t>
      </w:r>
      <w:r w:rsidR="002917AC">
        <w:rPr>
          <w:rFonts w:asciiTheme="minorHAnsi" w:hAnsiTheme="minorHAnsi"/>
          <w:color w:val="000000"/>
          <w:sz w:val="22"/>
          <w:szCs w:val="22"/>
          <w:lang w:val="en-US"/>
        </w:rPr>
        <w:t>8</w:t>
      </w:r>
      <w:r w:rsidRPr="001C1E2A">
        <w:rPr>
          <w:rFonts w:asciiTheme="minorHAnsi" w:hAnsiTheme="minorHAnsi"/>
          <w:color w:val="000000"/>
          <w:sz w:val="22"/>
          <w:szCs w:val="22"/>
          <w:lang w:val="en-US"/>
        </w:rPr>
        <w:t xml:space="preserve">. </w:t>
      </w:r>
      <w:r w:rsidR="00413A74" w:rsidRPr="001C1E2A">
        <w:rPr>
          <w:rFonts w:asciiTheme="minorHAnsi" w:hAnsiTheme="minorHAnsi"/>
          <w:color w:val="000000"/>
          <w:sz w:val="22"/>
          <w:szCs w:val="22"/>
          <w:lang w:val="en-US"/>
        </w:rPr>
        <w:tab/>
      </w:r>
      <w:r w:rsidR="005B4DDC" w:rsidRPr="001C1E2A">
        <w:rPr>
          <w:rFonts w:asciiTheme="minorHAnsi" w:hAnsiTheme="minorHAnsi"/>
          <w:color w:val="000000"/>
          <w:sz w:val="22"/>
          <w:szCs w:val="22"/>
          <w:lang w:val="en-US"/>
        </w:rPr>
        <w:t>Notice of general meetings</w:t>
      </w:r>
    </w:p>
    <w:p w14:paraId="3F7A63C7" w14:textId="541A0C38" w:rsidR="003C3F5A" w:rsidRPr="001C1E2A" w:rsidRDefault="002917AC" w:rsidP="003C3F5A">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29</w:t>
      </w:r>
      <w:r w:rsidR="005B4DDC" w:rsidRPr="001C1E2A">
        <w:rPr>
          <w:rFonts w:asciiTheme="minorHAnsi" w:hAnsiTheme="minorHAnsi"/>
          <w:color w:val="000000"/>
          <w:sz w:val="22"/>
          <w:szCs w:val="22"/>
          <w:lang w:val="en-US"/>
        </w:rPr>
        <w:t>.</w:t>
      </w:r>
      <w:r w:rsidR="005B4DDC"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Quorum for general meetings</w:t>
      </w:r>
    </w:p>
    <w:p w14:paraId="55529186" w14:textId="5004121C" w:rsidR="003C3F5A" w:rsidRPr="001C1E2A" w:rsidRDefault="002917AC" w:rsidP="003C3F5A">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30</w:t>
      </w:r>
      <w:r w:rsidR="003C3F5A" w:rsidRPr="001C1E2A">
        <w:rPr>
          <w:rFonts w:asciiTheme="minorHAnsi" w:hAnsiTheme="minorHAnsi"/>
          <w:color w:val="000000"/>
          <w:sz w:val="22"/>
          <w:szCs w:val="22"/>
          <w:lang w:val="en-US"/>
        </w:rPr>
        <w:t xml:space="preserve">. </w:t>
      </w:r>
      <w:r w:rsidR="00413A74"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Chairing general meetings</w:t>
      </w:r>
    </w:p>
    <w:p w14:paraId="5BA59F6A" w14:textId="47378D9E" w:rsidR="003C3F5A" w:rsidRPr="001C1E2A" w:rsidRDefault="00413A74"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3</w:t>
      </w:r>
      <w:r w:rsidR="002917AC">
        <w:rPr>
          <w:rFonts w:asciiTheme="minorHAnsi" w:hAnsiTheme="minorHAnsi"/>
          <w:color w:val="000000"/>
          <w:sz w:val="22"/>
          <w:szCs w:val="22"/>
          <w:lang w:val="en-US"/>
        </w:rPr>
        <w:t>1</w:t>
      </w:r>
      <w:r w:rsidR="003C3F5A"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Attendance and speaking by directors and non-members</w:t>
      </w:r>
    </w:p>
    <w:p w14:paraId="7BE18843" w14:textId="3940D13F" w:rsidR="003C3F5A" w:rsidRPr="001C1E2A" w:rsidRDefault="00413A74"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3</w:t>
      </w:r>
      <w:r w:rsidR="002917AC">
        <w:rPr>
          <w:rFonts w:asciiTheme="minorHAnsi" w:hAnsiTheme="minorHAnsi"/>
          <w:color w:val="000000"/>
          <w:sz w:val="22"/>
          <w:szCs w:val="22"/>
          <w:lang w:val="en-US"/>
        </w:rPr>
        <w:t>2</w:t>
      </w:r>
      <w:r w:rsidR="003C3F5A"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Adjournment</w:t>
      </w:r>
    </w:p>
    <w:p w14:paraId="16355B9E" w14:textId="77777777" w:rsidR="003C3F5A" w:rsidRPr="001C1E2A" w:rsidRDefault="003C3F5A" w:rsidP="003C3F5A">
      <w:pPr>
        <w:autoSpaceDE w:val="0"/>
        <w:autoSpaceDN w:val="0"/>
        <w:adjustRightInd w:val="0"/>
        <w:jc w:val="center"/>
        <w:rPr>
          <w:rFonts w:asciiTheme="minorHAnsi" w:hAnsiTheme="minorHAnsi"/>
          <w:color w:val="000000"/>
          <w:sz w:val="22"/>
          <w:szCs w:val="22"/>
          <w:lang w:val="en-US"/>
        </w:rPr>
      </w:pPr>
    </w:p>
    <w:p w14:paraId="180877D2" w14:textId="77777777" w:rsidR="003C3F5A" w:rsidRPr="001C1E2A" w:rsidRDefault="003C3F5A" w:rsidP="003C3F5A">
      <w:pPr>
        <w:autoSpaceDE w:val="0"/>
        <w:autoSpaceDN w:val="0"/>
        <w:adjustRightInd w:val="0"/>
        <w:jc w:val="center"/>
        <w:rPr>
          <w:rFonts w:asciiTheme="minorHAnsi" w:hAnsiTheme="minorHAnsi"/>
          <w:color w:val="000000"/>
          <w:sz w:val="22"/>
          <w:szCs w:val="22"/>
          <w:lang w:val="en-US"/>
        </w:rPr>
      </w:pPr>
      <w:r w:rsidRPr="001C1E2A">
        <w:rPr>
          <w:rFonts w:asciiTheme="minorHAnsi" w:hAnsiTheme="minorHAnsi"/>
          <w:color w:val="000000"/>
          <w:sz w:val="22"/>
          <w:szCs w:val="22"/>
          <w:lang w:val="en-US"/>
        </w:rPr>
        <w:t>VOTING AT GENERAL MEETINGS</w:t>
      </w:r>
    </w:p>
    <w:p w14:paraId="17E96857" w14:textId="77777777" w:rsidR="003C3F5A" w:rsidRPr="001C1E2A" w:rsidRDefault="003C3F5A" w:rsidP="003C3F5A">
      <w:pPr>
        <w:autoSpaceDE w:val="0"/>
        <w:autoSpaceDN w:val="0"/>
        <w:adjustRightInd w:val="0"/>
        <w:jc w:val="center"/>
        <w:rPr>
          <w:rFonts w:asciiTheme="minorHAnsi" w:hAnsiTheme="minorHAnsi"/>
          <w:color w:val="000000"/>
          <w:sz w:val="22"/>
          <w:szCs w:val="22"/>
          <w:lang w:val="en-US"/>
        </w:rPr>
      </w:pPr>
    </w:p>
    <w:p w14:paraId="70549C28" w14:textId="06A8387B" w:rsidR="003C3F5A" w:rsidRPr="001C1E2A" w:rsidRDefault="00413A74"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3</w:t>
      </w:r>
      <w:r w:rsidR="002917AC">
        <w:rPr>
          <w:rFonts w:asciiTheme="minorHAnsi" w:hAnsiTheme="minorHAnsi"/>
          <w:color w:val="000000"/>
          <w:sz w:val="22"/>
          <w:szCs w:val="22"/>
          <w:lang w:val="en-US"/>
        </w:rPr>
        <w:t>3</w:t>
      </w:r>
      <w:r w:rsidR="003C3F5A"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Voting: general</w:t>
      </w:r>
    </w:p>
    <w:p w14:paraId="78F7A077" w14:textId="7E8B6AF2" w:rsidR="003C3F5A" w:rsidRPr="001C1E2A" w:rsidRDefault="00413A74"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3</w:t>
      </w:r>
      <w:r w:rsidR="002917AC">
        <w:rPr>
          <w:rFonts w:asciiTheme="minorHAnsi" w:hAnsiTheme="minorHAnsi"/>
          <w:color w:val="000000"/>
          <w:sz w:val="22"/>
          <w:szCs w:val="22"/>
          <w:lang w:val="en-US"/>
        </w:rPr>
        <w:t>4</w:t>
      </w:r>
      <w:r w:rsidR="003C3F5A"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Errors and disputes</w:t>
      </w:r>
    </w:p>
    <w:p w14:paraId="4ED3F1D6" w14:textId="4592C2D2" w:rsidR="003C3F5A" w:rsidRPr="001C1E2A" w:rsidRDefault="003C3F5A"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3</w:t>
      </w:r>
      <w:r w:rsidR="002917AC">
        <w:rPr>
          <w:rFonts w:asciiTheme="minorHAnsi" w:hAnsiTheme="minorHAnsi"/>
          <w:color w:val="000000"/>
          <w:sz w:val="22"/>
          <w:szCs w:val="22"/>
          <w:lang w:val="en-US"/>
        </w:rPr>
        <w:t>5</w:t>
      </w:r>
      <w:r w:rsidRPr="001C1E2A">
        <w:rPr>
          <w:rFonts w:asciiTheme="minorHAnsi" w:hAnsiTheme="minorHAnsi"/>
          <w:color w:val="000000"/>
          <w:sz w:val="22"/>
          <w:szCs w:val="22"/>
          <w:lang w:val="en-US"/>
        </w:rPr>
        <w:t xml:space="preserve">. </w:t>
      </w:r>
      <w:r w:rsidR="00413A74"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Poll votes</w:t>
      </w:r>
    </w:p>
    <w:p w14:paraId="33F17B48" w14:textId="2A48C456" w:rsidR="003C3F5A" w:rsidRPr="001C1E2A" w:rsidRDefault="003C3F5A"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3</w:t>
      </w:r>
      <w:r w:rsidR="002917AC">
        <w:rPr>
          <w:rFonts w:asciiTheme="minorHAnsi" w:hAnsiTheme="minorHAnsi"/>
          <w:color w:val="000000"/>
          <w:sz w:val="22"/>
          <w:szCs w:val="22"/>
          <w:lang w:val="en-US"/>
        </w:rPr>
        <w:t>6</w:t>
      </w:r>
      <w:r w:rsidRPr="001C1E2A">
        <w:rPr>
          <w:rFonts w:asciiTheme="minorHAnsi" w:hAnsiTheme="minorHAnsi"/>
          <w:color w:val="000000"/>
          <w:sz w:val="22"/>
          <w:szCs w:val="22"/>
          <w:lang w:val="en-US"/>
        </w:rPr>
        <w:t xml:space="preserve">. </w:t>
      </w:r>
      <w:r w:rsidR="00413A74"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Content of proxy notices</w:t>
      </w:r>
    </w:p>
    <w:p w14:paraId="52133925" w14:textId="44A0ED1C" w:rsidR="003C3F5A" w:rsidRPr="001C1E2A" w:rsidRDefault="003C3F5A"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3</w:t>
      </w:r>
      <w:r w:rsidR="002917AC">
        <w:rPr>
          <w:rFonts w:asciiTheme="minorHAnsi" w:hAnsiTheme="minorHAnsi"/>
          <w:color w:val="000000"/>
          <w:sz w:val="22"/>
          <w:szCs w:val="22"/>
          <w:lang w:val="en-US"/>
        </w:rPr>
        <w:t>7</w:t>
      </w:r>
      <w:r w:rsidRPr="001C1E2A">
        <w:rPr>
          <w:rFonts w:asciiTheme="minorHAnsi" w:hAnsiTheme="minorHAnsi"/>
          <w:color w:val="000000"/>
          <w:sz w:val="22"/>
          <w:szCs w:val="22"/>
          <w:lang w:val="en-US"/>
        </w:rPr>
        <w:t xml:space="preserve">. </w:t>
      </w:r>
      <w:r w:rsidR="00413A74"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Delivery of proxy notices</w:t>
      </w:r>
    </w:p>
    <w:p w14:paraId="46841EED" w14:textId="6CB52B27" w:rsidR="003C3F5A" w:rsidRPr="001C1E2A" w:rsidRDefault="003C3F5A"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3</w:t>
      </w:r>
      <w:r w:rsidR="002917AC">
        <w:rPr>
          <w:rFonts w:asciiTheme="minorHAnsi" w:hAnsiTheme="minorHAnsi"/>
          <w:color w:val="000000"/>
          <w:sz w:val="22"/>
          <w:szCs w:val="22"/>
          <w:lang w:val="en-US"/>
        </w:rPr>
        <w:t>8</w:t>
      </w:r>
      <w:r w:rsidRPr="001C1E2A">
        <w:rPr>
          <w:rFonts w:asciiTheme="minorHAnsi" w:hAnsiTheme="minorHAnsi"/>
          <w:color w:val="000000"/>
          <w:sz w:val="22"/>
          <w:szCs w:val="22"/>
          <w:lang w:val="en-US"/>
        </w:rPr>
        <w:t xml:space="preserve">. </w:t>
      </w:r>
      <w:r w:rsidR="00413A74"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Amendments to resolutions</w:t>
      </w:r>
    </w:p>
    <w:p w14:paraId="55A345CF" w14:textId="77777777" w:rsidR="00A4520B" w:rsidRPr="001C1E2A" w:rsidRDefault="00A4520B" w:rsidP="00A4520B">
      <w:pPr>
        <w:autoSpaceDE w:val="0"/>
        <w:autoSpaceDN w:val="0"/>
        <w:adjustRightInd w:val="0"/>
        <w:spacing w:line="360" w:lineRule="auto"/>
        <w:jc w:val="center"/>
        <w:rPr>
          <w:rFonts w:asciiTheme="minorHAnsi" w:hAnsiTheme="minorHAnsi"/>
          <w:b/>
          <w:color w:val="000000"/>
          <w:sz w:val="22"/>
          <w:szCs w:val="22"/>
          <w:lang w:val="en-US"/>
        </w:rPr>
      </w:pPr>
    </w:p>
    <w:p w14:paraId="73B9FCA0" w14:textId="77777777" w:rsidR="003C3F5A" w:rsidRPr="001C1E2A" w:rsidRDefault="003C3F5A" w:rsidP="00A4520B">
      <w:pPr>
        <w:autoSpaceDE w:val="0"/>
        <w:autoSpaceDN w:val="0"/>
        <w:adjustRightInd w:val="0"/>
        <w:spacing w:line="360" w:lineRule="auto"/>
        <w:jc w:val="center"/>
        <w:rPr>
          <w:rFonts w:asciiTheme="minorHAnsi" w:hAnsiTheme="minorHAnsi"/>
          <w:b/>
          <w:color w:val="000000"/>
          <w:sz w:val="22"/>
          <w:szCs w:val="22"/>
          <w:lang w:val="en-US"/>
        </w:rPr>
      </w:pPr>
      <w:r w:rsidRPr="001C1E2A">
        <w:rPr>
          <w:rFonts w:asciiTheme="minorHAnsi" w:hAnsiTheme="minorHAnsi"/>
          <w:b/>
          <w:color w:val="000000"/>
          <w:sz w:val="22"/>
          <w:szCs w:val="22"/>
          <w:lang w:val="en-US"/>
        </w:rPr>
        <w:t>PART 4</w:t>
      </w:r>
    </w:p>
    <w:p w14:paraId="411D6B94" w14:textId="77777777" w:rsidR="003C3F5A" w:rsidRPr="001C1E2A" w:rsidRDefault="003C3F5A" w:rsidP="00A4520B">
      <w:pPr>
        <w:autoSpaceDE w:val="0"/>
        <w:autoSpaceDN w:val="0"/>
        <w:adjustRightInd w:val="0"/>
        <w:spacing w:line="360" w:lineRule="auto"/>
        <w:jc w:val="center"/>
        <w:rPr>
          <w:rFonts w:asciiTheme="minorHAnsi" w:hAnsiTheme="minorHAnsi"/>
          <w:b/>
          <w:color w:val="000000"/>
          <w:sz w:val="22"/>
          <w:szCs w:val="22"/>
          <w:lang w:val="en-US"/>
        </w:rPr>
      </w:pPr>
      <w:r w:rsidRPr="001C1E2A">
        <w:rPr>
          <w:rFonts w:asciiTheme="minorHAnsi" w:hAnsiTheme="minorHAnsi"/>
          <w:b/>
          <w:color w:val="000000"/>
          <w:sz w:val="22"/>
          <w:szCs w:val="22"/>
          <w:lang w:val="en-US"/>
        </w:rPr>
        <w:t>ADMINISTRATIVE ARRANGEMENTS</w:t>
      </w:r>
    </w:p>
    <w:p w14:paraId="20B4E482" w14:textId="77777777" w:rsidR="003C3F5A" w:rsidRPr="001C1E2A" w:rsidRDefault="003C3F5A" w:rsidP="003C3F5A">
      <w:pPr>
        <w:autoSpaceDE w:val="0"/>
        <w:autoSpaceDN w:val="0"/>
        <w:adjustRightInd w:val="0"/>
        <w:jc w:val="center"/>
        <w:rPr>
          <w:rFonts w:asciiTheme="minorHAnsi" w:hAnsiTheme="minorHAnsi"/>
          <w:b/>
          <w:color w:val="000000"/>
          <w:sz w:val="22"/>
          <w:szCs w:val="22"/>
          <w:lang w:val="en-US"/>
        </w:rPr>
      </w:pPr>
    </w:p>
    <w:p w14:paraId="56AF1D9A" w14:textId="1B3F1CD6" w:rsidR="003C3F5A" w:rsidRPr="001C1E2A" w:rsidRDefault="002917AC" w:rsidP="003C3F5A">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39</w:t>
      </w:r>
      <w:r w:rsidR="003C3F5A" w:rsidRPr="001C1E2A">
        <w:rPr>
          <w:rFonts w:asciiTheme="minorHAnsi" w:hAnsiTheme="minorHAnsi"/>
          <w:color w:val="000000"/>
          <w:sz w:val="22"/>
          <w:szCs w:val="22"/>
          <w:lang w:val="en-US"/>
        </w:rPr>
        <w:t xml:space="preserve">. </w:t>
      </w:r>
      <w:r w:rsidR="00413A74"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Means of communication to be used</w:t>
      </w:r>
    </w:p>
    <w:p w14:paraId="170F76A3" w14:textId="5F4203F3" w:rsidR="003C3F5A" w:rsidRPr="001C1E2A" w:rsidRDefault="00413A74"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4</w:t>
      </w:r>
      <w:r w:rsidR="002917AC">
        <w:rPr>
          <w:rFonts w:asciiTheme="minorHAnsi" w:hAnsiTheme="minorHAnsi"/>
          <w:color w:val="000000"/>
          <w:sz w:val="22"/>
          <w:szCs w:val="22"/>
          <w:lang w:val="en-US"/>
        </w:rPr>
        <w:t>0</w:t>
      </w:r>
      <w:r w:rsidR="003C3F5A"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Company seals</w:t>
      </w:r>
    </w:p>
    <w:p w14:paraId="47470EF3" w14:textId="029E62B0" w:rsidR="003C3F5A" w:rsidRPr="001C1E2A" w:rsidRDefault="00413A74"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4</w:t>
      </w:r>
      <w:r w:rsidR="002917AC">
        <w:rPr>
          <w:rFonts w:asciiTheme="minorHAnsi" w:hAnsiTheme="minorHAnsi"/>
          <w:color w:val="000000"/>
          <w:sz w:val="22"/>
          <w:szCs w:val="22"/>
          <w:lang w:val="en-US"/>
        </w:rPr>
        <w:t>1</w:t>
      </w:r>
      <w:r w:rsidR="003C3F5A"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No right to inspect accounts and other records</w:t>
      </w:r>
    </w:p>
    <w:p w14:paraId="46BA0346" w14:textId="5C1D6875" w:rsidR="00001F2F" w:rsidRPr="001C1E2A" w:rsidRDefault="00413A74" w:rsidP="001C1E2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4</w:t>
      </w:r>
      <w:r w:rsidR="002917AC">
        <w:rPr>
          <w:rFonts w:asciiTheme="minorHAnsi" w:hAnsiTheme="minorHAnsi"/>
          <w:color w:val="000000"/>
          <w:sz w:val="22"/>
          <w:szCs w:val="22"/>
          <w:lang w:val="en-US"/>
        </w:rPr>
        <w:t>2</w:t>
      </w:r>
      <w:r w:rsidR="003C3F5A"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Provision for employees on cessation of business</w:t>
      </w:r>
    </w:p>
    <w:p w14:paraId="691C7190" w14:textId="6F3D2805" w:rsidR="003C3F5A" w:rsidRPr="001C1E2A" w:rsidRDefault="00413A74"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4</w:t>
      </w:r>
      <w:r w:rsidR="002917AC">
        <w:rPr>
          <w:rFonts w:asciiTheme="minorHAnsi" w:hAnsiTheme="minorHAnsi"/>
          <w:color w:val="000000"/>
          <w:sz w:val="22"/>
          <w:szCs w:val="22"/>
          <w:lang w:val="en-US"/>
        </w:rPr>
        <w:t>3</w:t>
      </w:r>
      <w:r w:rsidR="003C3F5A"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Indemnity</w:t>
      </w:r>
    </w:p>
    <w:p w14:paraId="033D990D" w14:textId="183527A7" w:rsidR="003C3F5A" w:rsidRDefault="00413A74"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4</w:t>
      </w:r>
      <w:r w:rsidR="002917AC">
        <w:rPr>
          <w:rFonts w:asciiTheme="minorHAnsi" w:hAnsiTheme="minorHAnsi"/>
          <w:color w:val="000000"/>
          <w:sz w:val="22"/>
          <w:szCs w:val="22"/>
          <w:lang w:val="en-US"/>
        </w:rPr>
        <w:t>4</w:t>
      </w:r>
      <w:r w:rsidR="003C3F5A"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b/>
      </w:r>
      <w:r w:rsidR="003C3F5A" w:rsidRPr="001C1E2A">
        <w:rPr>
          <w:rFonts w:asciiTheme="minorHAnsi" w:hAnsiTheme="minorHAnsi"/>
          <w:color w:val="000000"/>
          <w:sz w:val="22"/>
          <w:szCs w:val="22"/>
          <w:lang w:val="en-US"/>
        </w:rPr>
        <w:t>Insurance</w:t>
      </w:r>
    </w:p>
    <w:p w14:paraId="360F4E8F" w14:textId="24EF2CDB" w:rsidR="0058325E" w:rsidRPr="001C1E2A" w:rsidRDefault="0058325E" w:rsidP="003C3F5A">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45.</w:t>
      </w:r>
      <w:r>
        <w:rPr>
          <w:rFonts w:asciiTheme="minorHAnsi" w:hAnsiTheme="minorHAnsi"/>
          <w:color w:val="000000"/>
          <w:sz w:val="22"/>
          <w:szCs w:val="22"/>
          <w:lang w:val="en-US"/>
        </w:rPr>
        <w:tab/>
        <w:t>Accounts</w:t>
      </w:r>
    </w:p>
    <w:p w14:paraId="23534A1B" w14:textId="6AF4FD19" w:rsidR="00413A74" w:rsidRDefault="002917AC" w:rsidP="003C3F5A">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4</w:t>
      </w:r>
      <w:r w:rsidR="0058325E">
        <w:rPr>
          <w:rFonts w:asciiTheme="minorHAnsi" w:hAnsiTheme="minorHAnsi"/>
          <w:color w:val="000000"/>
          <w:sz w:val="22"/>
          <w:szCs w:val="22"/>
          <w:lang w:val="en-US"/>
        </w:rPr>
        <w:t>6</w:t>
      </w:r>
      <w:r w:rsidR="00413A74" w:rsidRPr="001C1E2A">
        <w:rPr>
          <w:rFonts w:asciiTheme="minorHAnsi" w:hAnsiTheme="minorHAnsi"/>
          <w:color w:val="000000"/>
          <w:sz w:val="22"/>
          <w:szCs w:val="22"/>
          <w:lang w:val="en-US"/>
        </w:rPr>
        <w:t>.</w:t>
      </w:r>
      <w:r w:rsidR="00413A74" w:rsidRPr="001C1E2A">
        <w:rPr>
          <w:rFonts w:asciiTheme="minorHAnsi" w:hAnsiTheme="minorHAnsi"/>
          <w:color w:val="000000"/>
          <w:sz w:val="22"/>
          <w:szCs w:val="22"/>
          <w:lang w:val="en-US"/>
        </w:rPr>
        <w:tab/>
        <w:t xml:space="preserve">Dissolution of the </w:t>
      </w:r>
      <w:r w:rsidR="005B5DD6">
        <w:rPr>
          <w:rFonts w:asciiTheme="minorHAnsi" w:hAnsiTheme="minorHAnsi"/>
          <w:color w:val="000000"/>
          <w:sz w:val="22"/>
          <w:szCs w:val="22"/>
          <w:lang w:val="en-US"/>
        </w:rPr>
        <w:t>company</w:t>
      </w:r>
    </w:p>
    <w:p w14:paraId="4D669A20" w14:textId="1E4C0286" w:rsidR="00AA4919" w:rsidRPr="001C1E2A" w:rsidRDefault="00AA4919" w:rsidP="003C3F5A">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 xml:space="preserve">47. </w:t>
      </w:r>
      <w:r>
        <w:rPr>
          <w:rFonts w:asciiTheme="minorHAnsi" w:hAnsiTheme="minorHAnsi"/>
          <w:color w:val="000000"/>
          <w:sz w:val="22"/>
          <w:szCs w:val="22"/>
          <w:lang w:val="en-US"/>
        </w:rPr>
        <w:tab/>
        <w:t>Amendments to the constitution</w:t>
      </w:r>
    </w:p>
    <w:p w14:paraId="4D4EBB36" w14:textId="77777777" w:rsidR="004D557F" w:rsidRPr="001C1E2A" w:rsidRDefault="004D557F" w:rsidP="004D557F">
      <w:pPr>
        <w:jc w:val="center"/>
        <w:rPr>
          <w:rFonts w:asciiTheme="minorHAnsi" w:hAnsiTheme="minorHAnsi"/>
          <w:color w:val="000000"/>
          <w:sz w:val="22"/>
          <w:szCs w:val="22"/>
        </w:rPr>
      </w:pPr>
    </w:p>
    <w:p w14:paraId="7B6D6FF7" w14:textId="77777777" w:rsidR="003C3F5A" w:rsidRPr="001C1E2A" w:rsidRDefault="00413A74" w:rsidP="00ED6968">
      <w:pPr>
        <w:pStyle w:val="Heading1"/>
        <w:spacing w:line="360" w:lineRule="auto"/>
        <w:rPr>
          <w:rFonts w:asciiTheme="minorHAnsi" w:hAnsiTheme="minorHAnsi"/>
          <w:color w:val="000000"/>
          <w:szCs w:val="22"/>
          <w:lang w:val="en-US"/>
        </w:rPr>
      </w:pPr>
      <w:r w:rsidRPr="001C1E2A">
        <w:rPr>
          <w:rFonts w:asciiTheme="minorHAnsi" w:hAnsiTheme="minorHAnsi"/>
          <w:color w:val="000000"/>
          <w:szCs w:val="22"/>
          <w:lang w:val="en-US"/>
        </w:rPr>
        <w:br w:type="page"/>
      </w:r>
      <w:r w:rsidR="003C3F5A" w:rsidRPr="001C1E2A">
        <w:rPr>
          <w:rFonts w:asciiTheme="minorHAnsi" w:hAnsiTheme="minorHAnsi"/>
          <w:color w:val="000000"/>
          <w:szCs w:val="22"/>
          <w:lang w:val="en-US"/>
        </w:rPr>
        <w:lastRenderedPageBreak/>
        <w:t>PART 1</w:t>
      </w:r>
    </w:p>
    <w:p w14:paraId="306D4F37" w14:textId="77777777" w:rsidR="003C3F5A" w:rsidRPr="001C1E2A" w:rsidRDefault="003C3F5A" w:rsidP="00ED6968">
      <w:pPr>
        <w:autoSpaceDE w:val="0"/>
        <w:autoSpaceDN w:val="0"/>
        <w:adjustRightInd w:val="0"/>
        <w:spacing w:line="360" w:lineRule="auto"/>
        <w:jc w:val="center"/>
        <w:rPr>
          <w:rFonts w:asciiTheme="minorHAnsi" w:hAnsiTheme="minorHAnsi"/>
          <w:b/>
          <w:color w:val="000000"/>
          <w:sz w:val="22"/>
          <w:szCs w:val="22"/>
          <w:lang w:val="en-US"/>
        </w:rPr>
      </w:pPr>
      <w:r w:rsidRPr="001C1E2A">
        <w:rPr>
          <w:rFonts w:asciiTheme="minorHAnsi" w:hAnsiTheme="minorHAnsi"/>
          <w:b/>
          <w:color w:val="000000"/>
          <w:sz w:val="22"/>
          <w:szCs w:val="22"/>
          <w:lang w:val="en-US"/>
        </w:rPr>
        <w:t>INTERPRETATION AND LIMITATION OF LIABILITY</w:t>
      </w:r>
    </w:p>
    <w:p w14:paraId="6C84CDD0" w14:textId="77777777" w:rsidR="003C3F5A" w:rsidRPr="001C1E2A" w:rsidRDefault="003C3F5A" w:rsidP="003C3F5A">
      <w:pPr>
        <w:autoSpaceDE w:val="0"/>
        <w:autoSpaceDN w:val="0"/>
        <w:adjustRightInd w:val="0"/>
        <w:jc w:val="center"/>
        <w:rPr>
          <w:rFonts w:asciiTheme="minorHAnsi" w:hAnsiTheme="minorHAnsi"/>
          <w:color w:val="000000"/>
          <w:sz w:val="22"/>
          <w:szCs w:val="22"/>
          <w:lang w:val="en-US"/>
        </w:rPr>
      </w:pPr>
    </w:p>
    <w:p w14:paraId="3DD8A6CA" w14:textId="77777777" w:rsidR="003C3F5A" w:rsidRPr="001C1E2A" w:rsidRDefault="003C3F5A" w:rsidP="003C3F5A">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Defined terms</w:t>
      </w:r>
    </w:p>
    <w:p w14:paraId="3B836189" w14:textId="77777777" w:rsidR="003C3F5A" w:rsidRPr="001C1E2A" w:rsidRDefault="003C3F5A" w:rsidP="003C3F5A">
      <w:pPr>
        <w:autoSpaceDE w:val="0"/>
        <w:autoSpaceDN w:val="0"/>
        <w:adjustRightInd w:val="0"/>
        <w:rPr>
          <w:rFonts w:asciiTheme="minorHAnsi" w:hAnsiTheme="minorHAnsi"/>
          <w:b/>
          <w:bCs/>
          <w:color w:val="000000"/>
          <w:sz w:val="22"/>
          <w:szCs w:val="22"/>
          <w:lang w:val="en-US"/>
        </w:rPr>
      </w:pPr>
    </w:p>
    <w:p w14:paraId="3A41898E" w14:textId="77777777" w:rsidR="003C3F5A" w:rsidRPr="001C1E2A" w:rsidRDefault="003C3F5A" w:rsidP="003C3F5A">
      <w:pPr>
        <w:autoSpaceDE w:val="0"/>
        <w:autoSpaceDN w:val="0"/>
        <w:adjustRightInd w:val="0"/>
        <w:rPr>
          <w:rFonts w:asciiTheme="minorHAnsi" w:hAnsiTheme="minorHAnsi"/>
          <w:color w:val="000000"/>
          <w:sz w:val="22"/>
          <w:szCs w:val="22"/>
          <w:lang w:val="en-US"/>
        </w:rPr>
      </w:pPr>
      <w:r w:rsidRPr="001C1E2A">
        <w:rPr>
          <w:rFonts w:asciiTheme="minorHAnsi" w:hAnsiTheme="minorHAnsi"/>
          <w:b/>
          <w:bCs/>
          <w:color w:val="000000"/>
          <w:sz w:val="22"/>
          <w:szCs w:val="22"/>
          <w:lang w:val="en-US"/>
        </w:rPr>
        <w:t xml:space="preserve">1. </w:t>
      </w:r>
      <w:r w:rsidRPr="001C1E2A">
        <w:rPr>
          <w:rFonts w:asciiTheme="minorHAnsi" w:hAnsiTheme="minorHAnsi"/>
          <w:b/>
          <w:bCs/>
          <w:color w:val="000000"/>
          <w:sz w:val="22"/>
          <w:szCs w:val="22"/>
          <w:lang w:val="en-US"/>
        </w:rPr>
        <w:tab/>
      </w:r>
      <w:r w:rsidRPr="001C1E2A">
        <w:rPr>
          <w:rFonts w:asciiTheme="minorHAnsi" w:hAnsiTheme="minorHAnsi"/>
          <w:color w:val="000000"/>
          <w:sz w:val="22"/>
          <w:szCs w:val="22"/>
          <w:lang w:val="en-US"/>
        </w:rPr>
        <w:t>In the</w:t>
      </w:r>
      <w:r w:rsidR="00B53988" w:rsidRPr="001C1E2A">
        <w:rPr>
          <w:rFonts w:asciiTheme="minorHAnsi" w:hAnsiTheme="minorHAnsi"/>
          <w:color w:val="000000"/>
          <w:sz w:val="22"/>
          <w:szCs w:val="22"/>
          <w:lang w:val="en-US"/>
        </w:rPr>
        <w:t>se</w:t>
      </w:r>
      <w:r w:rsidRPr="001C1E2A">
        <w:rPr>
          <w:rFonts w:asciiTheme="minorHAnsi" w:hAnsiTheme="minorHAnsi"/>
          <w:color w:val="000000"/>
          <w:sz w:val="22"/>
          <w:szCs w:val="22"/>
          <w:lang w:val="en-US"/>
        </w:rPr>
        <w:t xml:space="preserve"> </w:t>
      </w:r>
      <w:r w:rsidR="00B53988" w:rsidRPr="001C1E2A">
        <w:rPr>
          <w:rFonts w:asciiTheme="minorHAnsi" w:hAnsiTheme="minorHAnsi"/>
          <w:color w:val="000000"/>
          <w:sz w:val="22"/>
          <w:szCs w:val="22"/>
          <w:lang w:val="en-US"/>
        </w:rPr>
        <w:t>A</w:t>
      </w:r>
      <w:r w:rsidRPr="001C1E2A">
        <w:rPr>
          <w:rFonts w:asciiTheme="minorHAnsi" w:hAnsiTheme="minorHAnsi"/>
          <w:color w:val="000000"/>
          <w:sz w:val="22"/>
          <w:szCs w:val="22"/>
          <w:lang w:val="en-US"/>
        </w:rPr>
        <w:t>rticles, unless the context requires otherwise:</w:t>
      </w:r>
    </w:p>
    <w:p w14:paraId="7F46DCAE" w14:textId="77777777" w:rsidR="003C3F5A" w:rsidRPr="001C1E2A" w:rsidRDefault="003C3F5A" w:rsidP="003C3F5A">
      <w:pPr>
        <w:autoSpaceDE w:val="0"/>
        <w:autoSpaceDN w:val="0"/>
        <w:adjustRightInd w:val="0"/>
        <w:rPr>
          <w:rFonts w:asciiTheme="minorHAnsi" w:hAnsiTheme="minorHAnsi"/>
          <w:color w:val="000000"/>
          <w:sz w:val="22"/>
          <w:szCs w:val="22"/>
          <w:lang w:val="en-US"/>
        </w:rPr>
      </w:pPr>
    </w:p>
    <w:p w14:paraId="5C8D0615" w14:textId="44700531" w:rsidR="003C3F5A" w:rsidRPr="001C1E2A" w:rsidRDefault="003C3F5A" w:rsidP="003C3F5A">
      <w:pPr>
        <w:autoSpaceDE w:val="0"/>
        <w:autoSpaceDN w:val="0"/>
        <w:adjustRightInd w:val="0"/>
        <w:spacing w:line="360" w:lineRule="auto"/>
        <w:ind w:left="426" w:firstLine="294"/>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“articles” means the </w:t>
      </w:r>
      <w:r w:rsidR="005B5DD6">
        <w:rPr>
          <w:rFonts w:asciiTheme="minorHAnsi" w:hAnsiTheme="minorHAnsi"/>
          <w:color w:val="000000"/>
          <w:sz w:val="22"/>
          <w:szCs w:val="22"/>
          <w:lang w:val="en-US"/>
        </w:rPr>
        <w:t>company</w:t>
      </w:r>
      <w:r w:rsidR="00B53988" w:rsidRPr="001C1E2A">
        <w:rPr>
          <w:rFonts w:asciiTheme="minorHAnsi" w:hAnsiTheme="minorHAnsi"/>
          <w:color w:val="000000"/>
          <w:sz w:val="22"/>
          <w:szCs w:val="22"/>
          <w:lang w:val="en-US"/>
        </w:rPr>
        <w:t>’s</w:t>
      </w:r>
      <w:r w:rsidRPr="001C1E2A">
        <w:rPr>
          <w:rFonts w:asciiTheme="minorHAnsi" w:hAnsiTheme="minorHAnsi"/>
          <w:color w:val="000000"/>
          <w:sz w:val="22"/>
          <w:szCs w:val="22"/>
          <w:lang w:val="en-US"/>
        </w:rPr>
        <w:t xml:space="preserve"> </w:t>
      </w:r>
      <w:r w:rsidR="00B53988" w:rsidRPr="001C1E2A">
        <w:rPr>
          <w:rFonts w:asciiTheme="minorHAnsi" w:hAnsiTheme="minorHAnsi"/>
          <w:color w:val="000000"/>
          <w:sz w:val="22"/>
          <w:szCs w:val="22"/>
          <w:lang w:val="en-US"/>
        </w:rPr>
        <w:t>A</w:t>
      </w:r>
      <w:r w:rsidRPr="001C1E2A">
        <w:rPr>
          <w:rFonts w:asciiTheme="minorHAnsi" w:hAnsiTheme="minorHAnsi"/>
          <w:color w:val="000000"/>
          <w:sz w:val="22"/>
          <w:szCs w:val="22"/>
          <w:lang w:val="en-US"/>
        </w:rPr>
        <w:t xml:space="preserve">rticles of </w:t>
      </w:r>
      <w:r w:rsidR="00B53988" w:rsidRPr="001C1E2A">
        <w:rPr>
          <w:rFonts w:asciiTheme="minorHAnsi" w:hAnsiTheme="minorHAnsi"/>
          <w:color w:val="000000"/>
          <w:sz w:val="22"/>
          <w:szCs w:val="22"/>
          <w:lang w:val="en-US"/>
        </w:rPr>
        <w:t>A</w:t>
      </w:r>
      <w:r w:rsidRPr="001C1E2A">
        <w:rPr>
          <w:rFonts w:asciiTheme="minorHAnsi" w:hAnsiTheme="minorHAnsi"/>
          <w:color w:val="000000"/>
          <w:sz w:val="22"/>
          <w:szCs w:val="22"/>
          <w:lang w:val="en-US"/>
        </w:rPr>
        <w:t>ssociation;</w:t>
      </w:r>
    </w:p>
    <w:p w14:paraId="292F2BAC" w14:textId="77777777" w:rsidR="003C3F5A" w:rsidRPr="001C1E2A" w:rsidRDefault="003C3F5A" w:rsidP="00B53988">
      <w:pPr>
        <w:autoSpaceDE w:val="0"/>
        <w:autoSpaceDN w:val="0"/>
        <w:adjustRightInd w:val="0"/>
        <w:spacing w:line="360" w:lineRule="auto"/>
        <w:ind w:left="720"/>
        <w:rPr>
          <w:rFonts w:asciiTheme="minorHAnsi" w:hAnsiTheme="minorHAnsi"/>
          <w:color w:val="000000"/>
          <w:sz w:val="22"/>
          <w:szCs w:val="22"/>
          <w:lang w:val="en-US"/>
        </w:rPr>
      </w:pPr>
      <w:r w:rsidRPr="001C1E2A">
        <w:rPr>
          <w:rFonts w:asciiTheme="minorHAnsi" w:hAnsiTheme="minorHAnsi"/>
          <w:color w:val="000000"/>
          <w:sz w:val="22"/>
          <w:szCs w:val="22"/>
          <w:lang w:val="en-US"/>
        </w:rPr>
        <w:t>“bankruptcy” includes individual insolvency proceedings in a jurisdiction other than England and Wales or Northern Ireland which have an effect similar to that of bankruptcy;</w:t>
      </w:r>
    </w:p>
    <w:p w14:paraId="11AB295F" w14:textId="2592556A" w:rsidR="003C3F5A" w:rsidRDefault="003C3F5A" w:rsidP="00B53988">
      <w:pPr>
        <w:autoSpaceDE w:val="0"/>
        <w:autoSpaceDN w:val="0"/>
        <w:adjustRightInd w:val="0"/>
        <w:spacing w:line="360" w:lineRule="auto"/>
        <w:ind w:left="426" w:firstLine="294"/>
        <w:rPr>
          <w:rFonts w:asciiTheme="minorHAnsi" w:hAnsiTheme="minorHAnsi"/>
          <w:color w:val="000000"/>
          <w:sz w:val="22"/>
          <w:szCs w:val="22"/>
          <w:lang w:val="en-US"/>
        </w:rPr>
      </w:pPr>
      <w:r w:rsidRPr="001C1E2A">
        <w:rPr>
          <w:rFonts w:asciiTheme="minorHAnsi" w:hAnsiTheme="minorHAnsi"/>
          <w:color w:val="000000"/>
          <w:sz w:val="22"/>
          <w:szCs w:val="22"/>
          <w:lang w:val="en-US"/>
        </w:rPr>
        <w:t>“</w:t>
      </w:r>
      <w:r w:rsidR="007703E1">
        <w:rPr>
          <w:rFonts w:asciiTheme="minorHAnsi" w:hAnsiTheme="minorHAnsi"/>
          <w:color w:val="000000"/>
          <w:sz w:val="22"/>
          <w:szCs w:val="22"/>
          <w:lang w:val="en-US"/>
        </w:rPr>
        <w:t>C</w:t>
      </w:r>
      <w:r w:rsidRPr="001C1E2A">
        <w:rPr>
          <w:rFonts w:asciiTheme="minorHAnsi" w:hAnsiTheme="minorHAnsi"/>
          <w:color w:val="000000"/>
          <w:sz w:val="22"/>
          <w:szCs w:val="22"/>
          <w:lang w:val="en-US"/>
        </w:rPr>
        <w:t>hair</w:t>
      </w:r>
      <w:r w:rsidR="00BD1332" w:rsidRPr="001C1E2A">
        <w:rPr>
          <w:rFonts w:asciiTheme="minorHAnsi" w:hAnsiTheme="minorHAnsi"/>
          <w:color w:val="000000"/>
          <w:sz w:val="22"/>
          <w:szCs w:val="22"/>
          <w:lang w:val="en-US"/>
        </w:rPr>
        <w:t>person</w:t>
      </w:r>
      <w:r w:rsidRPr="001C1E2A">
        <w:rPr>
          <w:rFonts w:asciiTheme="minorHAnsi" w:hAnsiTheme="minorHAnsi"/>
          <w:color w:val="000000"/>
          <w:sz w:val="22"/>
          <w:szCs w:val="22"/>
          <w:lang w:val="en-US"/>
        </w:rPr>
        <w:t>” has the meaning given in article 1</w:t>
      </w:r>
      <w:r w:rsidR="0058325E">
        <w:rPr>
          <w:rFonts w:asciiTheme="minorHAnsi" w:hAnsiTheme="minorHAnsi"/>
          <w:color w:val="000000"/>
          <w:sz w:val="22"/>
          <w:szCs w:val="22"/>
          <w:lang w:val="en-US"/>
        </w:rPr>
        <w:t>5</w:t>
      </w:r>
      <w:r w:rsidRPr="001C1E2A">
        <w:rPr>
          <w:rFonts w:asciiTheme="minorHAnsi" w:hAnsiTheme="minorHAnsi"/>
          <w:color w:val="000000"/>
          <w:sz w:val="22"/>
          <w:szCs w:val="22"/>
          <w:lang w:val="en-US"/>
        </w:rPr>
        <w:t>;</w:t>
      </w:r>
    </w:p>
    <w:p w14:paraId="39343788" w14:textId="30C16A0A" w:rsidR="00893D6E" w:rsidRDefault="00893D6E" w:rsidP="00B53988">
      <w:pPr>
        <w:autoSpaceDE w:val="0"/>
        <w:autoSpaceDN w:val="0"/>
        <w:adjustRightInd w:val="0"/>
        <w:spacing w:line="360" w:lineRule="auto"/>
        <w:ind w:left="426" w:firstLine="294"/>
        <w:rPr>
          <w:rFonts w:asciiTheme="minorHAnsi" w:hAnsiTheme="minorHAnsi"/>
          <w:color w:val="000000"/>
          <w:sz w:val="22"/>
          <w:szCs w:val="22"/>
          <w:lang w:val="en-US"/>
        </w:rPr>
      </w:pPr>
      <w:r>
        <w:rPr>
          <w:rFonts w:asciiTheme="minorHAnsi" w:hAnsiTheme="minorHAnsi"/>
          <w:color w:val="000000"/>
          <w:sz w:val="22"/>
          <w:szCs w:val="22"/>
          <w:lang w:val="en-US"/>
        </w:rPr>
        <w:t>“Chairperson of the meeting” has the meaning given in article 30;</w:t>
      </w:r>
    </w:p>
    <w:p w14:paraId="0599AA75" w14:textId="42FA7693" w:rsidR="0058325E" w:rsidRDefault="0058325E" w:rsidP="0058325E">
      <w:pPr>
        <w:autoSpaceDE w:val="0"/>
        <w:autoSpaceDN w:val="0"/>
        <w:adjustRightInd w:val="0"/>
        <w:spacing w:line="360" w:lineRule="auto"/>
        <w:ind w:left="720"/>
        <w:rPr>
          <w:rFonts w:asciiTheme="minorHAnsi" w:hAnsiTheme="minorHAnsi"/>
          <w:color w:val="000000"/>
          <w:sz w:val="22"/>
          <w:szCs w:val="22"/>
          <w:lang w:val="en-US"/>
        </w:rPr>
      </w:pPr>
      <w:r>
        <w:rPr>
          <w:rFonts w:asciiTheme="minorHAnsi" w:hAnsiTheme="minorHAnsi"/>
          <w:color w:val="000000"/>
          <w:sz w:val="22"/>
          <w:szCs w:val="22"/>
          <w:lang w:val="en-US"/>
        </w:rPr>
        <w:t>“Committee” means any committee of the company as may be formally recognized by the Directors from time to time;</w:t>
      </w:r>
    </w:p>
    <w:p w14:paraId="06F59059" w14:textId="070DBF4D" w:rsidR="0058325E" w:rsidRPr="001C1E2A" w:rsidRDefault="0058325E" w:rsidP="001C1E2A">
      <w:pPr>
        <w:autoSpaceDE w:val="0"/>
        <w:autoSpaceDN w:val="0"/>
        <w:adjustRightInd w:val="0"/>
        <w:spacing w:line="360" w:lineRule="auto"/>
        <w:ind w:left="720"/>
        <w:rPr>
          <w:rFonts w:asciiTheme="minorHAnsi" w:hAnsiTheme="minorHAnsi"/>
          <w:color w:val="000000"/>
          <w:sz w:val="22"/>
          <w:szCs w:val="22"/>
          <w:lang w:val="en-US"/>
        </w:rPr>
      </w:pPr>
      <w:r>
        <w:rPr>
          <w:rFonts w:asciiTheme="minorHAnsi" w:hAnsiTheme="minorHAnsi"/>
          <w:color w:val="000000"/>
          <w:sz w:val="22"/>
          <w:szCs w:val="22"/>
          <w:lang w:val="en-US"/>
        </w:rPr>
        <w:t>“Committee Member” means a member of a Committee</w:t>
      </w:r>
      <w:r w:rsidR="00893D6E">
        <w:rPr>
          <w:rFonts w:asciiTheme="minorHAnsi" w:hAnsiTheme="minorHAnsi"/>
          <w:color w:val="000000"/>
          <w:sz w:val="22"/>
          <w:szCs w:val="22"/>
          <w:lang w:val="en-US"/>
        </w:rPr>
        <w:t>;</w:t>
      </w:r>
    </w:p>
    <w:p w14:paraId="4A5F5A14" w14:textId="7BAD57BF" w:rsidR="003C3F5A" w:rsidRPr="001C1E2A" w:rsidRDefault="002464DB" w:rsidP="003C3F5A">
      <w:pPr>
        <w:autoSpaceDE w:val="0"/>
        <w:autoSpaceDN w:val="0"/>
        <w:adjustRightInd w:val="0"/>
        <w:spacing w:line="360" w:lineRule="auto"/>
        <w:ind w:left="720"/>
        <w:rPr>
          <w:rFonts w:asciiTheme="minorHAnsi" w:hAnsiTheme="minorHAnsi"/>
          <w:color w:val="000000"/>
          <w:sz w:val="22"/>
          <w:szCs w:val="22"/>
          <w:lang w:val="en-US"/>
        </w:rPr>
      </w:pPr>
      <w:r w:rsidRPr="002464DB" w:rsidDel="002464DB">
        <w:rPr>
          <w:rFonts w:asciiTheme="minorHAnsi" w:hAnsiTheme="minorHAnsi"/>
          <w:color w:val="000000"/>
          <w:sz w:val="22"/>
          <w:szCs w:val="22"/>
          <w:lang w:val="en-US"/>
        </w:rPr>
        <w:t xml:space="preserve"> </w:t>
      </w:r>
      <w:r w:rsidR="003C3F5A" w:rsidRPr="001C1E2A">
        <w:rPr>
          <w:rFonts w:asciiTheme="minorHAnsi" w:hAnsiTheme="minorHAnsi"/>
          <w:color w:val="000000"/>
          <w:sz w:val="22"/>
          <w:szCs w:val="22"/>
          <w:lang w:val="en-US"/>
        </w:rPr>
        <w:t>“Companies Acts”</w:t>
      </w:r>
      <w:r w:rsidR="0058325E">
        <w:rPr>
          <w:rFonts w:asciiTheme="minorHAnsi" w:hAnsiTheme="minorHAnsi"/>
          <w:color w:val="000000"/>
          <w:sz w:val="22"/>
          <w:szCs w:val="22"/>
          <w:lang w:val="en-US"/>
        </w:rPr>
        <w:t xml:space="preserve"> and “Act”</w:t>
      </w:r>
      <w:r w:rsidR="003C3F5A" w:rsidRPr="001C1E2A">
        <w:rPr>
          <w:rFonts w:asciiTheme="minorHAnsi" w:hAnsiTheme="minorHAnsi"/>
          <w:color w:val="000000"/>
          <w:sz w:val="22"/>
          <w:szCs w:val="22"/>
          <w:lang w:val="en-US"/>
        </w:rPr>
        <w:t xml:space="preserve"> means the Companies Acts (as defined in section 2 of the Companies Act 2006), in so far as they apply to the </w:t>
      </w:r>
      <w:r w:rsidR="0025775B">
        <w:rPr>
          <w:rFonts w:asciiTheme="minorHAnsi" w:hAnsiTheme="minorHAnsi"/>
          <w:color w:val="000000"/>
          <w:sz w:val="22"/>
          <w:szCs w:val="22"/>
          <w:lang w:val="en-US"/>
        </w:rPr>
        <w:t>company</w:t>
      </w:r>
      <w:r w:rsidR="0058325E">
        <w:rPr>
          <w:rFonts w:asciiTheme="minorHAnsi" w:hAnsiTheme="minorHAnsi"/>
          <w:color w:val="000000"/>
          <w:sz w:val="22"/>
          <w:szCs w:val="22"/>
          <w:lang w:val="en-US"/>
        </w:rPr>
        <w:t>;</w:t>
      </w:r>
    </w:p>
    <w:p w14:paraId="470F84D0" w14:textId="440C3831" w:rsidR="003C3F5A" w:rsidRPr="001C1E2A" w:rsidRDefault="003C3F5A" w:rsidP="003C3F5A">
      <w:pPr>
        <w:autoSpaceDE w:val="0"/>
        <w:autoSpaceDN w:val="0"/>
        <w:adjustRightInd w:val="0"/>
        <w:spacing w:line="360" w:lineRule="auto"/>
        <w:ind w:left="72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“director” means a director of the </w:t>
      </w:r>
      <w:r w:rsidR="0025775B">
        <w:rPr>
          <w:rFonts w:asciiTheme="minorHAnsi" w:hAnsiTheme="minorHAnsi"/>
          <w:color w:val="000000"/>
          <w:sz w:val="22"/>
          <w:szCs w:val="22"/>
          <w:lang w:val="en-US"/>
        </w:rPr>
        <w:t>company</w:t>
      </w:r>
      <w:r w:rsidRPr="001C1E2A">
        <w:rPr>
          <w:rFonts w:asciiTheme="minorHAnsi" w:hAnsiTheme="minorHAnsi"/>
          <w:color w:val="000000"/>
          <w:sz w:val="22"/>
          <w:szCs w:val="22"/>
          <w:lang w:val="en-US"/>
        </w:rPr>
        <w:t>, and includes any person occupying the position of director, by whatever name called;</w:t>
      </w:r>
    </w:p>
    <w:p w14:paraId="3966E758" w14:textId="77777777" w:rsidR="003C3F5A" w:rsidRPr="001C1E2A" w:rsidRDefault="003C3F5A" w:rsidP="003C3F5A">
      <w:pPr>
        <w:autoSpaceDE w:val="0"/>
        <w:autoSpaceDN w:val="0"/>
        <w:adjustRightInd w:val="0"/>
        <w:spacing w:line="360" w:lineRule="auto"/>
        <w:ind w:left="720"/>
        <w:rPr>
          <w:rFonts w:asciiTheme="minorHAnsi" w:hAnsiTheme="minorHAnsi"/>
          <w:color w:val="000000"/>
          <w:sz w:val="22"/>
          <w:szCs w:val="22"/>
          <w:lang w:val="en-US"/>
        </w:rPr>
      </w:pPr>
      <w:r w:rsidRPr="001C1E2A">
        <w:rPr>
          <w:rFonts w:asciiTheme="minorHAnsi" w:hAnsiTheme="minorHAnsi"/>
          <w:color w:val="000000"/>
          <w:sz w:val="22"/>
          <w:szCs w:val="22"/>
          <w:lang w:val="en-US"/>
        </w:rPr>
        <w:t>“document” includes, unless otherwise specified, any document sent or supplied in electronic form;</w:t>
      </w:r>
    </w:p>
    <w:p w14:paraId="3BC5F542" w14:textId="77777777" w:rsidR="003C3F5A" w:rsidRPr="001C1E2A" w:rsidRDefault="003C3F5A" w:rsidP="003C3F5A">
      <w:pPr>
        <w:autoSpaceDE w:val="0"/>
        <w:autoSpaceDN w:val="0"/>
        <w:adjustRightInd w:val="0"/>
        <w:spacing w:line="360" w:lineRule="auto"/>
        <w:ind w:left="720"/>
        <w:rPr>
          <w:rFonts w:asciiTheme="minorHAnsi" w:hAnsiTheme="minorHAnsi"/>
          <w:color w:val="000000"/>
          <w:sz w:val="22"/>
          <w:szCs w:val="22"/>
          <w:lang w:val="en-US"/>
        </w:rPr>
      </w:pPr>
      <w:r w:rsidRPr="001C1E2A">
        <w:rPr>
          <w:rFonts w:asciiTheme="minorHAnsi" w:hAnsiTheme="minorHAnsi"/>
          <w:color w:val="000000"/>
          <w:sz w:val="22"/>
          <w:szCs w:val="22"/>
          <w:lang w:val="en-US"/>
        </w:rPr>
        <w:t>“electronic form” has the meaning given in section 1168 of the Companies Act 2006;</w:t>
      </w:r>
    </w:p>
    <w:p w14:paraId="311611BF" w14:textId="0C3549CF" w:rsidR="003C3F5A" w:rsidRPr="001C1E2A" w:rsidRDefault="00BB6F4D" w:rsidP="003C3F5A">
      <w:pPr>
        <w:autoSpaceDE w:val="0"/>
        <w:autoSpaceDN w:val="0"/>
        <w:adjustRightInd w:val="0"/>
        <w:spacing w:line="360" w:lineRule="auto"/>
        <w:ind w:left="720"/>
        <w:rPr>
          <w:rFonts w:asciiTheme="minorHAnsi" w:hAnsiTheme="minorHAnsi"/>
          <w:color w:val="000000"/>
          <w:sz w:val="22"/>
          <w:szCs w:val="22"/>
          <w:lang w:val="en-US"/>
        </w:rPr>
      </w:pPr>
      <w:r w:rsidRPr="00722BE4" w:rsidDel="00BB6F4D">
        <w:rPr>
          <w:rFonts w:asciiTheme="minorHAnsi" w:hAnsiTheme="minorHAnsi"/>
          <w:color w:val="000000"/>
          <w:sz w:val="22"/>
          <w:szCs w:val="22"/>
          <w:lang w:val="en-US"/>
        </w:rPr>
        <w:t xml:space="preserve"> </w:t>
      </w:r>
      <w:r w:rsidR="003C3F5A" w:rsidRPr="001C1E2A">
        <w:rPr>
          <w:rFonts w:asciiTheme="minorHAnsi" w:hAnsiTheme="minorHAnsi"/>
          <w:color w:val="000000"/>
          <w:sz w:val="22"/>
          <w:szCs w:val="22"/>
          <w:lang w:val="en-US"/>
        </w:rPr>
        <w:t>“member” has the meaning given in section 112 of the Companies Act 2006;</w:t>
      </w:r>
    </w:p>
    <w:p w14:paraId="36B39CDC" w14:textId="77777777" w:rsidR="003C3F5A" w:rsidRPr="001C1E2A" w:rsidRDefault="003C3F5A" w:rsidP="003C3F5A">
      <w:pPr>
        <w:autoSpaceDE w:val="0"/>
        <w:autoSpaceDN w:val="0"/>
        <w:adjustRightInd w:val="0"/>
        <w:spacing w:line="360" w:lineRule="auto"/>
        <w:ind w:left="720"/>
        <w:rPr>
          <w:rFonts w:asciiTheme="minorHAnsi" w:hAnsiTheme="minorHAnsi"/>
          <w:color w:val="000000"/>
          <w:sz w:val="22"/>
          <w:szCs w:val="22"/>
          <w:lang w:val="en-US"/>
        </w:rPr>
      </w:pPr>
      <w:r w:rsidRPr="001C1E2A">
        <w:rPr>
          <w:rFonts w:asciiTheme="minorHAnsi" w:hAnsiTheme="minorHAnsi"/>
          <w:color w:val="000000"/>
          <w:sz w:val="22"/>
          <w:szCs w:val="22"/>
          <w:lang w:val="en-US"/>
        </w:rPr>
        <w:t>“ordinary resolution” has the meaning given in section 282 of the Companies Act 2006;</w:t>
      </w:r>
    </w:p>
    <w:p w14:paraId="239580E9" w14:textId="7D27DF64" w:rsidR="003C3F5A" w:rsidRPr="001C1E2A" w:rsidRDefault="003C3F5A" w:rsidP="003C3F5A">
      <w:pPr>
        <w:autoSpaceDE w:val="0"/>
        <w:autoSpaceDN w:val="0"/>
        <w:adjustRightInd w:val="0"/>
        <w:spacing w:line="360" w:lineRule="auto"/>
        <w:ind w:left="72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“participate”, in relation to a </w:t>
      </w:r>
      <w:proofErr w:type="gramStart"/>
      <w:r w:rsidRPr="001C1E2A">
        <w:rPr>
          <w:rFonts w:asciiTheme="minorHAnsi" w:hAnsiTheme="minorHAnsi"/>
          <w:color w:val="000000"/>
          <w:sz w:val="22"/>
          <w:szCs w:val="22"/>
          <w:lang w:val="en-US"/>
        </w:rPr>
        <w:t>directors</w:t>
      </w:r>
      <w:proofErr w:type="gramEnd"/>
      <w:r w:rsidRPr="001C1E2A">
        <w:rPr>
          <w:rFonts w:asciiTheme="minorHAnsi" w:hAnsiTheme="minorHAnsi"/>
          <w:color w:val="000000"/>
          <w:sz w:val="22"/>
          <w:szCs w:val="22"/>
          <w:lang w:val="en-US"/>
        </w:rPr>
        <w:t>’ meeting, has the meaning given in article 1</w:t>
      </w:r>
      <w:r w:rsidR="0058325E">
        <w:rPr>
          <w:rFonts w:asciiTheme="minorHAnsi" w:hAnsiTheme="minorHAnsi"/>
          <w:color w:val="000000"/>
          <w:sz w:val="22"/>
          <w:szCs w:val="22"/>
          <w:lang w:val="en-US"/>
        </w:rPr>
        <w:t>3</w:t>
      </w:r>
      <w:r w:rsidRPr="001C1E2A">
        <w:rPr>
          <w:rFonts w:asciiTheme="minorHAnsi" w:hAnsiTheme="minorHAnsi"/>
          <w:color w:val="000000"/>
          <w:sz w:val="22"/>
          <w:szCs w:val="22"/>
          <w:lang w:val="en-US"/>
        </w:rPr>
        <w:t>;</w:t>
      </w:r>
    </w:p>
    <w:p w14:paraId="397F2E15" w14:textId="7DB1FBDB" w:rsidR="003C3F5A" w:rsidRPr="001C1E2A" w:rsidRDefault="003C3F5A" w:rsidP="003C3F5A">
      <w:pPr>
        <w:autoSpaceDE w:val="0"/>
        <w:autoSpaceDN w:val="0"/>
        <w:adjustRightInd w:val="0"/>
        <w:spacing w:line="360" w:lineRule="auto"/>
        <w:ind w:left="720"/>
        <w:rPr>
          <w:rFonts w:asciiTheme="minorHAnsi" w:hAnsiTheme="minorHAnsi"/>
          <w:color w:val="000000"/>
          <w:sz w:val="22"/>
          <w:szCs w:val="22"/>
          <w:lang w:val="en-US"/>
        </w:rPr>
      </w:pPr>
      <w:r w:rsidRPr="001C1E2A">
        <w:rPr>
          <w:rFonts w:asciiTheme="minorHAnsi" w:hAnsiTheme="minorHAnsi"/>
          <w:color w:val="000000"/>
          <w:sz w:val="22"/>
          <w:szCs w:val="22"/>
          <w:lang w:val="en-US"/>
        </w:rPr>
        <w:t>“proxy notice” has the meaning given in article 3</w:t>
      </w:r>
      <w:r w:rsidR="0058325E">
        <w:rPr>
          <w:rFonts w:asciiTheme="minorHAnsi" w:hAnsiTheme="minorHAnsi"/>
          <w:color w:val="000000"/>
          <w:sz w:val="22"/>
          <w:szCs w:val="22"/>
          <w:lang w:val="en-US"/>
        </w:rPr>
        <w:t>6</w:t>
      </w:r>
      <w:r w:rsidRPr="001C1E2A">
        <w:rPr>
          <w:rFonts w:asciiTheme="minorHAnsi" w:hAnsiTheme="minorHAnsi"/>
          <w:color w:val="000000"/>
          <w:sz w:val="22"/>
          <w:szCs w:val="22"/>
          <w:lang w:val="en-US"/>
        </w:rPr>
        <w:t>;</w:t>
      </w:r>
    </w:p>
    <w:p w14:paraId="5F17A163" w14:textId="77777777" w:rsidR="003C3F5A" w:rsidRPr="001C1E2A" w:rsidRDefault="003C3F5A" w:rsidP="003C3F5A">
      <w:pPr>
        <w:autoSpaceDE w:val="0"/>
        <w:autoSpaceDN w:val="0"/>
        <w:adjustRightInd w:val="0"/>
        <w:spacing w:line="360" w:lineRule="auto"/>
        <w:ind w:left="720"/>
        <w:rPr>
          <w:rFonts w:asciiTheme="minorHAnsi" w:hAnsiTheme="minorHAnsi"/>
          <w:color w:val="000000"/>
          <w:sz w:val="22"/>
          <w:szCs w:val="22"/>
          <w:lang w:val="en-US"/>
        </w:rPr>
      </w:pPr>
      <w:r w:rsidRPr="001C1E2A">
        <w:rPr>
          <w:rFonts w:asciiTheme="minorHAnsi" w:hAnsiTheme="minorHAnsi"/>
          <w:color w:val="000000"/>
          <w:sz w:val="22"/>
          <w:szCs w:val="22"/>
          <w:lang w:val="en-US"/>
        </w:rPr>
        <w:t>“special resolution” has the meaning given in section 283 of the Companies Act 2006;</w:t>
      </w:r>
    </w:p>
    <w:p w14:paraId="289730ED" w14:textId="77777777" w:rsidR="003C3F5A" w:rsidRPr="001C1E2A" w:rsidRDefault="003C3F5A" w:rsidP="003C3F5A">
      <w:pPr>
        <w:autoSpaceDE w:val="0"/>
        <w:autoSpaceDN w:val="0"/>
        <w:adjustRightInd w:val="0"/>
        <w:spacing w:line="360" w:lineRule="auto"/>
        <w:ind w:left="720"/>
        <w:rPr>
          <w:rFonts w:asciiTheme="minorHAnsi" w:hAnsiTheme="minorHAnsi"/>
          <w:color w:val="000000"/>
          <w:sz w:val="22"/>
          <w:szCs w:val="22"/>
          <w:lang w:val="en-US"/>
        </w:rPr>
      </w:pPr>
      <w:r w:rsidRPr="001C1E2A">
        <w:rPr>
          <w:rFonts w:asciiTheme="minorHAnsi" w:hAnsiTheme="minorHAnsi"/>
          <w:color w:val="000000"/>
          <w:sz w:val="22"/>
          <w:szCs w:val="22"/>
          <w:lang w:val="en-US"/>
        </w:rPr>
        <w:t>“subsidiary” has the meaning given in section 1159 of the Companies Act 2006; and</w:t>
      </w:r>
    </w:p>
    <w:p w14:paraId="4B3CC565" w14:textId="77777777" w:rsidR="003C3F5A" w:rsidRPr="001C1E2A" w:rsidRDefault="003C3F5A" w:rsidP="003C3F5A">
      <w:pPr>
        <w:autoSpaceDE w:val="0"/>
        <w:autoSpaceDN w:val="0"/>
        <w:adjustRightInd w:val="0"/>
        <w:spacing w:line="360" w:lineRule="auto"/>
        <w:ind w:left="720"/>
        <w:rPr>
          <w:rFonts w:asciiTheme="minorHAnsi" w:hAnsiTheme="minorHAnsi"/>
          <w:color w:val="000000"/>
          <w:sz w:val="22"/>
          <w:szCs w:val="22"/>
          <w:lang w:val="en-US"/>
        </w:rPr>
      </w:pPr>
      <w:r w:rsidRPr="001C1E2A">
        <w:rPr>
          <w:rFonts w:asciiTheme="minorHAnsi" w:hAnsiTheme="minorHAnsi"/>
          <w:color w:val="000000"/>
          <w:sz w:val="22"/>
          <w:szCs w:val="22"/>
          <w:lang w:val="en-US"/>
        </w:rPr>
        <w:t>“writing” means the representation or reproduction of words, symbols or other information in a visible form by any method or combination of methods, whether sent or supplied in electronic form or otherwise.</w:t>
      </w:r>
    </w:p>
    <w:p w14:paraId="756D9099" w14:textId="3017FC91" w:rsidR="00706BB6" w:rsidRPr="001C1E2A" w:rsidRDefault="003C3F5A" w:rsidP="003C3F5A">
      <w:pPr>
        <w:rPr>
          <w:rFonts w:asciiTheme="minorHAnsi" w:hAnsiTheme="minorHAnsi"/>
          <w:color w:val="000000"/>
          <w:sz w:val="22"/>
          <w:szCs w:val="22"/>
        </w:rPr>
      </w:pPr>
      <w:r w:rsidRPr="001C1E2A">
        <w:rPr>
          <w:rFonts w:asciiTheme="minorHAnsi" w:hAnsiTheme="minorHAnsi"/>
          <w:color w:val="000000"/>
          <w:sz w:val="22"/>
          <w:szCs w:val="22"/>
          <w:lang w:val="en-US"/>
        </w:rPr>
        <w:t xml:space="preserve">Unless the context otherwise requires, other words or expressions contained in these articles bear the same meaning as in the </w:t>
      </w:r>
      <w:r w:rsidR="00F973A5" w:rsidRPr="001C1E2A">
        <w:rPr>
          <w:rFonts w:asciiTheme="minorHAnsi" w:hAnsiTheme="minorHAnsi"/>
          <w:color w:val="000000"/>
          <w:sz w:val="22"/>
          <w:szCs w:val="22"/>
          <w:lang w:val="en-US"/>
        </w:rPr>
        <w:t xml:space="preserve">UK </w:t>
      </w:r>
      <w:r w:rsidRPr="001C1E2A">
        <w:rPr>
          <w:rFonts w:asciiTheme="minorHAnsi" w:hAnsiTheme="minorHAnsi"/>
          <w:color w:val="000000"/>
          <w:sz w:val="22"/>
          <w:szCs w:val="22"/>
          <w:lang w:val="en-US"/>
        </w:rPr>
        <w:t xml:space="preserve">Companies Act </w:t>
      </w:r>
      <w:r w:rsidR="00F973A5" w:rsidRPr="001C1E2A">
        <w:rPr>
          <w:rFonts w:asciiTheme="minorHAnsi" w:hAnsiTheme="minorHAnsi"/>
          <w:color w:val="000000"/>
          <w:sz w:val="22"/>
          <w:szCs w:val="22"/>
          <w:lang w:val="en-US"/>
        </w:rPr>
        <w:t>(</w:t>
      </w:r>
      <w:r w:rsidRPr="001C1E2A">
        <w:rPr>
          <w:rFonts w:asciiTheme="minorHAnsi" w:hAnsiTheme="minorHAnsi"/>
          <w:color w:val="000000"/>
          <w:sz w:val="22"/>
          <w:szCs w:val="22"/>
          <w:lang w:val="en-US"/>
        </w:rPr>
        <w:t>2006</w:t>
      </w:r>
      <w:r w:rsidR="00F973A5" w:rsidRPr="001C1E2A">
        <w:rPr>
          <w:rFonts w:asciiTheme="minorHAnsi" w:hAnsiTheme="minorHAnsi"/>
          <w:color w:val="000000"/>
          <w:sz w:val="22"/>
          <w:szCs w:val="22"/>
          <w:lang w:val="en-US"/>
        </w:rPr>
        <w:t>)</w:t>
      </w:r>
      <w:r w:rsidRPr="001C1E2A">
        <w:rPr>
          <w:rFonts w:asciiTheme="minorHAnsi" w:hAnsiTheme="minorHAnsi"/>
          <w:color w:val="000000"/>
          <w:sz w:val="22"/>
          <w:szCs w:val="22"/>
          <w:lang w:val="en-US"/>
        </w:rPr>
        <w:t xml:space="preserve"> as in force on the date when these articles become binding on the </w:t>
      </w:r>
      <w:r w:rsidR="0025775B">
        <w:rPr>
          <w:rFonts w:asciiTheme="minorHAnsi" w:hAnsiTheme="minorHAnsi"/>
          <w:color w:val="000000"/>
          <w:sz w:val="22"/>
          <w:szCs w:val="22"/>
          <w:lang w:val="en-US"/>
        </w:rPr>
        <w:t>company</w:t>
      </w:r>
      <w:r w:rsidRPr="001C1E2A">
        <w:rPr>
          <w:rFonts w:asciiTheme="minorHAnsi" w:hAnsiTheme="minorHAnsi"/>
          <w:color w:val="000000"/>
          <w:sz w:val="22"/>
          <w:szCs w:val="22"/>
          <w:lang w:val="en-US"/>
        </w:rPr>
        <w:t>.</w:t>
      </w:r>
    </w:p>
    <w:p w14:paraId="075146C8" w14:textId="77777777" w:rsidR="003C3F5A" w:rsidRPr="001C1E2A" w:rsidRDefault="003C3F5A" w:rsidP="003C3F5A">
      <w:pPr>
        <w:autoSpaceDE w:val="0"/>
        <w:autoSpaceDN w:val="0"/>
        <w:adjustRightInd w:val="0"/>
        <w:rPr>
          <w:rFonts w:asciiTheme="minorHAnsi" w:hAnsiTheme="minorHAnsi"/>
          <w:b/>
          <w:bCs/>
          <w:color w:val="000000"/>
          <w:sz w:val="22"/>
          <w:szCs w:val="22"/>
          <w:lang w:val="en-US"/>
        </w:rPr>
      </w:pPr>
    </w:p>
    <w:p w14:paraId="54150A3F" w14:textId="77777777" w:rsidR="003C3F5A" w:rsidRPr="001C1E2A" w:rsidRDefault="003C3F5A" w:rsidP="003C3F5A">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Liability of members</w:t>
      </w:r>
    </w:p>
    <w:p w14:paraId="4636F771" w14:textId="77777777" w:rsidR="003C3F5A" w:rsidRPr="001C1E2A" w:rsidRDefault="003C3F5A" w:rsidP="003C3F5A">
      <w:pPr>
        <w:autoSpaceDE w:val="0"/>
        <w:autoSpaceDN w:val="0"/>
        <w:adjustRightInd w:val="0"/>
        <w:rPr>
          <w:rFonts w:asciiTheme="minorHAnsi" w:hAnsiTheme="minorHAnsi"/>
          <w:b/>
          <w:bCs/>
          <w:color w:val="000000"/>
          <w:sz w:val="22"/>
          <w:szCs w:val="22"/>
          <w:lang w:val="en-US"/>
        </w:rPr>
      </w:pPr>
    </w:p>
    <w:p w14:paraId="45BF7AC0" w14:textId="7063E197" w:rsidR="003C3F5A" w:rsidRPr="001C1E2A" w:rsidRDefault="003C3F5A"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b/>
          <w:bCs/>
          <w:color w:val="000000"/>
          <w:sz w:val="22"/>
          <w:szCs w:val="22"/>
          <w:lang w:val="en-US"/>
        </w:rPr>
        <w:t>2.</w:t>
      </w:r>
      <w:r w:rsidRPr="001C1E2A">
        <w:rPr>
          <w:rFonts w:asciiTheme="minorHAnsi" w:hAnsiTheme="minorHAnsi"/>
          <w:b/>
          <w:bCs/>
          <w:color w:val="000000"/>
          <w:sz w:val="22"/>
          <w:szCs w:val="22"/>
          <w:lang w:val="en-US"/>
        </w:rPr>
        <w:tab/>
      </w:r>
      <w:r w:rsidRPr="001C1E2A">
        <w:rPr>
          <w:rFonts w:asciiTheme="minorHAnsi" w:hAnsiTheme="minorHAnsi"/>
          <w:color w:val="000000"/>
          <w:sz w:val="22"/>
          <w:szCs w:val="22"/>
          <w:lang w:val="en-US"/>
        </w:rPr>
        <w:t xml:space="preserve">The liability of each member is limited to £1, being the amount that each member undertakes to contribute to the assets of the </w:t>
      </w:r>
      <w:r w:rsidR="0025775B">
        <w:rPr>
          <w:rFonts w:asciiTheme="minorHAnsi" w:hAnsiTheme="minorHAnsi"/>
          <w:color w:val="000000"/>
          <w:sz w:val="22"/>
          <w:szCs w:val="22"/>
          <w:lang w:val="en-US"/>
        </w:rPr>
        <w:t>company</w:t>
      </w:r>
      <w:r w:rsidRPr="001C1E2A">
        <w:rPr>
          <w:rFonts w:asciiTheme="minorHAnsi" w:hAnsiTheme="minorHAnsi"/>
          <w:color w:val="000000"/>
          <w:sz w:val="22"/>
          <w:szCs w:val="22"/>
          <w:lang w:val="en-US"/>
        </w:rPr>
        <w:t xml:space="preserve"> in the event of its being wound up while he is a member or within one year after he ceases to be a member, for:</w:t>
      </w:r>
    </w:p>
    <w:p w14:paraId="5DD4E347" w14:textId="31593785" w:rsidR="003C3F5A" w:rsidRDefault="003C3F5A" w:rsidP="003C3F5A">
      <w:pPr>
        <w:autoSpaceDE w:val="0"/>
        <w:autoSpaceDN w:val="0"/>
        <w:adjustRightInd w:val="0"/>
        <w:rPr>
          <w:rFonts w:asciiTheme="minorHAnsi" w:hAnsiTheme="minorHAnsi"/>
          <w:color w:val="000000"/>
          <w:sz w:val="22"/>
          <w:szCs w:val="22"/>
          <w:lang w:val="en-US"/>
        </w:rPr>
      </w:pPr>
    </w:p>
    <w:p w14:paraId="46B3B6DE" w14:textId="1AC22166" w:rsidR="004675DF" w:rsidRDefault="004675DF" w:rsidP="004675DF">
      <w:pPr>
        <w:rPr>
          <w:rFonts w:asciiTheme="minorHAnsi" w:hAnsiTheme="minorHAnsi"/>
          <w:color w:val="000000"/>
          <w:sz w:val="22"/>
          <w:szCs w:val="22"/>
          <w:lang w:val="en-US"/>
        </w:rPr>
      </w:pPr>
    </w:p>
    <w:p w14:paraId="2487F63C" w14:textId="77777777" w:rsidR="004675DF" w:rsidRPr="004675DF" w:rsidRDefault="004675DF" w:rsidP="004675DF">
      <w:pPr>
        <w:rPr>
          <w:rFonts w:asciiTheme="minorHAnsi" w:hAnsiTheme="minorHAnsi"/>
          <w:sz w:val="22"/>
          <w:szCs w:val="22"/>
          <w:lang w:val="en-US"/>
        </w:rPr>
      </w:pPr>
    </w:p>
    <w:p w14:paraId="6F8D4CA4" w14:textId="77777777" w:rsidR="004675DF" w:rsidRPr="004675DF" w:rsidRDefault="004675DF" w:rsidP="004675DF">
      <w:pPr>
        <w:rPr>
          <w:rFonts w:asciiTheme="minorHAnsi" w:hAnsiTheme="minorHAnsi"/>
          <w:sz w:val="22"/>
          <w:szCs w:val="22"/>
          <w:lang w:val="en-US"/>
        </w:rPr>
      </w:pPr>
    </w:p>
    <w:p w14:paraId="0FBACE07" w14:textId="77777777" w:rsidR="004675DF" w:rsidRPr="004675DF" w:rsidRDefault="004675DF" w:rsidP="004675DF">
      <w:pPr>
        <w:rPr>
          <w:rFonts w:asciiTheme="minorHAnsi" w:hAnsiTheme="minorHAnsi"/>
          <w:sz w:val="22"/>
          <w:szCs w:val="22"/>
          <w:lang w:val="en-US"/>
        </w:rPr>
      </w:pPr>
    </w:p>
    <w:p w14:paraId="2694A1B6" w14:textId="77777777" w:rsidR="004675DF" w:rsidRPr="004675DF" w:rsidRDefault="004675DF" w:rsidP="004675DF">
      <w:pPr>
        <w:rPr>
          <w:rFonts w:asciiTheme="minorHAnsi" w:hAnsiTheme="minorHAnsi"/>
          <w:sz w:val="22"/>
          <w:szCs w:val="22"/>
          <w:lang w:val="en-US"/>
        </w:rPr>
      </w:pPr>
    </w:p>
    <w:p w14:paraId="4DC97936" w14:textId="77777777" w:rsidR="004675DF" w:rsidRPr="004675DF" w:rsidRDefault="004675DF" w:rsidP="004675DF">
      <w:pPr>
        <w:rPr>
          <w:rFonts w:asciiTheme="minorHAnsi" w:hAnsiTheme="minorHAnsi"/>
          <w:sz w:val="22"/>
          <w:szCs w:val="22"/>
          <w:lang w:val="en-US"/>
        </w:rPr>
      </w:pPr>
      <w:bookmarkStart w:id="0" w:name="_GoBack"/>
    </w:p>
    <w:bookmarkEnd w:id="0"/>
    <w:p w14:paraId="4B1FF83A" w14:textId="706C4C46" w:rsidR="003C3F5A" w:rsidRPr="001C1E2A" w:rsidRDefault="003C3F5A" w:rsidP="00F973A5">
      <w:pPr>
        <w:autoSpaceDE w:val="0"/>
        <w:autoSpaceDN w:val="0"/>
        <w:adjustRightInd w:val="0"/>
        <w:ind w:left="144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(a) payment of the </w:t>
      </w:r>
      <w:r w:rsidR="0025775B">
        <w:rPr>
          <w:rFonts w:asciiTheme="minorHAnsi" w:hAnsiTheme="minorHAnsi"/>
          <w:color w:val="000000"/>
          <w:sz w:val="22"/>
          <w:szCs w:val="22"/>
          <w:lang w:val="en-US"/>
        </w:rPr>
        <w:t>company</w:t>
      </w:r>
      <w:r w:rsidRPr="001C1E2A">
        <w:rPr>
          <w:rFonts w:asciiTheme="minorHAnsi" w:hAnsiTheme="minorHAnsi"/>
          <w:color w:val="000000"/>
          <w:sz w:val="22"/>
          <w:szCs w:val="22"/>
          <w:lang w:val="en-US"/>
        </w:rPr>
        <w:t xml:space="preserve">’s debts and liabilities contracted before </w:t>
      </w:r>
      <w:r w:rsidR="00BD1332" w:rsidRPr="001C1E2A">
        <w:rPr>
          <w:rFonts w:asciiTheme="minorHAnsi" w:hAnsiTheme="minorHAnsi"/>
          <w:color w:val="000000"/>
          <w:sz w:val="22"/>
          <w:szCs w:val="22"/>
          <w:lang w:val="en-US"/>
        </w:rPr>
        <w:t>s/</w:t>
      </w:r>
      <w:r w:rsidRPr="001C1E2A">
        <w:rPr>
          <w:rFonts w:asciiTheme="minorHAnsi" w:hAnsiTheme="minorHAnsi"/>
          <w:color w:val="000000"/>
          <w:sz w:val="22"/>
          <w:szCs w:val="22"/>
          <w:lang w:val="en-US"/>
        </w:rPr>
        <w:t>he ceases to be a</w:t>
      </w:r>
      <w:r w:rsidR="00A71F57"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member;</w:t>
      </w:r>
    </w:p>
    <w:p w14:paraId="2482B651" w14:textId="77777777" w:rsidR="008F1E16" w:rsidRPr="001C1E2A" w:rsidRDefault="008F1E16" w:rsidP="00F973A5">
      <w:pPr>
        <w:autoSpaceDE w:val="0"/>
        <w:autoSpaceDN w:val="0"/>
        <w:adjustRightInd w:val="0"/>
        <w:ind w:left="1146" w:firstLine="294"/>
        <w:rPr>
          <w:rFonts w:asciiTheme="minorHAnsi" w:hAnsiTheme="minorHAnsi"/>
          <w:color w:val="000000"/>
          <w:sz w:val="22"/>
          <w:szCs w:val="22"/>
          <w:lang w:val="en-US"/>
        </w:rPr>
      </w:pPr>
    </w:p>
    <w:p w14:paraId="459914D2" w14:textId="77777777" w:rsidR="003C3F5A" w:rsidRPr="001C1E2A" w:rsidRDefault="003C3F5A" w:rsidP="00F973A5">
      <w:pPr>
        <w:autoSpaceDE w:val="0"/>
        <w:autoSpaceDN w:val="0"/>
        <w:adjustRightInd w:val="0"/>
        <w:ind w:left="1146" w:firstLine="294"/>
        <w:rPr>
          <w:rFonts w:asciiTheme="minorHAnsi" w:hAnsiTheme="minorHAnsi"/>
          <w:color w:val="000000"/>
          <w:sz w:val="22"/>
          <w:szCs w:val="22"/>
          <w:lang w:val="en-US"/>
        </w:rPr>
      </w:pPr>
      <w:r w:rsidRPr="001C1E2A">
        <w:rPr>
          <w:rFonts w:asciiTheme="minorHAnsi" w:hAnsiTheme="minorHAnsi"/>
          <w:color w:val="000000"/>
          <w:sz w:val="22"/>
          <w:szCs w:val="22"/>
          <w:lang w:val="en-US"/>
        </w:rPr>
        <w:t>(b) payment of the costs, charges and expenses of winding up, and;</w:t>
      </w:r>
    </w:p>
    <w:p w14:paraId="1CC09C80" w14:textId="77777777" w:rsidR="008F1E16" w:rsidRPr="001C1E2A" w:rsidRDefault="008F1E16" w:rsidP="00F973A5">
      <w:pPr>
        <w:autoSpaceDE w:val="0"/>
        <w:autoSpaceDN w:val="0"/>
        <w:adjustRightInd w:val="0"/>
        <w:ind w:left="852" w:firstLine="588"/>
        <w:rPr>
          <w:rFonts w:asciiTheme="minorHAnsi" w:hAnsiTheme="minorHAnsi"/>
          <w:color w:val="000000"/>
          <w:sz w:val="22"/>
          <w:szCs w:val="22"/>
          <w:lang w:val="en-US"/>
        </w:rPr>
      </w:pPr>
    </w:p>
    <w:p w14:paraId="244096AB" w14:textId="77777777" w:rsidR="003C3F5A" w:rsidRPr="001C1E2A" w:rsidRDefault="003C3F5A" w:rsidP="00F973A5">
      <w:pPr>
        <w:autoSpaceDE w:val="0"/>
        <w:autoSpaceDN w:val="0"/>
        <w:adjustRightInd w:val="0"/>
        <w:ind w:left="852" w:firstLine="588"/>
        <w:rPr>
          <w:rFonts w:asciiTheme="minorHAnsi" w:hAnsiTheme="minorHAnsi"/>
          <w:color w:val="000000"/>
          <w:sz w:val="22"/>
          <w:szCs w:val="22"/>
          <w:lang w:val="en-US"/>
        </w:rPr>
      </w:pPr>
      <w:r w:rsidRPr="001C1E2A">
        <w:rPr>
          <w:rFonts w:asciiTheme="minorHAnsi" w:hAnsiTheme="minorHAnsi"/>
          <w:color w:val="000000"/>
          <w:sz w:val="22"/>
          <w:szCs w:val="22"/>
          <w:lang w:val="en-US"/>
        </w:rPr>
        <w:t>(c) adjustment of the rights of the contributories among themselves.</w:t>
      </w:r>
    </w:p>
    <w:p w14:paraId="62CA2EB3" w14:textId="77777777" w:rsidR="00BB6F4D" w:rsidRDefault="00BB6F4D" w:rsidP="00A71F57">
      <w:pPr>
        <w:rPr>
          <w:rFonts w:asciiTheme="minorHAnsi" w:hAnsiTheme="minorHAnsi"/>
          <w:b/>
          <w:color w:val="000000"/>
          <w:sz w:val="22"/>
          <w:szCs w:val="22"/>
        </w:rPr>
      </w:pPr>
    </w:p>
    <w:p w14:paraId="5CE0F27D" w14:textId="7F61B784" w:rsidR="00A71F57" w:rsidRPr="001C1E2A" w:rsidRDefault="00A71F57" w:rsidP="00A71F57">
      <w:pPr>
        <w:rPr>
          <w:rFonts w:asciiTheme="minorHAnsi" w:hAnsiTheme="minorHAnsi"/>
          <w:b/>
          <w:color w:val="000000"/>
          <w:sz w:val="22"/>
          <w:szCs w:val="22"/>
        </w:rPr>
      </w:pPr>
      <w:r w:rsidRPr="001C1E2A">
        <w:rPr>
          <w:rFonts w:asciiTheme="minorHAnsi" w:hAnsiTheme="minorHAnsi"/>
          <w:b/>
          <w:color w:val="000000"/>
          <w:sz w:val="22"/>
          <w:szCs w:val="22"/>
        </w:rPr>
        <w:t xml:space="preserve">Name </w:t>
      </w:r>
    </w:p>
    <w:p w14:paraId="3CC3937B" w14:textId="77777777" w:rsidR="00A71F57" w:rsidRPr="001C1E2A" w:rsidRDefault="00A71F57" w:rsidP="00A71F57">
      <w:pPr>
        <w:rPr>
          <w:rFonts w:asciiTheme="minorHAnsi" w:hAnsiTheme="minorHAnsi"/>
          <w:b/>
          <w:color w:val="000000"/>
          <w:sz w:val="22"/>
          <w:szCs w:val="22"/>
        </w:rPr>
      </w:pPr>
    </w:p>
    <w:p w14:paraId="35FDA901" w14:textId="17BCC5C2" w:rsidR="00A71F57" w:rsidRPr="001C1E2A" w:rsidRDefault="00A71F57" w:rsidP="001C1E2A">
      <w:pPr>
        <w:ind w:left="720" w:hanging="720"/>
        <w:rPr>
          <w:rFonts w:asciiTheme="minorHAnsi" w:hAnsiTheme="minorHAnsi"/>
          <w:color w:val="000000"/>
          <w:sz w:val="22"/>
          <w:szCs w:val="22"/>
        </w:rPr>
      </w:pPr>
      <w:r w:rsidRPr="001C1E2A">
        <w:rPr>
          <w:rFonts w:asciiTheme="minorHAnsi" w:hAnsiTheme="minorHAnsi"/>
          <w:b/>
          <w:color w:val="000000"/>
          <w:sz w:val="22"/>
          <w:szCs w:val="22"/>
        </w:rPr>
        <w:t>3.</w:t>
      </w:r>
      <w:r w:rsidRPr="001C1E2A">
        <w:rPr>
          <w:rFonts w:asciiTheme="minorHAnsi" w:hAnsiTheme="minorHAnsi"/>
          <w:b/>
          <w:color w:val="000000"/>
          <w:sz w:val="22"/>
          <w:szCs w:val="22"/>
        </w:rPr>
        <w:tab/>
      </w:r>
      <w:r w:rsidRPr="001C1E2A">
        <w:rPr>
          <w:rFonts w:asciiTheme="minorHAnsi" w:hAnsiTheme="minorHAnsi"/>
          <w:color w:val="000000"/>
          <w:sz w:val="22"/>
          <w:szCs w:val="22"/>
        </w:rPr>
        <w:t xml:space="preserve">The name of the </w:t>
      </w:r>
      <w:r w:rsidR="0025775B">
        <w:rPr>
          <w:rFonts w:asciiTheme="minorHAnsi" w:hAnsiTheme="minorHAnsi"/>
          <w:color w:val="000000"/>
          <w:sz w:val="22"/>
          <w:szCs w:val="22"/>
        </w:rPr>
        <w:t>company</w:t>
      </w:r>
      <w:r w:rsidRPr="001C1E2A">
        <w:rPr>
          <w:rFonts w:asciiTheme="minorHAnsi" w:hAnsiTheme="minorHAnsi"/>
          <w:color w:val="000000"/>
          <w:sz w:val="22"/>
          <w:szCs w:val="22"/>
        </w:rPr>
        <w:t xml:space="preserve"> shall be the ‘International Investigative Interviewing Research </w:t>
      </w:r>
      <w:r w:rsidR="0058325E">
        <w:rPr>
          <w:rFonts w:asciiTheme="minorHAnsi" w:hAnsiTheme="minorHAnsi"/>
          <w:color w:val="000000"/>
          <w:sz w:val="22"/>
          <w:szCs w:val="22"/>
        </w:rPr>
        <w:t>Group</w:t>
      </w:r>
      <w:r w:rsidRPr="001C1E2A">
        <w:rPr>
          <w:rFonts w:asciiTheme="minorHAnsi" w:hAnsiTheme="minorHAnsi"/>
          <w:color w:val="000000"/>
          <w:sz w:val="22"/>
          <w:szCs w:val="22"/>
        </w:rPr>
        <w:t xml:space="preserve">’, a </w:t>
      </w:r>
      <w:r w:rsidR="0025775B">
        <w:rPr>
          <w:rFonts w:asciiTheme="minorHAnsi" w:hAnsiTheme="minorHAnsi"/>
          <w:color w:val="000000"/>
          <w:sz w:val="22"/>
          <w:szCs w:val="22"/>
        </w:rPr>
        <w:t>company</w:t>
      </w:r>
      <w:r w:rsidRPr="001C1E2A">
        <w:rPr>
          <w:rFonts w:asciiTheme="minorHAnsi" w:hAnsiTheme="minorHAnsi"/>
          <w:color w:val="000000"/>
          <w:sz w:val="22"/>
          <w:szCs w:val="22"/>
        </w:rPr>
        <w:t xml:space="preserve"> registered by Guarantee in England and Wales (registration number: </w:t>
      </w:r>
      <w:r w:rsidRPr="001C1E2A">
        <w:rPr>
          <w:rFonts w:asciiTheme="minorHAnsi" w:hAnsiTheme="minorHAnsi" w:cs="Futura"/>
          <w:color w:val="000000"/>
          <w:sz w:val="22"/>
          <w:szCs w:val="22"/>
          <w:lang w:val="en-US"/>
        </w:rPr>
        <w:t>07320417)</w:t>
      </w:r>
      <w:r w:rsidRPr="001C1E2A">
        <w:rPr>
          <w:rFonts w:asciiTheme="minorHAnsi" w:hAnsiTheme="minorHAnsi"/>
          <w:color w:val="000000"/>
          <w:sz w:val="22"/>
          <w:szCs w:val="22"/>
        </w:rPr>
        <w:t xml:space="preserve">, </w:t>
      </w:r>
      <w:r w:rsidR="00C40D5E" w:rsidRPr="001C1E2A">
        <w:rPr>
          <w:rFonts w:asciiTheme="minorHAnsi" w:hAnsiTheme="minorHAnsi"/>
          <w:color w:val="000000"/>
          <w:sz w:val="22"/>
          <w:szCs w:val="22"/>
        </w:rPr>
        <w:t xml:space="preserve">hereinafter referred to as the </w:t>
      </w:r>
      <w:r w:rsidR="0025775B">
        <w:rPr>
          <w:rFonts w:asciiTheme="minorHAnsi" w:hAnsiTheme="minorHAnsi"/>
          <w:color w:val="000000"/>
          <w:sz w:val="22"/>
          <w:szCs w:val="22"/>
        </w:rPr>
        <w:t>company</w:t>
      </w:r>
      <w:r w:rsidRPr="001C1E2A">
        <w:rPr>
          <w:rFonts w:asciiTheme="minorHAnsi" w:hAnsiTheme="minorHAnsi"/>
          <w:color w:val="000000"/>
          <w:sz w:val="22"/>
          <w:szCs w:val="22"/>
        </w:rPr>
        <w:t>.</w:t>
      </w:r>
    </w:p>
    <w:p w14:paraId="5F49649A" w14:textId="77777777" w:rsidR="00A71F57" w:rsidRPr="001C1E2A" w:rsidRDefault="00A71F57" w:rsidP="00A71F57">
      <w:pPr>
        <w:rPr>
          <w:rFonts w:asciiTheme="minorHAnsi" w:hAnsiTheme="minorHAnsi"/>
          <w:color w:val="000000"/>
          <w:sz w:val="22"/>
          <w:szCs w:val="22"/>
        </w:rPr>
      </w:pPr>
    </w:p>
    <w:p w14:paraId="1DA54E99" w14:textId="77777777" w:rsidR="00A169DA" w:rsidRPr="001C1E2A" w:rsidRDefault="00A169DA" w:rsidP="00A169DA">
      <w:pPr>
        <w:rPr>
          <w:rFonts w:asciiTheme="minorHAnsi" w:hAnsiTheme="minorHAnsi"/>
          <w:b/>
          <w:color w:val="000000"/>
          <w:sz w:val="22"/>
          <w:szCs w:val="22"/>
        </w:rPr>
      </w:pPr>
      <w:r w:rsidRPr="001C1E2A">
        <w:rPr>
          <w:rFonts w:asciiTheme="minorHAnsi" w:hAnsiTheme="minorHAnsi"/>
          <w:b/>
          <w:color w:val="000000"/>
          <w:sz w:val="22"/>
          <w:szCs w:val="22"/>
        </w:rPr>
        <w:t>Objects</w:t>
      </w:r>
    </w:p>
    <w:p w14:paraId="69C51793" w14:textId="77777777" w:rsidR="00A169DA" w:rsidRPr="001C1E2A" w:rsidRDefault="00A169DA" w:rsidP="00A169DA">
      <w:pPr>
        <w:rPr>
          <w:rFonts w:asciiTheme="minorHAnsi" w:hAnsiTheme="minorHAnsi"/>
          <w:b/>
          <w:color w:val="000000"/>
          <w:sz w:val="22"/>
          <w:szCs w:val="22"/>
        </w:rPr>
      </w:pPr>
    </w:p>
    <w:p w14:paraId="492653FE" w14:textId="77777777" w:rsidR="00EA424D" w:rsidRPr="001C1E2A" w:rsidRDefault="00A71F57" w:rsidP="00A169DA">
      <w:pPr>
        <w:rPr>
          <w:rFonts w:asciiTheme="minorHAnsi" w:hAnsiTheme="minorHAnsi"/>
          <w:b/>
          <w:color w:val="000000"/>
          <w:sz w:val="22"/>
          <w:szCs w:val="22"/>
        </w:rPr>
      </w:pPr>
      <w:r w:rsidRPr="001C1E2A">
        <w:rPr>
          <w:rFonts w:asciiTheme="minorHAnsi" w:hAnsiTheme="minorHAnsi"/>
          <w:b/>
          <w:color w:val="000000"/>
          <w:sz w:val="22"/>
          <w:szCs w:val="22"/>
        </w:rPr>
        <w:t>4.</w:t>
      </w:r>
      <w:r w:rsidRPr="001C1E2A">
        <w:rPr>
          <w:rFonts w:asciiTheme="minorHAnsi" w:hAnsiTheme="minorHAnsi"/>
          <w:b/>
          <w:color w:val="000000"/>
          <w:sz w:val="22"/>
          <w:szCs w:val="22"/>
        </w:rPr>
        <w:tab/>
      </w:r>
    </w:p>
    <w:p w14:paraId="5E711F33" w14:textId="77777777" w:rsidR="00EA424D" w:rsidRPr="001C1E2A" w:rsidRDefault="00EA424D" w:rsidP="00A169DA">
      <w:pPr>
        <w:rPr>
          <w:rFonts w:asciiTheme="minorHAnsi" w:hAnsiTheme="minorHAnsi"/>
          <w:b/>
          <w:color w:val="000000"/>
          <w:sz w:val="22"/>
          <w:szCs w:val="22"/>
        </w:rPr>
      </w:pPr>
    </w:p>
    <w:p w14:paraId="47962917" w14:textId="113BC19D" w:rsidR="00977BF2" w:rsidRPr="00722BE4" w:rsidRDefault="00EA424D" w:rsidP="00722BE4">
      <w:r w:rsidRPr="001C1E2A">
        <w:rPr>
          <w:rFonts w:asciiTheme="minorHAnsi" w:hAnsiTheme="minorHAnsi"/>
          <w:color w:val="000000"/>
          <w:sz w:val="22"/>
          <w:szCs w:val="22"/>
        </w:rPr>
        <w:t>T</w:t>
      </w:r>
      <w:r w:rsidR="00A169DA" w:rsidRPr="001C1E2A">
        <w:rPr>
          <w:rFonts w:asciiTheme="minorHAnsi" w:hAnsiTheme="minorHAnsi"/>
          <w:color w:val="000000"/>
          <w:sz w:val="22"/>
          <w:szCs w:val="22"/>
        </w:rPr>
        <w:t xml:space="preserve">he objects </w:t>
      </w:r>
      <w:r w:rsidR="004F562D" w:rsidRPr="001C1E2A">
        <w:rPr>
          <w:rFonts w:asciiTheme="minorHAnsi" w:hAnsiTheme="minorHAnsi"/>
          <w:color w:val="000000"/>
          <w:sz w:val="22"/>
          <w:szCs w:val="22"/>
        </w:rPr>
        <w:t xml:space="preserve">of the </w:t>
      </w:r>
      <w:r w:rsidR="0025775B">
        <w:rPr>
          <w:rFonts w:asciiTheme="minorHAnsi" w:hAnsiTheme="minorHAnsi"/>
          <w:color w:val="000000"/>
          <w:sz w:val="22"/>
          <w:szCs w:val="22"/>
        </w:rPr>
        <w:t>company</w:t>
      </w:r>
      <w:r w:rsidR="004F562D" w:rsidRPr="001C1E2A">
        <w:rPr>
          <w:rFonts w:asciiTheme="minorHAnsi" w:hAnsiTheme="minorHAnsi"/>
          <w:color w:val="000000"/>
          <w:sz w:val="22"/>
          <w:szCs w:val="22"/>
        </w:rPr>
        <w:t xml:space="preserve"> </w:t>
      </w:r>
      <w:r w:rsidR="00A169DA" w:rsidRPr="001C1E2A">
        <w:rPr>
          <w:rFonts w:asciiTheme="minorHAnsi" w:hAnsiTheme="minorHAnsi"/>
          <w:color w:val="000000"/>
          <w:sz w:val="22"/>
          <w:szCs w:val="22"/>
        </w:rPr>
        <w:t>are</w:t>
      </w:r>
      <w:r w:rsidR="004F562D" w:rsidRPr="001C1E2A">
        <w:rPr>
          <w:rFonts w:asciiTheme="minorHAnsi" w:hAnsiTheme="minorHAnsi"/>
          <w:color w:val="000000"/>
          <w:sz w:val="22"/>
          <w:szCs w:val="22"/>
        </w:rPr>
        <w:t>:</w:t>
      </w:r>
    </w:p>
    <w:p w14:paraId="66B31F49" w14:textId="77777777" w:rsidR="00977BF2" w:rsidRPr="001C1E2A" w:rsidRDefault="00977BF2" w:rsidP="00A169DA">
      <w:pPr>
        <w:rPr>
          <w:rFonts w:asciiTheme="minorHAnsi" w:hAnsiTheme="minorHAnsi"/>
          <w:b/>
          <w:color w:val="000000"/>
          <w:sz w:val="22"/>
          <w:szCs w:val="22"/>
        </w:rPr>
      </w:pPr>
    </w:p>
    <w:p w14:paraId="774E641F" w14:textId="7EE80742" w:rsidR="00BB6F4D" w:rsidRDefault="00F973A5">
      <w:pPr>
        <w:ind w:left="1440" w:hanging="720"/>
        <w:rPr>
          <w:rFonts w:asciiTheme="minorHAnsi" w:hAnsiTheme="minorHAnsi"/>
          <w:color w:val="000000"/>
          <w:sz w:val="22"/>
          <w:szCs w:val="22"/>
        </w:rPr>
      </w:pPr>
      <w:r w:rsidRPr="001C1E2A">
        <w:rPr>
          <w:rFonts w:asciiTheme="minorHAnsi" w:hAnsiTheme="minorHAnsi"/>
          <w:color w:val="000000"/>
          <w:sz w:val="22"/>
          <w:szCs w:val="22"/>
        </w:rPr>
        <w:t>(</w:t>
      </w:r>
      <w:r w:rsidR="00EA424D">
        <w:rPr>
          <w:rFonts w:asciiTheme="minorHAnsi" w:hAnsiTheme="minorHAnsi"/>
          <w:color w:val="000000"/>
          <w:sz w:val="22"/>
          <w:szCs w:val="22"/>
        </w:rPr>
        <w:t>a</w:t>
      </w:r>
      <w:r w:rsidRPr="001C1E2A">
        <w:rPr>
          <w:rFonts w:asciiTheme="minorHAnsi" w:hAnsiTheme="minorHAnsi"/>
          <w:color w:val="000000"/>
          <w:sz w:val="22"/>
          <w:szCs w:val="22"/>
        </w:rPr>
        <w:t>)</w:t>
      </w:r>
      <w:r w:rsidRPr="001C1E2A">
        <w:rPr>
          <w:rFonts w:asciiTheme="minorHAnsi" w:hAnsiTheme="minorHAnsi"/>
          <w:color w:val="000000"/>
          <w:sz w:val="22"/>
          <w:szCs w:val="22"/>
        </w:rPr>
        <w:tab/>
      </w:r>
      <w:r w:rsidR="00BB6F4D">
        <w:rPr>
          <w:rFonts w:asciiTheme="minorHAnsi" w:hAnsiTheme="minorHAnsi"/>
          <w:color w:val="000000"/>
          <w:sz w:val="22"/>
          <w:szCs w:val="22"/>
        </w:rPr>
        <w:t>t</w:t>
      </w:r>
      <w:r w:rsidR="00A71F57" w:rsidRPr="001C1E2A">
        <w:rPr>
          <w:rFonts w:asciiTheme="minorHAnsi" w:hAnsiTheme="minorHAnsi"/>
          <w:color w:val="000000"/>
          <w:sz w:val="22"/>
          <w:szCs w:val="22"/>
        </w:rPr>
        <w:t xml:space="preserve">o </w:t>
      </w:r>
      <w:r w:rsidR="00A169DA" w:rsidRPr="001C1E2A">
        <w:rPr>
          <w:rFonts w:asciiTheme="minorHAnsi" w:hAnsiTheme="minorHAnsi"/>
          <w:color w:val="000000"/>
          <w:sz w:val="22"/>
          <w:szCs w:val="22"/>
        </w:rPr>
        <w:t xml:space="preserve">support and facilitate a worldwide network of professional people </w:t>
      </w:r>
      <w:r w:rsidR="00BB6F4D">
        <w:rPr>
          <w:rFonts w:asciiTheme="minorHAnsi" w:hAnsiTheme="minorHAnsi"/>
          <w:color w:val="000000"/>
          <w:sz w:val="22"/>
          <w:szCs w:val="22"/>
        </w:rPr>
        <w:t>in relation to investigative interviewing techniques;</w:t>
      </w:r>
    </w:p>
    <w:p w14:paraId="361B8AC7" w14:textId="77777777" w:rsidR="00BB6F4D" w:rsidRDefault="00BB6F4D">
      <w:pPr>
        <w:ind w:left="1440" w:hanging="720"/>
        <w:rPr>
          <w:rFonts w:asciiTheme="minorHAnsi" w:hAnsiTheme="minorHAnsi"/>
          <w:color w:val="000000"/>
          <w:sz w:val="22"/>
          <w:szCs w:val="22"/>
        </w:rPr>
      </w:pPr>
    </w:p>
    <w:p w14:paraId="02EEDDEA" w14:textId="3D36C728" w:rsidR="00BB6F4D" w:rsidRDefault="00BB6F4D">
      <w:pPr>
        <w:ind w:left="1440" w:hanging="720"/>
        <w:rPr>
          <w:rFonts w:asciiTheme="minorHAnsi" w:hAnsiTheme="minorHAnsi"/>
          <w:color w:val="000000"/>
          <w:sz w:val="22"/>
          <w:szCs w:val="22"/>
        </w:rPr>
      </w:pPr>
      <w:r>
        <w:rPr>
          <w:rFonts w:asciiTheme="minorHAnsi" w:hAnsiTheme="minorHAnsi"/>
          <w:color w:val="000000"/>
          <w:sz w:val="22"/>
          <w:szCs w:val="22"/>
        </w:rPr>
        <w:t>(b)</w:t>
      </w:r>
      <w:r>
        <w:rPr>
          <w:rFonts w:asciiTheme="minorHAnsi" w:hAnsiTheme="minorHAnsi"/>
          <w:color w:val="000000"/>
          <w:sz w:val="22"/>
          <w:szCs w:val="22"/>
        </w:rPr>
        <w:tab/>
        <w:t>the</w:t>
      </w:r>
      <w:r w:rsidR="00A169DA" w:rsidRPr="001C1E2A">
        <w:rPr>
          <w:rFonts w:asciiTheme="minorHAnsi" w:hAnsiTheme="minorHAnsi"/>
          <w:color w:val="000000"/>
          <w:sz w:val="22"/>
          <w:szCs w:val="22"/>
        </w:rPr>
        <w:t xml:space="preserve"> </w:t>
      </w:r>
      <w:r w:rsidR="00A71F57" w:rsidRPr="001C1E2A">
        <w:rPr>
          <w:rFonts w:asciiTheme="minorHAnsi" w:hAnsiTheme="minorHAnsi"/>
          <w:color w:val="000000"/>
          <w:sz w:val="22"/>
          <w:szCs w:val="22"/>
        </w:rPr>
        <w:t>promot</w:t>
      </w:r>
      <w:r>
        <w:rPr>
          <w:rFonts w:asciiTheme="minorHAnsi" w:hAnsiTheme="minorHAnsi"/>
          <w:color w:val="000000"/>
          <w:sz w:val="22"/>
          <w:szCs w:val="22"/>
        </w:rPr>
        <w:t>ion</w:t>
      </w:r>
      <w:r w:rsidR="00A71F57" w:rsidRPr="001C1E2A">
        <w:rPr>
          <w:rFonts w:asciiTheme="minorHAnsi" w:hAnsiTheme="minorHAnsi"/>
          <w:color w:val="000000"/>
          <w:sz w:val="22"/>
          <w:szCs w:val="22"/>
        </w:rPr>
        <w:t xml:space="preserve"> and enhance</w:t>
      </w:r>
      <w:r>
        <w:rPr>
          <w:rFonts w:asciiTheme="minorHAnsi" w:hAnsiTheme="minorHAnsi"/>
          <w:color w:val="000000"/>
          <w:sz w:val="22"/>
          <w:szCs w:val="22"/>
        </w:rPr>
        <w:t>ment of interviewing best practice with regards to victims, witnesses</w:t>
      </w:r>
      <w:r w:rsidR="00842AD3">
        <w:rPr>
          <w:rFonts w:asciiTheme="minorHAnsi" w:hAnsiTheme="minorHAnsi"/>
          <w:color w:val="000000"/>
          <w:sz w:val="22"/>
          <w:szCs w:val="22"/>
        </w:rPr>
        <w:t xml:space="preserve">, </w:t>
      </w:r>
      <w:r>
        <w:rPr>
          <w:rFonts w:asciiTheme="minorHAnsi" w:hAnsiTheme="minorHAnsi"/>
          <w:color w:val="000000"/>
          <w:sz w:val="22"/>
          <w:szCs w:val="22"/>
        </w:rPr>
        <w:t>suspects</w:t>
      </w:r>
      <w:r w:rsidR="00842AD3">
        <w:rPr>
          <w:rFonts w:asciiTheme="minorHAnsi" w:hAnsiTheme="minorHAnsi"/>
          <w:color w:val="000000"/>
          <w:sz w:val="22"/>
          <w:szCs w:val="22"/>
        </w:rPr>
        <w:t>, and human intelligence sources;</w:t>
      </w:r>
    </w:p>
    <w:p w14:paraId="1A381764" w14:textId="77777777" w:rsidR="00BB6F4D" w:rsidRDefault="00BB6F4D">
      <w:pPr>
        <w:ind w:left="1440" w:hanging="720"/>
        <w:rPr>
          <w:rFonts w:asciiTheme="minorHAnsi" w:hAnsiTheme="minorHAnsi"/>
          <w:color w:val="000000"/>
          <w:sz w:val="22"/>
          <w:szCs w:val="22"/>
        </w:rPr>
      </w:pPr>
    </w:p>
    <w:p w14:paraId="7E693B42" w14:textId="7D7FC5E3" w:rsidR="00A71F57" w:rsidRPr="001C1E2A" w:rsidRDefault="00BB6F4D" w:rsidP="001C1E2A">
      <w:pPr>
        <w:ind w:left="1440" w:hanging="720"/>
        <w:rPr>
          <w:rFonts w:asciiTheme="minorHAnsi" w:hAnsiTheme="minorHAnsi"/>
          <w:color w:val="000000"/>
          <w:sz w:val="22"/>
          <w:szCs w:val="22"/>
        </w:rPr>
      </w:pPr>
      <w:r>
        <w:rPr>
          <w:rFonts w:asciiTheme="minorHAnsi" w:hAnsiTheme="minorHAnsi"/>
          <w:color w:val="000000"/>
          <w:sz w:val="22"/>
          <w:szCs w:val="22"/>
        </w:rPr>
        <w:t>(c)</w:t>
      </w:r>
      <w:r>
        <w:rPr>
          <w:rFonts w:asciiTheme="minorHAnsi" w:hAnsiTheme="minorHAnsi"/>
          <w:color w:val="000000"/>
          <w:sz w:val="22"/>
          <w:szCs w:val="22"/>
        </w:rPr>
        <w:tab/>
        <w:t>to work with individuals and organisations throughout the world with the aim of improving</w:t>
      </w:r>
      <w:r w:rsidR="00D05B58">
        <w:rPr>
          <w:rFonts w:asciiTheme="minorHAnsi" w:hAnsiTheme="minorHAnsi"/>
          <w:color w:val="000000"/>
          <w:sz w:val="22"/>
          <w:szCs w:val="22"/>
        </w:rPr>
        <w:t xml:space="preserve"> investigative</w:t>
      </w:r>
      <w:r w:rsidR="00A71F57" w:rsidRPr="001C1E2A">
        <w:rPr>
          <w:rFonts w:asciiTheme="minorHAnsi" w:hAnsiTheme="minorHAnsi"/>
          <w:color w:val="000000"/>
          <w:sz w:val="22"/>
          <w:szCs w:val="22"/>
        </w:rPr>
        <w:t xml:space="preserve"> interview</w:t>
      </w:r>
      <w:r w:rsidR="00D05B58">
        <w:rPr>
          <w:rFonts w:asciiTheme="minorHAnsi" w:hAnsiTheme="minorHAnsi"/>
          <w:color w:val="000000"/>
          <w:sz w:val="22"/>
          <w:szCs w:val="22"/>
        </w:rPr>
        <w:t>ing</w:t>
      </w:r>
      <w:r w:rsidR="00842AD3">
        <w:rPr>
          <w:rFonts w:asciiTheme="minorHAnsi" w:hAnsiTheme="minorHAnsi"/>
          <w:color w:val="000000"/>
          <w:sz w:val="22"/>
          <w:szCs w:val="22"/>
        </w:rPr>
        <w:t xml:space="preserve"> through research</w:t>
      </w:r>
      <w:r w:rsidR="0060634D">
        <w:rPr>
          <w:rFonts w:asciiTheme="minorHAnsi" w:hAnsiTheme="minorHAnsi"/>
          <w:color w:val="000000"/>
          <w:sz w:val="22"/>
          <w:szCs w:val="22"/>
        </w:rPr>
        <w:t>-</w:t>
      </w:r>
      <w:r w:rsidR="00842AD3">
        <w:rPr>
          <w:rFonts w:asciiTheme="minorHAnsi" w:hAnsiTheme="minorHAnsi"/>
          <w:color w:val="000000"/>
          <w:sz w:val="22"/>
          <w:szCs w:val="22"/>
        </w:rPr>
        <w:t xml:space="preserve">informed practice whilst maintaining procedural safeguards, and; </w:t>
      </w:r>
      <w:r w:rsidR="00A71F57" w:rsidRPr="001C1E2A">
        <w:rPr>
          <w:rFonts w:asciiTheme="minorHAnsi" w:hAnsiTheme="minorHAnsi"/>
          <w:color w:val="000000"/>
          <w:sz w:val="22"/>
          <w:szCs w:val="22"/>
        </w:rPr>
        <w:t xml:space="preserve"> </w:t>
      </w:r>
    </w:p>
    <w:p w14:paraId="2613611E" w14:textId="77777777" w:rsidR="00A71F57" w:rsidRPr="001C1E2A" w:rsidRDefault="00A71F57" w:rsidP="00A71F57">
      <w:pPr>
        <w:rPr>
          <w:rFonts w:asciiTheme="minorHAnsi" w:hAnsiTheme="minorHAnsi"/>
          <w:color w:val="000000"/>
          <w:sz w:val="22"/>
          <w:szCs w:val="22"/>
        </w:rPr>
      </w:pPr>
    </w:p>
    <w:p w14:paraId="15A24D9D" w14:textId="2660CC0F" w:rsidR="00A169DA" w:rsidRPr="001C1E2A" w:rsidRDefault="00F973A5" w:rsidP="001C1E2A">
      <w:pPr>
        <w:ind w:left="1440" w:hanging="720"/>
        <w:rPr>
          <w:rFonts w:asciiTheme="minorHAnsi" w:hAnsiTheme="minorHAnsi"/>
          <w:color w:val="000000"/>
          <w:sz w:val="22"/>
          <w:szCs w:val="22"/>
        </w:rPr>
      </w:pPr>
      <w:r w:rsidRPr="001C1E2A">
        <w:rPr>
          <w:rFonts w:asciiTheme="minorHAnsi" w:hAnsiTheme="minorHAnsi"/>
          <w:color w:val="000000"/>
          <w:sz w:val="22"/>
          <w:szCs w:val="22"/>
        </w:rPr>
        <w:t>(</w:t>
      </w:r>
      <w:r w:rsidR="0058325E">
        <w:rPr>
          <w:rFonts w:asciiTheme="minorHAnsi" w:hAnsiTheme="minorHAnsi"/>
          <w:color w:val="000000"/>
          <w:sz w:val="22"/>
          <w:szCs w:val="22"/>
        </w:rPr>
        <w:t>d</w:t>
      </w:r>
      <w:r w:rsidRPr="001C1E2A">
        <w:rPr>
          <w:rFonts w:asciiTheme="minorHAnsi" w:hAnsiTheme="minorHAnsi"/>
          <w:color w:val="000000"/>
          <w:sz w:val="22"/>
          <w:szCs w:val="22"/>
        </w:rPr>
        <w:t>)</w:t>
      </w:r>
      <w:r w:rsidRPr="001C1E2A">
        <w:rPr>
          <w:rFonts w:asciiTheme="minorHAnsi" w:hAnsiTheme="minorHAnsi"/>
          <w:color w:val="000000"/>
          <w:sz w:val="22"/>
          <w:szCs w:val="22"/>
        </w:rPr>
        <w:tab/>
      </w:r>
      <w:r w:rsidR="00D05B58">
        <w:rPr>
          <w:rFonts w:asciiTheme="minorHAnsi" w:hAnsiTheme="minorHAnsi"/>
          <w:color w:val="000000"/>
          <w:sz w:val="22"/>
          <w:szCs w:val="22"/>
        </w:rPr>
        <w:t xml:space="preserve">such other activities as the directors in their sole discretion deem appropriate to the furtherance and / or improvement of investigative interviewing techniques and understanding. </w:t>
      </w:r>
    </w:p>
    <w:p w14:paraId="71266F61" w14:textId="77777777" w:rsidR="00D05B58" w:rsidRDefault="00D05B58" w:rsidP="00D05B58">
      <w:pPr>
        <w:rPr>
          <w:rFonts w:asciiTheme="minorHAnsi" w:hAnsiTheme="minorHAnsi"/>
          <w:b/>
          <w:color w:val="000000"/>
          <w:sz w:val="22"/>
          <w:szCs w:val="22"/>
        </w:rPr>
      </w:pPr>
    </w:p>
    <w:p w14:paraId="1DA34BCE" w14:textId="32152B2F" w:rsidR="00D05B58" w:rsidRPr="00341EC9" w:rsidRDefault="00D05B58" w:rsidP="00D05B58">
      <w:pPr>
        <w:rPr>
          <w:rFonts w:asciiTheme="minorHAnsi" w:hAnsiTheme="minorHAnsi"/>
          <w:b/>
          <w:color w:val="000000"/>
          <w:sz w:val="22"/>
          <w:szCs w:val="22"/>
        </w:rPr>
      </w:pPr>
      <w:r>
        <w:rPr>
          <w:rFonts w:asciiTheme="minorHAnsi" w:hAnsiTheme="minorHAnsi"/>
          <w:b/>
          <w:color w:val="000000"/>
          <w:sz w:val="22"/>
          <w:szCs w:val="22"/>
        </w:rPr>
        <w:t xml:space="preserve">Powers </w:t>
      </w:r>
    </w:p>
    <w:p w14:paraId="1C9FDC41" w14:textId="77777777" w:rsidR="00D05B58" w:rsidRPr="00341EC9" w:rsidRDefault="00D05B58" w:rsidP="00D05B58">
      <w:pPr>
        <w:rPr>
          <w:rFonts w:asciiTheme="minorHAnsi" w:hAnsiTheme="minorHAnsi"/>
          <w:b/>
          <w:color w:val="000000"/>
          <w:sz w:val="22"/>
          <w:szCs w:val="22"/>
        </w:rPr>
      </w:pPr>
    </w:p>
    <w:p w14:paraId="5E71E363" w14:textId="3FE5835F" w:rsidR="00D05B58" w:rsidRPr="001C1E2A" w:rsidRDefault="00D05B58" w:rsidP="00722BE4">
      <w:pPr>
        <w:rPr>
          <w:rFonts w:asciiTheme="minorHAnsi" w:hAnsiTheme="minorHAnsi"/>
          <w:b/>
          <w:color w:val="000000"/>
          <w:sz w:val="22"/>
          <w:szCs w:val="22"/>
        </w:rPr>
      </w:pPr>
      <w:r>
        <w:rPr>
          <w:rFonts w:asciiTheme="minorHAnsi" w:hAnsiTheme="minorHAnsi"/>
          <w:b/>
          <w:color w:val="000000"/>
          <w:sz w:val="22"/>
          <w:szCs w:val="22"/>
        </w:rPr>
        <w:t>5</w:t>
      </w:r>
      <w:r w:rsidRPr="00341EC9">
        <w:rPr>
          <w:rFonts w:asciiTheme="minorHAnsi" w:hAnsiTheme="minorHAnsi"/>
          <w:b/>
          <w:color w:val="000000"/>
          <w:sz w:val="22"/>
          <w:szCs w:val="22"/>
        </w:rPr>
        <w:t>.</w:t>
      </w:r>
      <w:r w:rsidRPr="00341EC9">
        <w:rPr>
          <w:rFonts w:asciiTheme="minorHAnsi" w:hAnsiTheme="minorHAnsi"/>
          <w:b/>
          <w:color w:val="000000"/>
          <w:sz w:val="22"/>
          <w:szCs w:val="22"/>
        </w:rPr>
        <w:tab/>
      </w:r>
    </w:p>
    <w:p w14:paraId="069DC9D8" w14:textId="4C596C79" w:rsidR="00D05B58" w:rsidRPr="00722BE4" w:rsidRDefault="00EA424D" w:rsidP="001C1E2A">
      <w:pPr>
        <w:autoSpaceDE w:val="0"/>
        <w:autoSpaceDN w:val="0"/>
        <w:adjustRightInd w:val="0"/>
        <w:spacing w:line="360" w:lineRule="auto"/>
        <w:rPr>
          <w:rFonts w:asciiTheme="minorHAnsi" w:hAnsiTheme="minorHAnsi"/>
          <w:b/>
          <w:color w:val="000000"/>
          <w:sz w:val="22"/>
          <w:szCs w:val="22"/>
          <w:lang w:val="en-US"/>
        </w:rPr>
      </w:pPr>
      <w:r w:rsidRPr="00722BE4">
        <w:rPr>
          <w:rFonts w:asciiTheme="minorHAnsi" w:hAnsiTheme="minorHAnsi"/>
          <w:b/>
          <w:color w:val="000000"/>
          <w:sz w:val="22"/>
          <w:szCs w:val="22"/>
          <w:lang w:val="en-US"/>
        </w:rPr>
        <w:tab/>
      </w:r>
    </w:p>
    <w:p w14:paraId="74252DD1" w14:textId="5AEE2E49" w:rsidR="00977BF2" w:rsidRDefault="0025775B" w:rsidP="00D05B58">
      <w:pPr>
        <w:autoSpaceDE w:val="0"/>
        <w:autoSpaceDN w:val="0"/>
        <w:adjustRightInd w:val="0"/>
        <w:spacing w:line="360" w:lineRule="auto"/>
        <w:rPr>
          <w:rFonts w:asciiTheme="minorHAnsi" w:hAnsiTheme="minorHAnsi"/>
          <w:color w:val="000000"/>
          <w:sz w:val="22"/>
          <w:szCs w:val="22"/>
          <w:lang w:val="en-US"/>
        </w:rPr>
      </w:pPr>
      <w:r>
        <w:rPr>
          <w:rFonts w:asciiTheme="minorHAnsi" w:hAnsiTheme="minorHAnsi"/>
          <w:color w:val="000000"/>
          <w:sz w:val="22"/>
          <w:szCs w:val="22"/>
          <w:lang w:val="en-US"/>
        </w:rPr>
        <w:t>The company may do all such lawful things as may further the company’s objects and, in particular, but without limitation</w:t>
      </w:r>
      <w:r w:rsidR="00977BF2" w:rsidRPr="001C1E2A">
        <w:rPr>
          <w:rFonts w:asciiTheme="minorHAnsi" w:hAnsiTheme="minorHAnsi"/>
          <w:color w:val="000000"/>
          <w:sz w:val="22"/>
          <w:szCs w:val="22"/>
          <w:lang w:val="en-US"/>
        </w:rPr>
        <w:t>:</w:t>
      </w:r>
    </w:p>
    <w:p w14:paraId="00B74B8C" w14:textId="77777777" w:rsidR="00F47EAD" w:rsidRPr="001C1E2A" w:rsidRDefault="00F47EAD" w:rsidP="00722BE4">
      <w:pPr>
        <w:autoSpaceDE w:val="0"/>
        <w:autoSpaceDN w:val="0"/>
        <w:adjustRightInd w:val="0"/>
        <w:spacing w:line="360" w:lineRule="auto"/>
        <w:rPr>
          <w:rFonts w:asciiTheme="minorHAnsi" w:hAnsiTheme="minorHAnsi"/>
          <w:color w:val="000000"/>
          <w:sz w:val="22"/>
          <w:szCs w:val="22"/>
          <w:lang w:val="en-US"/>
        </w:rPr>
      </w:pPr>
    </w:p>
    <w:p w14:paraId="515B8DD5" w14:textId="3D509B6E" w:rsidR="00977BF2" w:rsidRPr="001C1E2A" w:rsidRDefault="00977BF2" w:rsidP="001C1E2A">
      <w:pPr>
        <w:autoSpaceDE w:val="0"/>
        <w:autoSpaceDN w:val="0"/>
        <w:adjustRightInd w:val="0"/>
        <w:spacing w:line="360" w:lineRule="auto"/>
        <w:ind w:left="1440" w:hanging="720"/>
        <w:rPr>
          <w:rFonts w:asciiTheme="minorHAnsi" w:hAnsiTheme="minorHAnsi"/>
          <w:color w:val="000000"/>
          <w:sz w:val="22"/>
          <w:szCs w:val="22"/>
          <w:lang w:val="en-US"/>
        </w:rPr>
      </w:pPr>
      <w:r w:rsidRPr="001C1E2A">
        <w:rPr>
          <w:rFonts w:asciiTheme="minorHAnsi" w:hAnsiTheme="minorHAnsi"/>
          <w:color w:val="000000"/>
          <w:sz w:val="22"/>
          <w:szCs w:val="22"/>
          <w:lang w:val="en-US"/>
        </w:rPr>
        <w:t>(</w:t>
      </w:r>
      <w:r w:rsidR="00EA424D">
        <w:rPr>
          <w:rFonts w:asciiTheme="minorHAnsi" w:hAnsiTheme="minorHAnsi"/>
          <w:color w:val="000000"/>
          <w:sz w:val="22"/>
          <w:szCs w:val="22"/>
          <w:lang w:val="en-US"/>
        </w:rPr>
        <w:t>a</w:t>
      </w:r>
      <w:r w:rsidRPr="001C1E2A">
        <w:rPr>
          <w:rFonts w:asciiTheme="minorHAnsi" w:hAnsiTheme="minorHAnsi"/>
          <w:color w:val="000000"/>
          <w:sz w:val="22"/>
          <w:szCs w:val="22"/>
          <w:lang w:val="en-US"/>
        </w:rPr>
        <w:t>)</w:t>
      </w:r>
      <w:r w:rsidRPr="001C1E2A">
        <w:rPr>
          <w:rFonts w:asciiTheme="minorHAnsi" w:hAnsiTheme="minorHAnsi"/>
          <w:color w:val="000000"/>
          <w:sz w:val="22"/>
          <w:szCs w:val="22"/>
          <w:lang w:val="en-US"/>
        </w:rPr>
        <w:tab/>
      </w:r>
      <w:r w:rsidR="00BF372E">
        <w:rPr>
          <w:rFonts w:asciiTheme="minorHAnsi" w:hAnsiTheme="minorHAnsi"/>
          <w:color w:val="000000"/>
          <w:sz w:val="22"/>
          <w:szCs w:val="22"/>
          <w:lang w:val="en-US"/>
        </w:rPr>
        <w:t>hold</w:t>
      </w:r>
      <w:r w:rsidRPr="001C1E2A">
        <w:rPr>
          <w:rFonts w:asciiTheme="minorHAnsi" w:hAnsiTheme="minorHAnsi"/>
          <w:color w:val="000000"/>
          <w:sz w:val="22"/>
          <w:szCs w:val="22"/>
          <w:lang w:val="en-US"/>
        </w:rPr>
        <w:t xml:space="preserve"> conference</w:t>
      </w:r>
      <w:r w:rsidR="00CB4BBC">
        <w:rPr>
          <w:rFonts w:asciiTheme="minorHAnsi" w:hAnsiTheme="minorHAnsi"/>
          <w:color w:val="000000"/>
          <w:sz w:val="22"/>
          <w:szCs w:val="22"/>
          <w:lang w:val="en-US"/>
        </w:rPr>
        <w:t>s</w:t>
      </w:r>
      <w:r w:rsidRPr="001C1E2A">
        <w:rPr>
          <w:rFonts w:asciiTheme="minorHAnsi" w:hAnsiTheme="minorHAnsi"/>
          <w:color w:val="000000"/>
          <w:sz w:val="22"/>
          <w:szCs w:val="22"/>
          <w:lang w:val="en-US"/>
        </w:rPr>
        <w:t xml:space="preserve"> and specialist masterclass</w:t>
      </w:r>
      <w:r w:rsidR="00F47EAD">
        <w:rPr>
          <w:rFonts w:asciiTheme="minorHAnsi" w:hAnsiTheme="minorHAnsi"/>
          <w:color w:val="000000"/>
          <w:sz w:val="22"/>
          <w:szCs w:val="22"/>
          <w:lang w:val="en-US"/>
        </w:rPr>
        <w:t>es</w:t>
      </w:r>
      <w:r w:rsidRPr="001C1E2A">
        <w:rPr>
          <w:rFonts w:asciiTheme="minorHAnsi" w:hAnsiTheme="minorHAnsi"/>
          <w:color w:val="000000"/>
          <w:sz w:val="22"/>
          <w:szCs w:val="22"/>
          <w:lang w:val="en-US"/>
        </w:rPr>
        <w:t xml:space="preserve"> to underpin the aims of the </w:t>
      </w:r>
      <w:r w:rsidR="0025775B">
        <w:rPr>
          <w:rFonts w:asciiTheme="minorHAnsi" w:hAnsiTheme="minorHAnsi"/>
          <w:color w:val="000000"/>
          <w:sz w:val="22"/>
          <w:szCs w:val="22"/>
          <w:lang w:val="en-US"/>
        </w:rPr>
        <w:t>company</w:t>
      </w:r>
      <w:r w:rsidRPr="001C1E2A">
        <w:rPr>
          <w:rFonts w:asciiTheme="minorHAnsi" w:hAnsiTheme="minorHAnsi"/>
          <w:color w:val="000000"/>
          <w:sz w:val="22"/>
          <w:szCs w:val="22"/>
          <w:lang w:val="en-US"/>
        </w:rPr>
        <w:t xml:space="preserve">; </w:t>
      </w:r>
    </w:p>
    <w:p w14:paraId="48115A19" w14:textId="1027D17B" w:rsidR="00CB4BBC" w:rsidRDefault="00977BF2" w:rsidP="00CB4BBC">
      <w:pPr>
        <w:autoSpaceDE w:val="0"/>
        <w:autoSpaceDN w:val="0"/>
        <w:adjustRightInd w:val="0"/>
        <w:spacing w:line="360" w:lineRule="auto"/>
        <w:ind w:left="1440" w:hanging="720"/>
        <w:rPr>
          <w:rFonts w:asciiTheme="minorHAnsi" w:hAnsiTheme="minorHAnsi"/>
          <w:color w:val="000000"/>
          <w:sz w:val="22"/>
          <w:szCs w:val="22"/>
          <w:lang w:val="en-US"/>
        </w:rPr>
      </w:pPr>
      <w:r w:rsidRPr="001C1E2A">
        <w:rPr>
          <w:rFonts w:asciiTheme="minorHAnsi" w:hAnsiTheme="minorHAnsi"/>
          <w:color w:val="000000"/>
          <w:sz w:val="22"/>
          <w:szCs w:val="22"/>
          <w:lang w:val="en-US"/>
        </w:rPr>
        <w:t>(</w:t>
      </w:r>
      <w:r w:rsidR="00EA424D">
        <w:rPr>
          <w:rFonts w:asciiTheme="minorHAnsi" w:hAnsiTheme="minorHAnsi"/>
          <w:color w:val="000000"/>
          <w:sz w:val="22"/>
          <w:szCs w:val="22"/>
          <w:lang w:val="en-US"/>
        </w:rPr>
        <w:t>b</w:t>
      </w:r>
      <w:r w:rsidRPr="001C1E2A">
        <w:rPr>
          <w:rFonts w:asciiTheme="minorHAnsi" w:hAnsiTheme="minorHAnsi"/>
          <w:color w:val="000000"/>
          <w:sz w:val="22"/>
          <w:szCs w:val="22"/>
          <w:lang w:val="en-US"/>
        </w:rPr>
        <w:t>)</w:t>
      </w:r>
      <w:r w:rsidRPr="001C1E2A">
        <w:rPr>
          <w:rFonts w:asciiTheme="minorHAnsi" w:hAnsiTheme="minorHAnsi"/>
          <w:color w:val="000000"/>
          <w:sz w:val="22"/>
          <w:szCs w:val="22"/>
          <w:lang w:val="en-US"/>
        </w:rPr>
        <w:tab/>
      </w:r>
      <w:r w:rsidR="00BF372E">
        <w:rPr>
          <w:rFonts w:asciiTheme="minorHAnsi" w:hAnsiTheme="minorHAnsi"/>
          <w:color w:val="000000"/>
          <w:sz w:val="22"/>
          <w:szCs w:val="22"/>
          <w:lang w:val="en-US"/>
        </w:rPr>
        <w:t>m</w:t>
      </w:r>
      <w:r w:rsidRPr="001C1E2A">
        <w:rPr>
          <w:rFonts w:asciiTheme="minorHAnsi" w:hAnsiTheme="minorHAnsi"/>
          <w:color w:val="000000"/>
          <w:sz w:val="22"/>
          <w:szCs w:val="22"/>
          <w:lang w:val="en-US"/>
        </w:rPr>
        <w:t>aintain</w:t>
      </w:r>
      <w:r w:rsidR="00BF372E">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 xml:space="preserve">an online and offline presence </w:t>
      </w:r>
      <w:r w:rsidR="00EA424D" w:rsidRPr="001C1E2A">
        <w:rPr>
          <w:rFonts w:asciiTheme="minorHAnsi" w:hAnsiTheme="minorHAnsi"/>
          <w:color w:val="000000"/>
          <w:sz w:val="22"/>
          <w:szCs w:val="22"/>
          <w:lang w:val="en-US"/>
        </w:rPr>
        <w:t>to disseminate information and other material to the members</w:t>
      </w:r>
      <w:r w:rsidR="00EA424D">
        <w:rPr>
          <w:rFonts w:asciiTheme="minorHAnsi" w:hAnsiTheme="minorHAnsi"/>
          <w:color w:val="000000"/>
          <w:sz w:val="22"/>
          <w:szCs w:val="22"/>
          <w:lang w:val="en-US"/>
        </w:rPr>
        <w:t>.</w:t>
      </w:r>
    </w:p>
    <w:p w14:paraId="49388B89" w14:textId="4C8887E8" w:rsidR="00EA424D" w:rsidRPr="00FC558E" w:rsidRDefault="00BF372E" w:rsidP="001C1E2A">
      <w:pPr>
        <w:autoSpaceDE w:val="0"/>
        <w:autoSpaceDN w:val="0"/>
        <w:adjustRightInd w:val="0"/>
        <w:spacing w:line="360" w:lineRule="auto"/>
        <w:ind w:left="1440" w:hanging="720"/>
        <w:rPr>
          <w:rFonts w:asciiTheme="minorHAnsi" w:hAnsiTheme="minorHAnsi"/>
          <w:color w:val="000000"/>
          <w:sz w:val="22"/>
          <w:szCs w:val="22"/>
          <w:lang w:val="en-US"/>
        </w:rPr>
      </w:pPr>
      <w:r>
        <w:rPr>
          <w:rFonts w:asciiTheme="minorHAnsi" w:hAnsiTheme="minorHAnsi"/>
          <w:color w:val="000000"/>
          <w:sz w:val="22"/>
          <w:szCs w:val="22"/>
          <w:lang w:val="en-US"/>
        </w:rPr>
        <w:t xml:space="preserve">(c) </w:t>
      </w:r>
      <w:r>
        <w:rPr>
          <w:rFonts w:asciiTheme="minorHAnsi" w:hAnsiTheme="minorHAnsi"/>
          <w:color w:val="000000"/>
          <w:sz w:val="22"/>
          <w:szCs w:val="22"/>
          <w:lang w:val="en-US"/>
        </w:rPr>
        <w:tab/>
      </w:r>
      <w:r w:rsidR="00CB4BBC">
        <w:rPr>
          <w:rFonts w:asciiTheme="minorHAnsi" w:hAnsiTheme="minorHAnsi"/>
          <w:color w:val="000000"/>
          <w:sz w:val="22"/>
          <w:szCs w:val="22"/>
          <w:lang w:val="en-US"/>
        </w:rPr>
        <w:t>raise</w:t>
      </w:r>
      <w:r w:rsidR="00EA424D" w:rsidRPr="00FC558E">
        <w:rPr>
          <w:rFonts w:asciiTheme="minorHAnsi" w:hAnsiTheme="minorHAnsi"/>
          <w:color w:val="000000"/>
          <w:sz w:val="22"/>
          <w:szCs w:val="22"/>
          <w:lang w:val="en-US"/>
        </w:rPr>
        <w:t xml:space="preserve"> funds through sponsorship or any other means deemed suitable;</w:t>
      </w:r>
    </w:p>
    <w:p w14:paraId="194DDBF7" w14:textId="77777777" w:rsidR="00EA424D" w:rsidRPr="00FC558E" w:rsidRDefault="00EA424D" w:rsidP="001C1E2A">
      <w:pPr>
        <w:autoSpaceDE w:val="0"/>
        <w:autoSpaceDN w:val="0"/>
        <w:adjustRightInd w:val="0"/>
        <w:jc w:val="right"/>
        <w:rPr>
          <w:rFonts w:asciiTheme="minorHAnsi" w:hAnsiTheme="minorHAnsi"/>
          <w:color w:val="000000"/>
          <w:sz w:val="22"/>
          <w:szCs w:val="22"/>
          <w:lang w:val="en-US"/>
        </w:rPr>
      </w:pPr>
    </w:p>
    <w:p w14:paraId="5AFC5A5C" w14:textId="77777777" w:rsidR="00EA424D" w:rsidRPr="00FC558E" w:rsidRDefault="00EA424D" w:rsidP="001C1E2A">
      <w:pPr>
        <w:autoSpaceDE w:val="0"/>
        <w:autoSpaceDN w:val="0"/>
        <w:adjustRightInd w:val="0"/>
        <w:ind w:left="1440" w:hanging="720"/>
        <w:rPr>
          <w:rFonts w:asciiTheme="minorHAnsi" w:hAnsiTheme="minorHAnsi"/>
          <w:color w:val="000000"/>
          <w:sz w:val="22"/>
          <w:szCs w:val="22"/>
          <w:lang w:val="en-US"/>
        </w:rPr>
      </w:pPr>
      <w:r w:rsidRPr="00FC558E">
        <w:rPr>
          <w:rFonts w:asciiTheme="minorHAnsi" w:hAnsiTheme="minorHAnsi"/>
          <w:color w:val="000000"/>
          <w:sz w:val="22"/>
          <w:szCs w:val="22"/>
          <w:lang w:val="en-US"/>
        </w:rPr>
        <w:lastRenderedPageBreak/>
        <w:t>(</w:t>
      </w:r>
      <w:r w:rsidR="00BF372E">
        <w:rPr>
          <w:rFonts w:asciiTheme="minorHAnsi" w:hAnsiTheme="minorHAnsi"/>
          <w:color w:val="000000"/>
          <w:sz w:val="22"/>
          <w:szCs w:val="22"/>
          <w:lang w:val="en-US"/>
        </w:rPr>
        <w:t>d</w:t>
      </w:r>
      <w:r w:rsidRPr="00FC558E">
        <w:rPr>
          <w:rFonts w:asciiTheme="minorHAnsi" w:hAnsiTheme="minorHAnsi"/>
          <w:color w:val="000000"/>
          <w:sz w:val="22"/>
          <w:szCs w:val="22"/>
          <w:lang w:val="en-US"/>
        </w:rPr>
        <w:t>)</w:t>
      </w:r>
      <w:r w:rsidRPr="00FC558E">
        <w:rPr>
          <w:rFonts w:asciiTheme="minorHAnsi" w:hAnsiTheme="minorHAnsi"/>
          <w:color w:val="000000"/>
          <w:sz w:val="22"/>
          <w:szCs w:val="22"/>
          <w:lang w:val="en-US"/>
        </w:rPr>
        <w:tab/>
      </w:r>
      <w:r w:rsidR="00BF372E">
        <w:rPr>
          <w:rFonts w:asciiTheme="minorHAnsi" w:hAnsiTheme="minorHAnsi"/>
          <w:color w:val="000000"/>
          <w:sz w:val="22"/>
          <w:szCs w:val="22"/>
          <w:lang w:val="en-US"/>
        </w:rPr>
        <w:t>t</w:t>
      </w:r>
      <w:r w:rsidRPr="00FC558E">
        <w:rPr>
          <w:rFonts w:asciiTheme="minorHAnsi" w:hAnsiTheme="minorHAnsi"/>
          <w:color w:val="000000"/>
          <w:sz w:val="22"/>
          <w:szCs w:val="22"/>
          <w:lang w:val="en-US"/>
        </w:rPr>
        <w:t>o buy, take on lease, or in exchange, hire or otherwise acquire any property and to maintain and equip it for use;</w:t>
      </w:r>
    </w:p>
    <w:p w14:paraId="1E236E24" w14:textId="77777777" w:rsidR="00EA424D" w:rsidRPr="00FC558E" w:rsidRDefault="00EA424D" w:rsidP="00EA424D">
      <w:pPr>
        <w:autoSpaceDE w:val="0"/>
        <w:autoSpaceDN w:val="0"/>
        <w:adjustRightInd w:val="0"/>
        <w:rPr>
          <w:rFonts w:asciiTheme="minorHAnsi" w:hAnsiTheme="minorHAnsi"/>
          <w:color w:val="000000"/>
          <w:sz w:val="22"/>
          <w:szCs w:val="22"/>
          <w:lang w:val="en-US"/>
        </w:rPr>
      </w:pPr>
    </w:p>
    <w:p w14:paraId="50451213" w14:textId="246ED9C8" w:rsidR="00EA424D" w:rsidRPr="00FC558E" w:rsidRDefault="00EA424D" w:rsidP="001C1E2A">
      <w:pPr>
        <w:autoSpaceDE w:val="0"/>
        <w:autoSpaceDN w:val="0"/>
        <w:adjustRightInd w:val="0"/>
        <w:ind w:left="1440" w:hanging="720"/>
        <w:rPr>
          <w:rFonts w:asciiTheme="minorHAnsi" w:hAnsiTheme="minorHAnsi"/>
          <w:color w:val="000000"/>
          <w:sz w:val="22"/>
          <w:szCs w:val="22"/>
          <w:lang w:val="en-US"/>
        </w:rPr>
      </w:pPr>
      <w:r w:rsidRPr="00FC558E">
        <w:rPr>
          <w:rFonts w:asciiTheme="minorHAnsi" w:hAnsiTheme="minorHAnsi"/>
          <w:color w:val="000000"/>
          <w:sz w:val="22"/>
          <w:szCs w:val="22"/>
          <w:lang w:val="en-US"/>
        </w:rPr>
        <w:t>(</w:t>
      </w:r>
      <w:r w:rsidR="00BF372E">
        <w:rPr>
          <w:rFonts w:asciiTheme="minorHAnsi" w:hAnsiTheme="minorHAnsi"/>
          <w:color w:val="000000"/>
          <w:sz w:val="22"/>
          <w:szCs w:val="22"/>
          <w:lang w:val="en-US"/>
        </w:rPr>
        <w:t>e</w:t>
      </w:r>
      <w:r w:rsidRPr="00FC558E">
        <w:rPr>
          <w:rFonts w:asciiTheme="minorHAnsi" w:hAnsiTheme="minorHAnsi"/>
          <w:color w:val="000000"/>
          <w:sz w:val="22"/>
          <w:szCs w:val="22"/>
          <w:lang w:val="en-US"/>
        </w:rPr>
        <w:t>)</w:t>
      </w:r>
      <w:r w:rsidRPr="00FC558E">
        <w:rPr>
          <w:rFonts w:asciiTheme="minorHAnsi" w:hAnsiTheme="minorHAnsi"/>
          <w:color w:val="000000"/>
          <w:sz w:val="22"/>
          <w:szCs w:val="22"/>
          <w:lang w:val="en-US"/>
        </w:rPr>
        <w:tab/>
      </w:r>
      <w:r w:rsidR="00BF372E">
        <w:rPr>
          <w:rFonts w:asciiTheme="minorHAnsi" w:hAnsiTheme="minorHAnsi"/>
          <w:color w:val="000000"/>
          <w:sz w:val="22"/>
          <w:szCs w:val="22"/>
          <w:lang w:val="en-US"/>
        </w:rPr>
        <w:t>t</w:t>
      </w:r>
      <w:r w:rsidRPr="00FC558E">
        <w:rPr>
          <w:rFonts w:asciiTheme="minorHAnsi" w:hAnsiTheme="minorHAnsi"/>
          <w:color w:val="000000"/>
          <w:sz w:val="22"/>
          <w:szCs w:val="22"/>
          <w:lang w:val="en-US"/>
        </w:rPr>
        <w:t xml:space="preserve">o sell, lease or otherwise dispose of all or any part of the property belonging to the </w:t>
      </w:r>
      <w:r w:rsidR="0025775B">
        <w:rPr>
          <w:rFonts w:asciiTheme="minorHAnsi" w:hAnsiTheme="minorHAnsi"/>
          <w:color w:val="000000"/>
          <w:sz w:val="22"/>
          <w:szCs w:val="22"/>
          <w:lang w:val="en-US"/>
        </w:rPr>
        <w:t>company</w:t>
      </w:r>
      <w:r w:rsidR="00BF372E">
        <w:rPr>
          <w:rFonts w:asciiTheme="minorHAnsi" w:hAnsiTheme="minorHAnsi"/>
          <w:color w:val="000000"/>
          <w:sz w:val="22"/>
          <w:szCs w:val="22"/>
          <w:lang w:val="en-US"/>
        </w:rPr>
        <w:t>;</w:t>
      </w:r>
    </w:p>
    <w:p w14:paraId="04D3492F" w14:textId="77777777" w:rsidR="00EA424D" w:rsidRPr="00FC558E" w:rsidRDefault="00EA424D" w:rsidP="00EA424D">
      <w:pPr>
        <w:autoSpaceDE w:val="0"/>
        <w:autoSpaceDN w:val="0"/>
        <w:adjustRightInd w:val="0"/>
        <w:rPr>
          <w:rFonts w:asciiTheme="minorHAnsi" w:hAnsiTheme="minorHAnsi"/>
          <w:color w:val="000000"/>
          <w:sz w:val="22"/>
          <w:szCs w:val="22"/>
          <w:lang w:val="en-US"/>
        </w:rPr>
      </w:pPr>
    </w:p>
    <w:p w14:paraId="38AB413A" w14:textId="278B84B3" w:rsidR="00EA424D" w:rsidRPr="00FC558E" w:rsidRDefault="00EA424D" w:rsidP="001C1E2A">
      <w:pPr>
        <w:autoSpaceDE w:val="0"/>
        <w:autoSpaceDN w:val="0"/>
        <w:adjustRightInd w:val="0"/>
        <w:ind w:left="1440" w:hanging="720"/>
        <w:rPr>
          <w:rFonts w:asciiTheme="minorHAnsi" w:hAnsiTheme="minorHAnsi"/>
          <w:color w:val="000000"/>
          <w:sz w:val="22"/>
          <w:szCs w:val="22"/>
          <w:lang w:val="en-US"/>
        </w:rPr>
      </w:pPr>
      <w:r w:rsidRPr="00FC558E">
        <w:rPr>
          <w:rFonts w:asciiTheme="minorHAnsi" w:hAnsiTheme="minorHAnsi"/>
          <w:color w:val="000000"/>
          <w:sz w:val="22"/>
          <w:szCs w:val="22"/>
          <w:lang w:val="en-US"/>
        </w:rPr>
        <w:t>(</w:t>
      </w:r>
      <w:r w:rsidR="00BF372E">
        <w:rPr>
          <w:rFonts w:asciiTheme="minorHAnsi" w:hAnsiTheme="minorHAnsi"/>
          <w:color w:val="000000"/>
          <w:sz w:val="22"/>
          <w:szCs w:val="22"/>
          <w:lang w:val="en-US"/>
        </w:rPr>
        <w:t>f</w:t>
      </w:r>
      <w:r w:rsidRPr="00FC558E">
        <w:rPr>
          <w:rFonts w:asciiTheme="minorHAnsi" w:hAnsiTheme="minorHAnsi"/>
          <w:color w:val="000000"/>
          <w:sz w:val="22"/>
          <w:szCs w:val="22"/>
          <w:lang w:val="en-US"/>
        </w:rPr>
        <w:t>)</w:t>
      </w:r>
      <w:r w:rsidRPr="00FC558E">
        <w:rPr>
          <w:rFonts w:asciiTheme="minorHAnsi" w:hAnsiTheme="minorHAnsi"/>
          <w:color w:val="000000"/>
          <w:sz w:val="22"/>
          <w:szCs w:val="22"/>
          <w:lang w:val="en-US"/>
        </w:rPr>
        <w:tab/>
      </w:r>
      <w:r w:rsidR="00BF372E">
        <w:rPr>
          <w:rFonts w:asciiTheme="minorHAnsi" w:hAnsiTheme="minorHAnsi"/>
          <w:color w:val="000000"/>
          <w:sz w:val="22"/>
          <w:szCs w:val="22"/>
          <w:lang w:val="en-US"/>
        </w:rPr>
        <w:t>t</w:t>
      </w:r>
      <w:r w:rsidRPr="00FC558E">
        <w:rPr>
          <w:rFonts w:asciiTheme="minorHAnsi" w:hAnsiTheme="minorHAnsi"/>
          <w:color w:val="000000"/>
          <w:sz w:val="22"/>
          <w:szCs w:val="22"/>
          <w:lang w:val="en-US"/>
        </w:rPr>
        <w:t xml:space="preserve">o borrow money and to charge the whole or any part of the property belonging to the </w:t>
      </w:r>
      <w:r w:rsidR="0025775B">
        <w:rPr>
          <w:rFonts w:asciiTheme="minorHAnsi" w:hAnsiTheme="minorHAnsi"/>
          <w:color w:val="000000"/>
          <w:sz w:val="22"/>
          <w:szCs w:val="22"/>
          <w:lang w:val="en-US"/>
        </w:rPr>
        <w:t>company</w:t>
      </w:r>
      <w:r w:rsidRPr="00FC558E">
        <w:rPr>
          <w:rFonts w:asciiTheme="minorHAnsi" w:hAnsiTheme="minorHAnsi"/>
          <w:color w:val="000000"/>
          <w:sz w:val="22"/>
          <w:szCs w:val="22"/>
          <w:lang w:val="en-US"/>
        </w:rPr>
        <w:t xml:space="preserve"> as security for repayment of the money borrowed or as security for a grant or the discharge of an obligation;</w:t>
      </w:r>
    </w:p>
    <w:p w14:paraId="1CF22DE8" w14:textId="77777777" w:rsidR="00EA424D" w:rsidRPr="00FC558E" w:rsidRDefault="00EA424D" w:rsidP="00EA424D">
      <w:pPr>
        <w:autoSpaceDE w:val="0"/>
        <w:autoSpaceDN w:val="0"/>
        <w:adjustRightInd w:val="0"/>
        <w:rPr>
          <w:rFonts w:asciiTheme="minorHAnsi" w:hAnsiTheme="minorHAnsi"/>
          <w:color w:val="000000"/>
          <w:sz w:val="22"/>
          <w:szCs w:val="22"/>
          <w:lang w:val="en-US"/>
        </w:rPr>
      </w:pPr>
    </w:p>
    <w:p w14:paraId="11D7DCF9" w14:textId="7DE5D0EA" w:rsidR="00EA424D" w:rsidRPr="00FC558E" w:rsidRDefault="00EA424D" w:rsidP="001C1E2A">
      <w:pPr>
        <w:autoSpaceDE w:val="0"/>
        <w:autoSpaceDN w:val="0"/>
        <w:adjustRightInd w:val="0"/>
        <w:ind w:left="1440" w:hanging="720"/>
        <w:rPr>
          <w:rFonts w:asciiTheme="minorHAnsi" w:hAnsiTheme="minorHAnsi"/>
          <w:color w:val="000000"/>
          <w:sz w:val="22"/>
          <w:szCs w:val="22"/>
          <w:lang w:val="en-US"/>
        </w:rPr>
      </w:pPr>
      <w:r w:rsidRPr="00FC558E">
        <w:rPr>
          <w:rFonts w:asciiTheme="minorHAnsi" w:hAnsiTheme="minorHAnsi"/>
          <w:color w:val="000000"/>
          <w:sz w:val="22"/>
          <w:szCs w:val="22"/>
          <w:lang w:val="en-US"/>
        </w:rPr>
        <w:t>(</w:t>
      </w:r>
      <w:r w:rsidR="00BF372E">
        <w:rPr>
          <w:rFonts w:asciiTheme="minorHAnsi" w:hAnsiTheme="minorHAnsi"/>
          <w:color w:val="000000"/>
          <w:sz w:val="22"/>
          <w:szCs w:val="22"/>
          <w:lang w:val="en-US"/>
        </w:rPr>
        <w:t>g</w:t>
      </w:r>
      <w:r w:rsidRPr="00FC558E">
        <w:rPr>
          <w:rFonts w:asciiTheme="minorHAnsi" w:hAnsiTheme="minorHAnsi"/>
          <w:color w:val="000000"/>
          <w:sz w:val="22"/>
          <w:szCs w:val="22"/>
          <w:lang w:val="en-US"/>
        </w:rPr>
        <w:t>)</w:t>
      </w:r>
      <w:r w:rsidRPr="00FC558E">
        <w:rPr>
          <w:rFonts w:asciiTheme="minorHAnsi" w:hAnsiTheme="minorHAnsi"/>
          <w:color w:val="000000"/>
          <w:sz w:val="22"/>
          <w:szCs w:val="22"/>
          <w:lang w:val="en-US"/>
        </w:rPr>
        <w:tab/>
      </w:r>
      <w:r w:rsidR="00BF372E">
        <w:rPr>
          <w:rFonts w:asciiTheme="minorHAnsi" w:hAnsiTheme="minorHAnsi"/>
          <w:color w:val="000000"/>
          <w:sz w:val="22"/>
          <w:szCs w:val="22"/>
          <w:lang w:val="en-US"/>
        </w:rPr>
        <w:t>t</w:t>
      </w:r>
      <w:r w:rsidRPr="00FC558E">
        <w:rPr>
          <w:rFonts w:asciiTheme="minorHAnsi" w:hAnsiTheme="minorHAnsi"/>
          <w:color w:val="000000"/>
          <w:sz w:val="22"/>
          <w:szCs w:val="22"/>
          <w:lang w:val="en-US"/>
        </w:rPr>
        <w:t xml:space="preserve">o establish or support any other </w:t>
      </w:r>
      <w:r w:rsidR="00F47EAD" w:rsidRPr="00FC558E">
        <w:rPr>
          <w:rFonts w:asciiTheme="minorHAnsi" w:hAnsiTheme="minorHAnsi"/>
          <w:color w:val="000000"/>
          <w:sz w:val="22"/>
          <w:szCs w:val="22"/>
          <w:lang w:val="en-US"/>
        </w:rPr>
        <w:t>organizations</w:t>
      </w:r>
      <w:r w:rsidRPr="00FC558E">
        <w:rPr>
          <w:rFonts w:asciiTheme="minorHAnsi" w:hAnsiTheme="minorHAnsi"/>
          <w:color w:val="000000"/>
          <w:sz w:val="22"/>
          <w:szCs w:val="22"/>
          <w:lang w:val="en-US"/>
        </w:rPr>
        <w:t>, associations or institutions formed for any of the purposes included in these articles;</w:t>
      </w:r>
    </w:p>
    <w:p w14:paraId="2144FF12" w14:textId="77777777" w:rsidR="00EA424D" w:rsidRPr="00FC558E" w:rsidRDefault="00EA424D" w:rsidP="00EA424D">
      <w:pPr>
        <w:autoSpaceDE w:val="0"/>
        <w:autoSpaceDN w:val="0"/>
        <w:adjustRightInd w:val="0"/>
        <w:rPr>
          <w:rFonts w:asciiTheme="minorHAnsi" w:hAnsiTheme="minorHAnsi"/>
          <w:color w:val="000000"/>
          <w:sz w:val="22"/>
          <w:szCs w:val="22"/>
          <w:lang w:val="en-US"/>
        </w:rPr>
      </w:pPr>
    </w:p>
    <w:p w14:paraId="6EFA1B5F" w14:textId="50EC3F18" w:rsidR="00EA424D" w:rsidRPr="00FC558E" w:rsidRDefault="00EA424D" w:rsidP="001C1E2A">
      <w:pPr>
        <w:autoSpaceDE w:val="0"/>
        <w:autoSpaceDN w:val="0"/>
        <w:adjustRightInd w:val="0"/>
        <w:ind w:left="1440" w:hanging="720"/>
        <w:rPr>
          <w:rFonts w:asciiTheme="minorHAnsi" w:hAnsiTheme="minorHAnsi"/>
          <w:color w:val="000000"/>
          <w:sz w:val="22"/>
          <w:szCs w:val="22"/>
          <w:lang w:val="en-US"/>
        </w:rPr>
      </w:pPr>
      <w:r w:rsidRPr="00FC558E">
        <w:rPr>
          <w:rFonts w:asciiTheme="minorHAnsi" w:hAnsiTheme="minorHAnsi"/>
          <w:color w:val="000000"/>
          <w:sz w:val="22"/>
          <w:szCs w:val="22"/>
          <w:lang w:val="en-US"/>
        </w:rPr>
        <w:t>(</w:t>
      </w:r>
      <w:r w:rsidR="00BF372E">
        <w:rPr>
          <w:rFonts w:asciiTheme="minorHAnsi" w:hAnsiTheme="minorHAnsi"/>
          <w:color w:val="000000"/>
          <w:sz w:val="22"/>
          <w:szCs w:val="22"/>
          <w:lang w:val="en-US"/>
        </w:rPr>
        <w:t>h</w:t>
      </w:r>
      <w:r w:rsidRPr="00FC558E">
        <w:rPr>
          <w:rFonts w:asciiTheme="minorHAnsi" w:hAnsiTheme="minorHAnsi"/>
          <w:color w:val="000000"/>
          <w:sz w:val="22"/>
          <w:szCs w:val="22"/>
          <w:lang w:val="en-US"/>
        </w:rPr>
        <w:t xml:space="preserve">) </w:t>
      </w:r>
      <w:r w:rsidRPr="00FC558E">
        <w:rPr>
          <w:rFonts w:asciiTheme="minorHAnsi" w:hAnsiTheme="minorHAnsi"/>
          <w:color w:val="000000"/>
          <w:sz w:val="22"/>
          <w:szCs w:val="22"/>
          <w:lang w:val="en-US"/>
        </w:rPr>
        <w:tab/>
      </w:r>
      <w:r w:rsidR="00BF372E">
        <w:rPr>
          <w:rFonts w:asciiTheme="minorHAnsi" w:hAnsiTheme="minorHAnsi"/>
          <w:color w:val="000000"/>
          <w:sz w:val="22"/>
          <w:szCs w:val="22"/>
          <w:lang w:val="en-US"/>
        </w:rPr>
        <w:t>t</w:t>
      </w:r>
      <w:r w:rsidRPr="00FC558E">
        <w:rPr>
          <w:rFonts w:asciiTheme="minorHAnsi" w:hAnsiTheme="minorHAnsi"/>
          <w:color w:val="000000"/>
          <w:sz w:val="22"/>
          <w:szCs w:val="22"/>
          <w:lang w:val="en-US"/>
        </w:rPr>
        <w:t xml:space="preserve">o develop collaborations and other formal friendships with external </w:t>
      </w:r>
      <w:r w:rsidR="00F47EAD" w:rsidRPr="00FC558E">
        <w:rPr>
          <w:rFonts w:asciiTheme="minorHAnsi" w:hAnsiTheme="minorHAnsi"/>
          <w:color w:val="000000"/>
          <w:sz w:val="22"/>
          <w:szCs w:val="22"/>
          <w:lang w:val="en-US"/>
        </w:rPr>
        <w:t>organizations</w:t>
      </w:r>
      <w:r w:rsidRPr="00FC558E">
        <w:rPr>
          <w:rFonts w:asciiTheme="minorHAnsi" w:hAnsiTheme="minorHAnsi"/>
          <w:color w:val="000000"/>
          <w:sz w:val="22"/>
          <w:szCs w:val="22"/>
          <w:lang w:val="en-US"/>
        </w:rPr>
        <w:t xml:space="preserve"> (both nationally and internationally);</w:t>
      </w:r>
    </w:p>
    <w:p w14:paraId="0BF8F072" w14:textId="77777777" w:rsidR="00EA424D" w:rsidRPr="00FC558E" w:rsidRDefault="00EA424D" w:rsidP="00EA424D">
      <w:pPr>
        <w:autoSpaceDE w:val="0"/>
        <w:autoSpaceDN w:val="0"/>
        <w:adjustRightInd w:val="0"/>
        <w:rPr>
          <w:rFonts w:asciiTheme="minorHAnsi" w:hAnsiTheme="minorHAnsi"/>
          <w:color w:val="000000"/>
          <w:sz w:val="22"/>
          <w:szCs w:val="22"/>
          <w:lang w:val="en-US"/>
        </w:rPr>
      </w:pPr>
    </w:p>
    <w:p w14:paraId="1CCACE43" w14:textId="52EB9451" w:rsidR="00EA424D" w:rsidRPr="00FC558E" w:rsidRDefault="00EA424D" w:rsidP="001C1E2A">
      <w:pPr>
        <w:autoSpaceDE w:val="0"/>
        <w:autoSpaceDN w:val="0"/>
        <w:adjustRightInd w:val="0"/>
        <w:ind w:left="1440" w:hanging="720"/>
        <w:rPr>
          <w:rFonts w:asciiTheme="minorHAnsi" w:hAnsiTheme="minorHAnsi"/>
          <w:color w:val="000000"/>
          <w:sz w:val="22"/>
          <w:szCs w:val="22"/>
          <w:lang w:val="en-US"/>
        </w:rPr>
      </w:pPr>
      <w:r w:rsidRPr="00FC558E">
        <w:rPr>
          <w:rFonts w:asciiTheme="minorHAnsi" w:hAnsiTheme="minorHAnsi"/>
          <w:color w:val="000000"/>
          <w:sz w:val="22"/>
          <w:szCs w:val="22"/>
          <w:lang w:val="en-US"/>
        </w:rPr>
        <w:t>(</w:t>
      </w:r>
      <w:proofErr w:type="spellStart"/>
      <w:r w:rsidR="00BF372E">
        <w:rPr>
          <w:rFonts w:asciiTheme="minorHAnsi" w:hAnsiTheme="minorHAnsi"/>
          <w:color w:val="000000"/>
          <w:sz w:val="22"/>
          <w:szCs w:val="22"/>
          <w:lang w:val="en-US"/>
        </w:rPr>
        <w:t>i</w:t>
      </w:r>
      <w:proofErr w:type="spellEnd"/>
      <w:r w:rsidRPr="00FC558E">
        <w:rPr>
          <w:rFonts w:asciiTheme="minorHAnsi" w:hAnsiTheme="minorHAnsi"/>
          <w:color w:val="000000"/>
          <w:sz w:val="22"/>
          <w:szCs w:val="22"/>
          <w:lang w:val="en-US"/>
        </w:rPr>
        <w:t>)</w:t>
      </w:r>
      <w:r w:rsidRPr="00FC558E">
        <w:rPr>
          <w:rFonts w:asciiTheme="minorHAnsi" w:hAnsiTheme="minorHAnsi"/>
          <w:color w:val="000000"/>
          <w:sz w:val="22"/>
          <w:szCs w:val="22"/>
          <w:lang w:val="en-US"/>
        </w:rPr>
        <w:tab/>
      </w:r>
      <w:r w:rsidR="0025775B">
        <w:rPr>
          <w:rFonts w:asciiTheme="minorHAnsi" w:hAnsiTheme="minorHAnsi"/>
          <w:color w:val="000000"/>
          <w:sz w:val="22"/>
          <w:szCs w:val="22"/>
          <w:lang w:val="en-US"/>
        </w:rPr>
        <w:t>t</w:t>
      </w:r>
      <w:r w:rsidRPr="00FC558E">
        <w:rPr>
          <w:rFonts w:asciiTheme="minorHAnsi" w:hAnsiTheme="minorHAnsi"/>
          <w:color w:val="000000"/>
          <w:sz w:val="22"/>
          <w:szCs w:val="22"/>
          <w:lang w:val="en-US"/>
        </w:rPr>
        <w:t xml:space="preserve">o employ and remunerate such staff as are necessary for carrying out the work of the </w:t>
      </w:r>
      <w:r w:rsidR="0025775B">
        <w:rPr>
          <w:rFonts w:asciiTheme="minorHAnsi" w:hAnsiTheme="minorHAnsi"/>
          <w:color w:val="000000"/>
          <w:sz w:val="22"/>
          <w:szCs w:val="22"/>
          <w:lang w:val="en-US"/>
        </w:rPr>
        <w:t>company</w:t>
      </w:r>
      <w:r w:rsidR="00F47EAD">
        <w:rPr>
          <w:rFonts w:asciiTheme="minorHAnsi" w:hAnsiTheme="minorHAnsi"/>
          <w:color w:val="000000"/>
          <w:sz w:val="22"/>
          <w:szCs w:val="22"/>
          <w:lang w:val="en-US"/>
        </w:rPr>
        <w:t>;</w:t>
      </w:r>
      <w:r w:rsidR="00BF372E">
        <w:rPr>
          <w:rFonts w:asciiTheme="minorHAnsi" w:hAnsiTheme="minorHAnsi"/>
          <w:color w:val="000000"/>
          <w:sz w:val="22"/>
          <w:szCs w:val="22"/>
          <w:lang w:val="en-US"/>
        </w:rPr>
        <w:t xml:space="preserve"> </w:t>
      </w:r>
    </w:p>
    <w:p w14:paraId="2B5795FD" w14:textId="77777777" w:rsidR="00EA424D" w:rsidRPr="00FC558E" w:rsidRDefault="00EA424D" w:rsidP="00EA424D">
      <w:pPr>
        <w:autoSpaceDE w:val="0"/>
        <w:autoSpaceDN w:val="0"/>
        <w:adjustRightInd w:val="0"/>
        <w:rPr>
          <w:rFonts w:asciiTheme="minorHAnsi" w:hAnsiTheme="minorHAnsi"/>
          <w:color w:val="000000"/>
          <w:sz w:val="22"/>
          <w:szCs w:val="22"/>
          <w:lang w:val="en-US"/>
        </w:rPr>
      </w:pPr>
    </w:p>
    <w:p w14:paraId="5A21E6D9" w14:textId="545FA70F" w:rsidR="00EA424D" w:rsidRDefault="00EA424D">
      <w:pPr>
        <w:autoSpaceDE w:val="0"/>
        <w:autoSpaceDN w:val="0"/>
        <w:adjustRightInd w:val="0"/>
        <w:ind w:left="1440" w:hanging="720"/>
        <w:rPr>
          <w:rFonts w:asciiTheme="minorHAnsi" w:hAnsiTheme="minorHAnsi"/>
          <w:color w:val="000000"/>
          <w:sz w:val="22"/>
          <w:szCs w:val="22"/>
          <w:lang w:val="en-US"/>
        </w:rPr>
      </w:pPr>
      <w:r w:rsidRPr="00FC558E">
        <w:rPr>
          <w:rFonts w:asciiTheme="minorHAnsi" w:hAnsiTheme="minorHAnsi"/>
          <w:color w:val="000000"/>
          <w:sz w:val="22"/>
          <w:szCs w:val="22"/>
          <w:lang w:val="en-US"/>
        </w:rPr>
        <w:t>(</w:t>
      </w:r>
      <w:r w:rsidR="00BF372E">
        <w:rPr>
          <w:rFonts w:asciiTheme="minorHAnsi" w:hAnsiTheme="minorHAnsi"/>
          <w:color w:val="000000"/>
          <w:sz w:val="22"/>
          <w:szCs w:val="22"/>
          <w:lang w:val="en-US"/>
        </w:rPr>
        <w:t>k</w:t>
      </w:r>
      <w:r w:rsidRPr="00FC558E">
        <w:rPr>
          <w:rFonts w:asciiTheme="minorHAnsi" w:hAnsiTheme="minorHAnsi"/>
          <w:color w:val="000000"/>
          <w:sz w:val="22"/>
          <w:szCs w:val="22"/>
          <w:lang w:val="en-US"/>
        </w:rPr>
        <w:t>)</w:t>
      </w:r>
      <w:r w:rsidRPr="00FC558E">
        <w:rPr>
          <w:rFonts w:asciiTheme="minorHAnsi" w:hAnsiTheme="minorHAnsi"/>
          <w:color w:val="000000"/>
          <w:sz w:val="22"/>
          <w:szCs w:val="22"/>
          <w:lang w:val="en-US"/>
        </w:rPr>
        <w:tab/>
      </w:r>
      <w:r w:rsidR="0025775B">
        <w:rPr>
          <w:rFonts w:asciiTheme="minorHAnsi" w:hAnsiTheme="minorHAnsi"/>
          <w:color w:val="000000"/>
          <w:sz w:val="22"/>
          <w:szCs w:val="22"/>
          <w:lang w:val="en-US"/>
        </w:rPr>
        <w:t>t</w:t>
      </w:r>
      <w:r w:rsidRPr="00FC558E">
        <w:rPr>
          <w:rFonts w:asciiTheme="minorHAnsi" w:hAnsiTheme="minorHAnsi"/>
          <w:color w:val="000000"/>
          <w:sz w:val="22"/>
          <w:szCs w:val="22"/>
          <w:lang w:val="en-US"/>
        </w:rPr>
        <w:t xml:space="preserve">o provide Indemnity Insurance for the Directors and Committee </w:t>
      </w:r>
      <w:r w:rsidR="007703E1">
        <w:rPr>
          <w:rFonts w:asciiTheme="minorHAnsi" w:hAnsiTheme="minorHAnsi"/>
          <w:color w:val="000000"/>
          <w:sz w:val="22"/>
          <w:szCs w:val="22"/>
          <w:lang w:val="en-US"/>
        </w:rPr>
        <w:t>M</w:t>
      </w:r>
      <w:r w:rsidRPr="00FC558E">
        <w:rPr>
          <w:rFonts w:asciiTheme="minorHAnsi" w:hAnsiTheme="minorHAnsi"/>
          <w:color w:val="000000"/>
          <w:sz w:val="22"/>
          <w:szCs w:val="22"/>
          <w:lang w:val="en-US"/>
        </w:rPr>
        <w:t>ember</w:t>
      </w:r>
      <w:r w:rsidR="00F47EAD">
        <w:rPr>
          <w:rFonts w:asciiTheme="minorHAnsi" w:hAnsiTheme="minorHAnsi"/>
          <w:color w:val="000000"/>
          <w:sz w:val="22"/>
          <w:szCs w:val="22"/>
          <w:lang w:val="en-US"/>
        </w:rPr>
        <w:t xml:space="preserve">s </w:t>
      </w:r>
    </w:p>
    <w:p w14:paraId="2E0BC413" w14:textId="77777777" w:rsidR="00F47EAD" w:rsidRDefault="00F47EAD">
      <w:pPr>
        <w:autoSpaceDE w:val="0"/>
        <w:autoSpaceDN w:val="0"/>
        <w:adjustRightInd w:val="0"/>
        <w:ind w:left="1440" w:hanging="720"/>
        <w:rPr>
          <w:rFonts w:asciiTheme="minorHAnsi" w:hAnsiTheme="minorHAnsi"/>
          <w:color w:val="000000"/>
          <w:sz w:val="22"/>
          <w:szCs w:val="22"/>
          <w:lang w:val="en-US"/>
        </w:rPr>
      </w:pPr>
    </w:p>
    <w:p w14:paraId="78D7910A" w14:textId="6051C8AC" w:rsidR="00F47EAD" w:rsidRDefault="00F47EAD" w:rsidP="00F47EAD">
      <w:pPr>
        <w:autoSpaceDE w:val="0"/>
        <w:autoSpaceDN w:val="0"/>
        <w:adjustRightInd w:val="0"/>
        <w:ind w:left="1440" w:hanging="720"/>
        <w:rPr>
          <w:rFonts w:asciiTheme="minorHAnsi" w:hAnsiTheme="minorHAnsi"/>
          <w:color w:val="000000"/>
          <w:sz w:val="22"/>
          <w:szCs w:val="22"/>
          <w:lang w:val="en-US"/>
        </w:rPr>
      </w:pPr>
      <w:r w:rsidRPr="00F47EAD">
        <w:rPr>
          <w:rFonts w:asciiTheme="minorHAnsi" w:hAnsiTheme="minorHAnsi"/>
          <w:color w:val="000000"/>
          <w:sz w:val="22"/>
          <w:szCs w:val="22"/>
          <w:lang w:val="en-US"/>
        </w:rPr>
        <w:t>(</w:t>
      </w:r>
      <w:r>
        <w:rPr>
          <w:rFonts w:asciiTheme="minorHAnsi" w:hAnsiTheme="minorHAnsi"/>
          <w:color w:val="000000"/>
          <w:sz w:val="22"/>
          <w:szCs w:val="22"/>
          <w:lang w:val="en-US"/>
        </w:rPr>
        <w:t>l</w:t>
      </w:r>
      <w:r w:rsidRPr="00F47EAD">
        <w:rPr>
          <w:rFonts w:asciiTheme="minorHAnsi" w:hAnsiTheme="minorHAnsi"/>
          <w:color w:val="000000"/>
          <w:sz w:val="22"/>
          <w:szCs w:val="22"/>
          <w:lang w:val="en-US"/>
        </w:rPr>
        <w:t>)</w:t>
      </w:r>
      <w:r w:rsidRPr="00F47EAD">
        <w:rPr>
          <w:rFonts w:asciiTheme="minorHAnsi" w:hAnsiTheme="minorHAnsi"/>
          <w:color w:val="000000"/>
          <w:sz w:val="22"/>
          <w:szCs w:val="22"/>
          <w:lang w:val="en-US"/>
        </w:rPr>
        <w:tab/>
        <w:t>incorporate subsidiary companies to carry on any trade; and</w:t>
      </w:r>
    </w:p>
    <w:p w14:paraId="3C8C5F54" w14:textId="77777777" w:rsidR="00F47EAD" w:rsidRPr="00F47EAD" w:rsidRDefault="00F47EAD" w:rsidP="00722BE4">
      <w:pPr>
        <w:autoSpaceDE w:val="0"/>
        <w:autoSpaceDN w:val="0"/>
        <w:adjustRightInd w:val="0"/>
        <w:ind w:left="1440" w:hanging="720"/>
        <w:rPr>
          <w:rFonts w:asciiTheme="minorHAnsi" w:hAnsiTheme="minorHAnsi"/>
          <w:color w:val="000000"/>
          <w:sz w:val="22"/>
          <w:szCs w:val="22"/>
          <w:lang w:val="en-US"/>
        </w:rPr>
      </w:pPr>
    </w:p>
    <w:p w14:paraId="2D4D7464" w14:textId="6EB705BD" w:rsidR="00F47EAD" w:rsidRPr="00FC558E" w:rsidRDefault="00F47EAD" w:rsidP="001C1E2A">
      <w:pPr>
        <w:autoSpaceDE w:val="0"/>
        <w:autoSpaceDN w:val="0"/>
        <w:adjustRightInd w:val="0"/>
        <w:ind w:left="1440" w:hanging="720"/>
        <w:rPr>
          <w:rFonts w:asciiTheme="minorHAnsi" w:hAnsiTheme="minorHAnsi"/>
          <w:color w:val="000000"/>
          <w:sz w:val="22"/>
          <w:szCs w:val="22"/>
          <w:lang w:val="en-US"/>
        </w:rPr>
      </w:pPr>
      <w:r w:rsidRPr="00F47EAD">
        <w:rPr>
          <w:rFonts w:asciiTheme="minorHAnsi" w:hAnsiTheme="minorHAnsi"/>
          <w:color w:val="000000"/>
          <w:sz w:val="22"/>
          <w:szCs w:val="22"/>
          <w:lang w:val="en-US"/>
        </w:rPr>
        <w:t>(</w:t>
      </w:r>
      <w:r>
        <w:rPr>
          <w:rFonts w:asciiTheme="minorHAnsi" w:hAnsiTheme="minorHAnsi"/>
          <w:color w:val="000000"/>
          <w:sz w:val="22"/>
          <w:szCs w:val="22"/>
          <w:lang w:val="en-US"/>
        </w:rPr>
        <w:t>m</w:t>
      </w:r>
      <w:r w:rsidRPr="00F47EAD">
        <w:rPr>
          <w:rFonts w:asciiTheme="minorHAnsi" w:hAnsiTheme="minorHAnsi"/>
          <w:color w:val="000000"/>
          <w:sz w:val="22"/>
          <w:szCs w:val="22"/>
          <w:lang w:val="en-US"/>
        </w:rPr>
        <w:t>)</w:t>
      </w:r>
      <w:r w:rsidRPr="00F47EAD">
        <w:rPr>
          <w:rFonts w:asciiTheme="minorHAnsi" w:hAnsiTheme="minorHAnsi"/>
          <w:color w:val="000000"/>
          <w:sz w:val="22"/>
          <w:szCs w:val="22"/>
          <w:lang w:val="en-US"/>
        </w:rPr>
        <w:tab/>
        <w:t xml:space="preserve">do all such other lawful things as are incidental or conducive to the pursuit or to the attainment of any of the objects set out in article </w:t>
      </w:r>
      <w:r>
        <w:rPr>
          <w:rFonts w:asciiTheme="minorHAnsi" w:hAnsiTheme="minorHAnsi"/>
          <w:color w:val="000000"/>
          <w:sz w:val="22"/>
          <w:szCs w:val="22"/>
          <w:lang w:val="en-US"/>
        </w:rPr>
        <w:t>4</w:t>
      </w:r>
      <w:r w:rsidRPr="00F47EAD">
        <w:rPr>
          <w:rFonts w:asciiTheme="minorHAnsi" w:hAnsiTheme="minorHAnsi"/>
          <w:color w:val="000000"/>
          <w:sz w:val="22"/>
          <w:szCs w:val="22"/>
          <w:lang w:val="en-US"/>
        </w:rPr>
        <w:t>.</w:t>
      </w:r>
    </w:p>
    <w:p w14:paraId="1B467C91" w14:textId="77777777" w:rsidR="00EA424D" w:rsidRPr="001C1E2A" w:rsidRDefault="00EA424D" w:rsidP="001C1E2A">
      <w:pPr>
        <w:autoSpaceDE w:val="0"/>
        <w:autoSpaceDN w:val="0"/>
        <w:adjustRightInd w:val="0"/>
        <w:spacing w:line="360" w:lineRule="auto"/>
        <w:rPr>
          <w:rFonts w:asciiTheme="minorHAnsi" w:hAnsiTheme="minorHAnsi"/>
          <w:color w:val="000000"/>
          <w:sz w:val="22"/>
          <w:szCs w:val="22"/>
          <w:lang w:val="en-US"/>
        </w:rPr>
      </w:pPr>
    </w:p>
    <w:p w14:paraId="7A257906" w14:textId="77777777" w:rsidR="00001F2F" w:rsidRPr="001C1E2A" w:rsidRDefault="00001F2F" w:rsidP="000C1395">
      <w:pPr>
        <w:pStyle w:val="Heading1"/>
        <w:spacing w:line="360" w:lineRule="auto"/>
        <w:rPr>
          <w:rFonts w:asciiTheme="minorHAnsi" w:hAnsiTheme="minorHAnsi"/>
          <w:color w:val="000000"/>
          <w:szCs w:val="22"/>
          <w:lang w:val="en-US"/>
        </w:rPr>
      </w:pPr>
      <w:r w:rsidRPr="001C1E2A">
        <w:rPr>
          <w:rFonts w:asciiTheme="minorHAnsi" w:hAnsiTheme="minorHAnsi"/>
          <w:color w:val="000000"/>
          <w:szCs w:val="22"/>
          <w:lang w:val="en-US"/>
        </w:rPr>
        <w:t>PART 2</w:t>
      </w:r>
    </w:p>
    <w:p w14:paraId="0AA0DDC9" w14:textId="77777777" w:rsidR="00001F2F" w:rsidRPr="001C1E2A" w:rsidRDefault="00001F2F" w:rsidP="000C1395">
      <w:pPr>
        <w:autoSpaceDE w:val="0"/>
        <w:autoSpaceDN w:val="0"/>
        <w:adjustRightInd w:val="0"/>
        <w:spacing w:line="360" w:lineRule="auto"/>
        <w:jc w:val="center"/>
        <w:rPr>
          <w:rFonts w:asciiTheme="minorHAnsi" w:hAnsiTheme="minorHAnsi"/>
          <w:b/>
          <w:color w:val="000000"/>
          <w:sz w:val="22"/>
          <w:szCs w:val="22"/>
          <w:lang w:val="en-US"/>
        </w:rPr>
      </w:pPr>
      <w:r w:rsidRPr="001C1E2A">
        <w:rPr>
          <w:rFonts w:asciiTheme="minorHAnsi" w:hAnsiTheme="minorHAnsi"/>
          <w:b/>
          <w:color w:val="000000"/>
          <w:sz w:val="22"/>
          <w:szCs w:val="22"/>
          <w:lang w:val="en-US"/>
        </w:rPr>
        <w:t>DIRECTORS</w:t>
      </w:r>
    </w:p>
    <w:p w14:paraId="58690C35" w14:textId="77777777" w:rsidR="00001F2F" w:rsidRPr="001C1E2A" w:rsidRDefault="00001F2F" w:rsidP="000C1395">
      <w:pPr>
        <w:autoSpaceDE w:val="0"/>
        <w:autoSpaceDN w:val="0"/>
        <w:adjustRightInd w:val="0"/>
        <w:spacing w:line="360" w:lineRule="auto"/>
        <w:jc w:val="center"/>
        <w:rPr>
          <w:rFonts w:asciiTheme="minorHAnsi" w:hAnsiTheme="minorHAnsi"/>
          <w:color w:val="000000"/>
          <w:sz w:val="22"/>
          <w:szCs w:val="22"/>
          <w:lang w:val="en-US"/>
        </w:rPr>
      </w:pPr>
      <w:r w:rsidRPr="001C1E2A">
        <w:rPr>
          <w:rFonts w:asciiTheme="minorHAnsi" w:hAnsiTheme="minorHAnsi"/>
          <w:color w:val="000000"/>
          <w:sz w:val="22"/>
          <w:szCs w:val="22"/>
          <w:lang w:val="en-US"/>
        </w:rPr>
        <w:t>DIRECTORS’ POWERS AND RESPONSIBILITIES</w:t>
      </w:r>
    </w:p>
    <w:p w14:paraId="51064331" w14:textId="77777777" w:rsidR="00001F2F" w:rsidRPr="001C1E2A" w:rsidRDefault="00001F2F" w:rsidP="00001F2F">
      <w:pPr>
        <w:autoSpaceDE w:val="0"/>
        <w:autoSpaceDN w:val="0"/>
        <w:adjustRightInd w:val="0"/>
        <w:jc w:val="center"/>
        <w:rPr>
          <w:rFonts w:asciiTheme="minorHAnsi" w:hAnsiTheme="minorHAnsi"/>
          <w:color w:val="000000"/>
          <w:sz w:val="22"/>
          <w:szCs w:val="22"/>
          <w:lang w:val="en-US"/>
        </w:rPr>
      </w:pPr>
    </w:p>
    <w:p w14:paraId="784C84E4"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Directors’ general authority</w:t>
      </w:r>
    </w:p>
    <w:p w14:paraId="2A9313B8"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p>
    <w:p w14:paraId="67683B1B" w14:textId="1F11D078" w:rsidR="00001F2F" w:rsidRPr="001C1E2A" w:rsidRDefault="00F47EAD" w:rsidP="001C1E2A">
      <w:pPr>
        <w:autoSpaceDE w:val="0"/>
        <w:autoSpaceDN w:val="0"/>
        <w:adjustRightInd w:val="0"/>
        <w:ind w:left="720" w:hanging="720"/>
        <w:rPr>
          <w:rFonts w:asciiTheme="minorHAnsi" w:hAnsiTheme="minorHAnsi"/>
          <w:color w:val="000000"/>
          <w:sz w:val="22"/>
          <w:szCs w:val="22"/>
          <w:lang w:val="en-US"/>
        </w:rPr>
      </w:pPr>
      <w:r>
        <w:rPr>
          <w:rFonts w:asciiTheme="minorHAnsi" w:hAnsiTheme="minorHAnsi"/>
          <w:b/>
          <w:bCs/>
          <w:color w:val="000000"/>
          <w:sz w:val="22"/>
          <w:szCs w:val="22"/>
          <w:lang w:val="en-US"/>
        </w:rPr>
        <w:t>6</w:t>
      </w:r>
      <w:r w:rsidR="00001F2F" w:rsidRPr="001C1E2A">
        <w:rPr>
          <w:rFonts w:asciiTheme="minorHAnsi" w:hAnsiTheme="minorHAnsi"/>
          <w:b/>
          <w:bCs/>
          <w:color w:val="000000"/>
          <w:sz w:val="22"/>
          <w:szCs w:val="22"/>
          <w:lang w:val="en-US"/>
        </w:rPr>
        <w:t>.</w:t>
      </w:r>
      <w:r w:rsidR="00B0777C" w:rsidRPr="001C1E2A">
        <w:rPr>
          <w:rFonts w:asciiTheme="minorHAnsi" w:hAnsiTheme="minorHAnsi"/>
          <w:color w:val="000000"/>
          <w:sz w:val="22"/>
          <w:szCs w:val="22"/>
          <w:lang w:val="en-US"/>
        </w:rPr>
        <w:tab/>
        <w:t>Subject to the articles, the D</w:t>
      </w:r>
      <w:r w:rsidR="00001F2F" w:rsidRPr="001C1E2A">
        <w:rPr>
          <w:rFonts w:asciiTheme="minorHAnsi" w:hAnsiTheme="minorHAnsi"/>
          <w:color w:val="000000"/>
          <w:sz w:val="22"/>
          <w:szCs w:val="22"/>
          <w:lang w:val="en-US"/>
        </w:rPr>
        <w:t xml:space="preserve">irectors are responsible for the management of the </w:t>
      </w:r>
      <w:r w:rsidR="0025775B">
        <w:rPr>
          <w:rFonts w:asciiTheme="minorHAnsi" w:hAnsiTheme="minorHAnsi"/>
          <w:color w:val="000000"/>
          <w:sz w:val="22"/>
          <w:szCs w:val="22"/>
          <w:lang w:val="en-US"/>
        </w:rPr>
        <w:t>company</w:t>
      </w:r>
      <w:r w:rsidR="00001F2F" w:rsidRPr="001C1E2A">
        <w:rPr>
          <w:rFonts w:asciiTheme="minorHAnsi" w:hAnsiTheme="minorHAnsi"/>
          <w:color w:val="000000"/>
          <w:sz w:val="22"/>
          <w:szCs w:val="22"/>
          <w:lang w:val="en-US"/>
        </w:rPr>
        <w:t xml:space="preserve">’s business, for which purpose they may exercise all the powers of the </w:t>
      </w:r>
      <w:r w:rsidR="0025775B">
        <w:rPr>
          <w:rFonts w:asciiTheme="minorHAnsi" w:hAnsiTheme="minorHAnsi"/>
          <w:color w:val="000000"/>
          <w:sz w:val="22"/>
          <w:szCs w:val="22"/>
          <w:lang w:val="en-US"/>
        </w:rPr>
        <w:t>company</w:t>
      </w:r>
      <w:r w:rsidR="00EA424D">
        <w:rPr>
          <w:rFonts w:asciiTheme="minorHAnsi" w:hAnsiTheme="minorHAnsi"/>
          <w:color w:val="000000"/>
          <w:sz w:val="22"/>
          <w:szCs w:val="22"/>
          <w:lang w:val="en-US"/>
        </w:rPr>
        <w:t>.</w:t>
      </w:r>
    </w:p>
    <w:p w14:paraId="319F9120" w14:textId="1591F5EF" w:rsidR="00BA6279" w:rsidRPr="001C1E2A" w:rsidRDefault="00BA6279" w:rsidP="00BA6279">
      <w:pPr>
        <w:autoSpaceDE w:val="0"/>
        <w:autoSpaceDN w:val="0"/>
        <w:adjustRightInd w:val="0"/>
        <w:rPr>
          <w:rFonts w:asciiTheme="minorHAnsi" w:hAnsiTheme="minorHAnsi"/>
          <w:color w:val="000000"/>
          <w:sz w:val="22"/>
          <w:szCs w:val="22"/>
          <w:lang w:val="en-US"/>
        </w:rPr>
      </w:pPr>
    </w:p>
    <w:p w14:paraId="518F4474" w14:textId="77777777" w:rsidR="00BA6279" w:rsidRPr="001C1E2A" w:rsidRDefault="00BA6279" w:rsidP="00BA6279">
      <w:pPr>
        <w:autoSpaceDE w:val="0"/>
        <w:autoSpaceDN w:val="0"/>
        <w:adjustRightInd w:val="0"/>
        <w:rPr>
          <w:rFonts w:asciiTheme="minorHAnsi" w:hAnsiTheme="minorHAnsi"/>
          <w:color w:val="000000"/>
          <w:sz w:val="22"/>
          <w:szCs w:val="22"/>
          <w:lang w:val="en-US"/>
        </w:rPr>
      </w:pPr>
    </w:p>
    <w:p w14:paraId="0041E917"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Members’ reserve power</w:t>
      </w:r>
    </w:p>
    <w:p w14:paraId="7B97CDC0"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p>
    <w:p w14:paraId="09BD3A03" w14:textId="1B94818E" w:rsidR="00673EB2" w:rsidRDefault="00F47EAD" w:rsidP="00001F2F">
      <w:pPr>
        <w:autoSpaceDE w:val="0"/>
        <w:autoSpaceDN w:val="0"/>
        <w:adjustRightInd w:val="0"/>
        <w:rPr>
          <w:rFonts w:asciiTheme="minorHAnsi" w:hAnsiTheme="minorHAnsi"/>
          <w:color w:val="000000"/>
          <w:sz w:val="22"/>
          <w:szCs w:val="22"/>
          <w:lang w:val="en-US"/>
        </w:rPr>
      </w:pPr>
      <w:r>
        <w:rPr>
          <w:rFonts w:asciiTheme="minorHAnsi" w:hAnsiTheme="minorHAnsi"/>
          <w:b/>
          <w:bCs/>
          <w:color w:val="000000"/>
          <w:sz w:val="22"/>
          <w:szCs w:val="22"/>
          <w:lang w:val="en-US"/>
        </w:rPr>
        <w:t>7</w:t>
      </w:r>
      <w:r w:rsidR="00001F2F" w:rsidRPr="001C1E2A">
        <w:rPr>
          <w:rFonts w:asciiTheme="minorHAnsi" w:hAnsiTheme="minorHAnsi"/>
          <w:b/>
          <w:bCs/>
          <w:color w:val="000000"/>
          <w:sz w:val="22"/>
          <w:szCs w:val="22"/>
          <w:lang w:val="en-US"/>
        </w:rPr>
        <w:t>.</w:t>
      </w:r>
      <w:r w:rsidR="00001F2F" w:rsidRPr="001C1E2A">
        <w:rPr>
          <w:rFonts w:asciiTheme="minorHAnsi" w:hAnsiTheme="minorHAnsi"/>
          <w:color w:val="000000"/>
          <w:sz w:val="22"/>
          <w:szCs w:val="22"/>
          <w:lang w:val="en-US"/>
        </w:rPr>
        <w:tab/>
      </w:r>
    </w:p>
    <w:p w14:paraId="3B673F4F" w14:textId="77777777" w:rsidR="00673EB2" w:rsidRDefault="00673EB2" w:rsidP="00001F2F">
      <w:pPr>
        <w:autoSpaceDE w:val="0"/>
        <w:autoSpaceDN w:val="0"/>
        <w:adjustRightInd w:val="0"/>
        <w:rPr>
          <w:rFonts w:asciiTheme="minorHAnsi" w:hAnsiTheme="minorHAnsi"/>
          <w:color w:val="000000"/>
          <w:sz w:val="22"/>
          <w:szCs w:val="22"/>
          <w:lang w:val="en-US"/>
        </w:rPr>
      </w:pPr>
    </w:p>
    <w:p w14:paraId="02F498B6" w14:textId="610A935F" w:rsidR="00001F2F" w:rsidRPr="001C1E2A" w:rsidRDefault="00001F2F"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(1) </w:t>
      </w:r>
      <w:r w:rsidR="00673EB2">
        <w:rPr>
          <w:rFonts w:asciiTheme="minorHAnsi" w:hAnsiTheme="minorHAnsi"/>
          <w:color w:val="000000"/>
          <w:sz w:val="22"/>
          <w:szCs w:val="22"/>
          <w:lang w:val="en-US"/>
        </w:rPr>
        <w:tab/>
      </w:r>
      <w:r w:rsidRPr="001C1E2A">
        <w:rPr>
          <w:rFonts w:asciiTheme="minorHAnsi" w:hAnsiTheme="minorHAnsi"/>
          <w:color w:val="000000"/>
          <w:sz w:val="22"/>
          <w:szCs w:val="22"/>
          <w:lang w:val="en-US"/>
        </w:rPr>
        <w:t xml:space="preserve">The members may, by </w:t>
      </w:r>
      <w:r w:rsidR="00B0777C" w:rsidRPr="001C1E2A">
        <w:rPr>
          <w:rFonts w:asciiTheme="minorHAnsi" w:hAnsiTheme="minorHAnsi"/>
          <w:color w:val="000000"/>
          <w:sz w:val="22"/>
          <w:szCs w:val="22"/>
          <w:lang w:val="en-US"/>
        </w:rPr>
        <w:t>special resolution, direct the D</w:t>
      </w:r>
      <w:r w:rsidRPr="001C1E2A">
        <w:rPr>
          <w:rFonts w:asciiTheme="minorHAnsi" w:hAnsiTheme="minorHAnsi"/>
          <w:color w:val="000000"/>
          <w:sz w:val="22"/>
          <w:szCs w:val="22"/>
          <w:lang w:val="en-US"/>
        </w:rPr>
        <w:t>irectors to take, or refrain from taking, specified action</w:t>
      </w:r>
      <w:r w:rsidR="005F3EA3">
        <w:rPr>
          <w:rFonts w:asciiTheme="minorHAnsi" w:hAnsiTheme="minorHAnsi"/>
          <w:color w:val="000000"/>
          <w:sz w:val="22"/>
          <w:szCs w:val="22"/>
          <w:lang w:val="en-US"/>
        </w:rPr>
        <w:t xml:space="preserve">. </w:t>
      </w:r>
    </w:p>
    <w:p w14:paraId="7C933DE1" w14:textId="77777777" w:rsidR="0046169B" w:rsidRPr="001C1E2A" w:rsidRDefault="0046169B" w:rsidP="00001F2F">
      <w:pPr>
        <w:autoSpaceDE w:val="0"/>
        <w:autoSpaceDN w:val="0"/>
        <w:adjustRightInd w:val="0"/>
        <w:rPr>
          <w:rFonts w:asciiTheme="minorHAnsi" w:hAnsiTheme="minorHAnsi"/>
          <w:color w:val="000000"/>
          <w:sz w:val="22"/>
          <w:szCs w:val="22"/>
          <w:lang w:val="en-US"/>
        </w:rPr>
      </w:pPr>
    </w:p>
    <w:p w14:paraId="37B9D0AF" w14:textId="6DC47C39" w:rsidR="00001F2F" w:rsidRPr="001C1E2A" w:rsidRDefault="00A4520B"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(2)</w:t>
      </w:r>
      <w:r w:rsidRPr="001C1E2A">
        <w:rPr>
          <w:rFonts w:asciiTheme="minorHAnsi" w:hAnsiTheme="minorHAnsi"/>
          <w:color w:val="000000"/>
          <w:sz w:val="22"/>
          <w:szCs w:val="22"/>
          <w:lang w:val="en-US"/>
        </w:rPr>
        <w:tab/>
      </w:r>
      <w:r w:rsidR="00001F2F" w:rsidRPr="001C1E2A">
        <w:rPr>
          <w:rFonts w:asciiTheme="minorHAnsi" w:hAnsiTheme="minorHAnsi"/>
          <w:color w:val="000000"/>
          <w:sz w:val="22"/>
          <w:szCs w:val="22"/>
          <w:lang w:val="en-US"/>
        </w:rPr>
        <w:t>No such special resolution i</w:t>
      </w:r>
      <w:r w:rsidR="00B0777C" w:rsidRPr="001C1E2A">
        <w:rPr>
          <w:rFonts w:asciiTheme="minorHAnsi" w:hAnsiTheme="minorHAnsi"/>
          <w:color w:val="000000"/>
          <w:sz w:val="22"/>
          <w:szCs w:val="22"/>
          <w:lang w:val="en-US"/>
        </w:rPr>
        <w:t>nvalidates anything</w:t>
      </w:r>
      <w:r w:rsidR="005F3EA3">
        <w:rPr>
          <w:rFonts w:asciiTheme="minorHAnsi" w:hAnsiTheme="minorHAnsi"/>
          <w:color w:val="000000"/>
          <w:sz w:val="22"/>
          <w:szCs w:val="22"/>
          <w:lang w:val="en-US"/>
        </w:rPr>
        <w:t xml:space="preserve"> </w:t>
      </w:r>
      <w:r w:rsidR="00B0777C" w:rsidRPr="001C1E2A">
        <w:rPr>
          <w:rFonts w:asciiTheme="minorHAnsi" w:hAnsiTheme="minorHAnsi"/>
          <w:color w:val="000000"/>
          <w:sz w:val="22"/>
          <w:szCs w:val="22"/>
          <w:lang w:val="en-US"/>
        </w:rPr>
        <w:t>which the D</w:t>
      </w:r>
      <w:r w:rsidR="00001F2F" w:rsidRPr="001C1E2A">
        <w:rPr>
          <w:rFonts w:asciiTheme="minorHAnsi" w:hAnsiTheme="minorHAnsi"/>
          <w:color w:val="000000"/>
          <w:sz w:val="22"/>
          <w:szCs w:val="22"/>
          <w:lang w:val="en-US"/>
        </w:rPr>
        <w:t>irectors have done before the passing of the resolution.</w:t>
      </w:r>
    </w:p>
    <w:p w14:paraId="6E87A25D" w14:textId="77777777" w:rsidR="00001F2F" w:rsidRPr="001C1E2A" w:rsidRDefault="00001F2F" w:rsidP="00001F2F">
      <w:pPr>
        <w:autoSpaceDE w:val="0"/>
        <w:autoSpaceDN w:val="0"/>
        <w:adjustRightInd w:val="0"/>
        <w:rPr>
          <w:rFonts w:asciiTheme="minorHAnsi" w:hAnsiTheme="minorHAnsi"/>
          <w:color w:val="000000"/>
          <w:sz w:val="22"/>
          <w:szCs w:val="22"/>
          <w:lang w:val="en-US"/>
        </w:rPr>
      </w:pPr>
    </w:p>
    <w:p w14:paraId="646CACFD" w14:textId="77777777" w:rsidR="00673EB2" w:rsidRDefault="00673EB2" w:rsidP="00001F2F">
      <w:pPr>
        <w:autoSpaceDE w:val="0"/>
        <w:autoSpaceDN w:val="0"/>
        <w:adjustRightInd w:val="0"/>
        <w:rPr>
          <w:rFonts w:asciiTheme="minorHAnsi" w:hAnsiTheme="minorHAnsi"/>
          <w:b/>
          <w:bCs/>
          <w:color w:val="000000"/>
          <w:sz w:val="22"/>
          <w:szCs w:val="22"/>
          <w:lang w:val="en-US"/>
        </w:rPr>
      </w:pPr>
    </w:p>
    <w:p w14:paraId="383552A2"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 xml:space="preserve">Directors may delegate </w:t>
      </w:r>
    </w:p>
    <w:p w14:paraId="70AFD9D4"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p>
    <w:p w14:paraId="25449713" w14:textId="25DE994F" w:rsidR="00673EB2" w:rsidRDefault="00F47EAD" w:rsidP="00001F2F">
      <w:pPr>
        <w:autoSpaceDE w:val="0"/>
        <w:autoSpaceDN w:val="0"/>
        <w:adjustRightInd w:val="0"/>
        <w:rPr>
          <w:rFonts w:asciiTheme="minorHAnsi" w:hAnsiTheme="minorHAnsi"/>
          <w:color w:val="000000"/>
          <w:sz w:val="22"/>
          <w:szCs w:val="22"/>
          <w:lang w:val="en-US"/>
        </w:rPr>
      </w:pPr>
      <w:r>
        <w:rPr>
          <w:rFonts w:asciiTheme="minorHAnsi" w:hAnsiTheme="minorHAnsi"/>
          <w:b/>
          <w:bCs/>
          <w:color w:val="000000"/>
          <w:sz w:val="22"/>
          <w:szCs w:val="22"/>
          <w:lang w:val="en-US"/>
        </w:rPr>
        <w:t>8</w:t>
      </w:r>
      <w:r w:rsidR="00001F2F" w:rsidRPr="001C1E2A">
        <w:rPr>
          <w:rFonts w:asciiTheme="minorHAnsi" w:hAnsiTheme="minorHAnsi"/>
          <w:b/>
          <w:bCs/>
          <w:color w:val="000000"/>
          <w:sz w:val="22"/>
          <w:szCs w:val="22"/>
          <w:lang w:val="en-US"/>
        </w:rPr>
        <w:t>.</w:t>
      </w:r>
      <w:r w:rsidR="00001F2F" w:rsidRPr="001C1E2A">
        <w:rPr>
          <w:rFonts w:asciiTheme="minorHAnsi" w:hAnsiTheme="minorHAnsi"/>
          <w:color w:val="000000"/>
          <w:sz w:val="22"/>
          <w:szCs w:val="22"/>
          <w:lang w:val="en-US"/>
        </w:rPr>
        <w:tab/>
      </w:r>
    </w:p>
    <w:p w14:paraId="53646D85" w14:textId="77777777" w:rsidR="00673EB2" w:rsidRDefault="00673EB2" w:rsidP="00001F2F">
      <w:pPr>
        <w:autoSpaceDE w:val="0"/>
        <w:autoSpaceDN w:val="0"/>
        <w:adjustRightInd w:val="0"/>
        <w:rPr>
          <w:rFonts w:asciiTheme="minorHAnsi" w:hAnsiTheme="minorHAnsi"/>
          <w:color w:val="000000"/>
          <w:sz w:val="22"/>
          <w:szCs w:val="22"/>
          <w:lang w:val="en-US"/>
        </w:rPr>
      </w:pPr>
    </w:p>
    <w:p w14:paraId="4ECA7B4E" w14:textId="54AA2B30" w:rsidR="00001F2F" w:rsidRPr="001C1E2A" w:rsidRDefault="00001F2F"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(1</w:t>
      </w:r>
      <w:r w:rsidR="00B0777C" w:rsidRPr="001C1E2A">
        <w:rPr>
          <w:rFonts w:asciiTheme="minorHAnsi" w:hAnsiTheme="minorHAnsi"/>
          <w:color w:val="000000"/>
          <w:sz w:val="22"/>
          <w:szCs w:val="22"/>
          <w:lang w:val="en-US"/>
        </w:rPr>
        <w:t xml:space="preserve">) </w:t>
      </w:r>
      <w:r w:rsidR="00673EB2">
        <w:rPr>
          <w:rFonts w:asciiTheme="minorHAnsi" w:hAnsiTheme="minorHAnsi"/>
          <w:color w:val="000000"/>
          <w:sz w:val="22"/>
          <w:szCs w:val="22"/>
          <w:lang w:val="en-US"/>
        </w:rPr>
        <w:tab/>
      </w:r>
      <w:r w:rsidR="00B0777C" w:rsidRPr="001C1E2A">
        <w:rPr>
          <w:rFonts w:asciiTheme="minorHAnsi" w:hAnsiTheme="minorHAnsi"/>
          <w:color w:val="000000"/>
          <w:sz w:val="22"/>
          <w:szCs w:val="22"/>
          <w:lang w:val="en-US"/>
        </w:rPr>
        <w:t>Subject to these articles, the D</w:t>
      </w:r>
      <w:r w:rsidRPr="001C1E2A">
        <w:rPr>
          <w:rFonts w:asciiTheme="minorHAnsi" w:hAnsiTheme="minorHAnsi"/>
          <w:color w:val="000000"/>
          <w:sz w:val="22"/>
          <w:szCs w:val="22"/>
          <w:lang w:val="en-US"/>
        </w:rPr>
        <w:t>irectors may delegate any of the</w:t>
      </w:r>
      <w:r w:rsidR="006C1F87">
        <w:rPr>
          <w:rFonts w:asciiTheme="minorHAnsi" w:hAnsiTheme="minorHAnsi"/>
          <w:color w:val="000000"/>
          <w:sz w:val="22"/>
          <w:szCs w:val="22"/>
          <w:lang w:val="en-US"/>
        </w:rPr>
        <w:t>ir</w:t>
      </w:r>
      <w:r w:rsidRPr="001C1E2A">
        <w:rPr>
          <w:rFonts w:asciiTheme="minorHAnsi" w:hAnsiTheme="minorHAnsi"/>
          <w:color w:val="000000"/>
          <w:sz w:val="22"/>
          <w:szCs w:val="22"/>
          <w:lang w:val="en-US"/>
        </w:rPr>
        <w:t xml:space="preserve"> powers</w:t>
      </w:r>
      <w:r w:rsidR="006C1F87">
        <w:rPr>
          <w:rFonts w:asciiTheme="minorHAnsi" w:hAnsiTheme="minorHAnsi"/>
          <w:color w:val="000000"/>
          <w:sz w:val="22"/>
          <w:szCs w:val="22"/>
          <w:lang w:val="en-US"/>
        </w:rPr>
        <w:t xml:space="preserve"> or functions</w:t>
      </w:r>
      <w:r w:rsidRPr="001C1E2A">
        <w:rPr>
          <w:rFonts w:asciiTheme="minorHAnsi" w:hAnsiTheme="minorHAnsi"/>
          <w:color w:val="000000"/>
          <w:sz w:val="22"/>
          <w:szCs w:val="22"/>
          <w:lang w:val="en-US"/>
        </w:rPr>
        <w:t xml:space="preserve"> which are conferred on them under the articles</w:t>
      </w:r>
      <w:r w:rsidR="006C1F87">
        <w:rPr>
          <w:rFonts w:asciiTheme="minorHAnsi" w:hAnsiTheme="minorHAnsi"/>
          <w:color w:val="000000"/>
          <w:sz w:val="22"/>
          <w:szCs w:val="22"/>
          <w:lang w:val="en-US"/>
        </w:rPr>
        <w:t xml:space="preserve"> to:</w:t>
      </w:r>
    </w:p>
    <w:p w14:paraId="374BB91F" w14:textId="77777777" w:rsidR="00BD1332" w:rsidRPr="001C1E2A" w:rsidRDefault="00BD1332" w:rsidP="001C1E2A">
      <w:pPr>
        <w:autoSpaceDE w:val="0"/>
        <w:autoSpaceDN w:val="0"/>
        <w:adjustRightInd w:val="0"/>
        <w:rPr>
          <w:rFonts w:asciiTheme="minorHAnsi" w:hAnsiTheme="minorHAnsi"/>
          <w:color w:val="000000"/>
          <w:sz w:val="22"/>
          <w:szCs w:val="22"/>
          <w:lang w:val="en-US"/>
        </w:rPr>
      </w:pPr>
    </w:p>
    <w:p w14:paraId="6F09B825" w14:textId="60B38F16" w:rsidR="00001F2F" w:rsidRPr="001C1E2A" w:rsidRDefault="00001F2F" w:rsidP="00D358AE">
      <w:pPr>
        <w:numPr>
          <w:ilvl w:val="0"/>
          <w:numId w:val="7"/>
        </w:num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to such person or committee</w:t>
      </w:r>
      <w:r w:rsidR="00B0777C" w:rsidRPr="001C1E2A">
        <w:rPr>
          <w:rFonts w:asciiTheme="minorHAnsi" w:hAnsiTheme="minorHAnsi"/>
          <w:color w:val="000000"/>
          <w:sz w:val="22"/>
          <w:szCs w:val="22"/>
          <w:lang w:val="en-US"/>
        </w:rPr>
        <w:t>/s</w:t>
      </w:r>
      <w:r w:rsidR="00360165">
        <w:rPr>
          <w:rFonts w:asciiTheme="minorHAnsi" w:hAnsiTheme="minorHAnsi"/>
          <w:color w:val="000000"/>
          <w:sz w:val="22"/>
          <w:szCs w:val="22"/>
          <w:lang w:val="en-US"/>
        </w:rPr>
        <w:t>;</w:t>
      </w:r>
    </w:p>
    <w:p w14:paraId="62EA5422" w14:textId="77777777" w:rsidR="00D358AE" w:rsidRPr="001C1E2A" w:rsidRDefault="00D358AE" w:rsidP="00D358AE">
      <w:pPr>
        <w:autoSpaceDE w:val="0"/>
        <w:autoSpaceDN w:val="0"/>
        <w:adjustRightInd w:val="0"/>
        <w:ind w:left="1800"/>
        <w:rPr>
          <w:rFonts w:asciiTheme="minorHAnsi" w:hAnsiTheme="minorHAnsi"/>
          <w:color w:val="000000"/>
          <w:sz w:val="22"/>
          <w:szCs w:val="22"/>
          <w:lang w:val="en-US"/>
        </w:rPr>
      </w:pPr>
    </w:p>
    <w:p w14:paraId="52AA7D62" w14:textId="77777777" w:rsidR="00001F2F" w:rsidRPr="001C1E2A" w:rsidRDefault="00001F2F" w:rsidP="00D358AE">
      <w:pPr>
        <w:numPr>
          <w:ilvl w:val="0"/>
          <w:numId w:val="7"/>
        </w:num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by such means (including by power of attorney);</w:t>
      </w:r>
    </w:p>
    <w:p w14:paraId="7198FB0E" w14:textId="77777777" w:rsidR="00D358AE" w:rsidRPr="001C1E2A" w:rsidRDefault="00D358AE" w:rsidP="00D358AE">
      <w:pPr>
        <w:autoSpaceDE w:val="0"/>
        <w:autoSpaceDN w:val="0"/>
        <w:adjustRightInd w:val="0"/>
        <w:rPr>
          <w:rFonts w:asciiTheme="minorHAnsi" w:hAnsiTheme="minorHAnsi"/>
          <w:color w:val="000000"/>
          <w:sz w:val="22"/>
          <w:szCs w:val="22"/>
          <w:lang w:val="en-US"/>
        </w:rPr>
      </w:pPr>
    </w:p>
    <w:p w14:paraId="14E43BDA" w14:textId="77777777" w:rsidR="00001F2F" w:rsidRPr="001C1E2A" w:rsidRDefault="00001F2F" w:rsidP="00D358AE">
      <w:pPr>
        <w:numPr>
          <w:ilvl w:val="0"/>
          <w:numId w:val="7"/>
        </w:num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to such an extent;</w:t>
      </w:r>
    </w:p>
    <w:p w14:paraId="12D8E61A" w14:textId="77777777" w:rsidR="00D358AE" w:rsidRPr="001C1E2A" w:rsidRDefault="00D358AE" w:rsidP="00D358AE">
      <w:pPr>
        <w:autoSpaceDE w:val="0"/>
        <w:autoSpaceDN w:val="0"/>
        <w:adjustRightInd w:val="0"/>
        <w:rPr>
          <w:rFonts w:asciiTheme="minorHAnsi" w:hAnsiTheme="minorHAnsi"/>
          <w:color w:val="000000"/>
          <w:sz w:val="22"/>
          <w:szCs w:val="22"/>
          <w:lang w:val="en-US"/>
        </w:rPr>
      </w:pPr>
    </w:p>
    <w:p w14:paraId="260026FF" w14:textId="77777777" w:rsidR="00001F2F" w:rsidRPr="001C1E2A" w:rsidRDefault="00001F2F" w:rsidP="00A4520B">
      <w:pPr>
        <w:autoSpaceDE w:val="0"/>
        <w:autoSpaceDN w:val="0"/>
        <w:adjustRightInd w:val="0"/>
        <w:ind w:left="852" w:firstLine="588"/>
        <w:rPr>
          <w:rFonts w:asciiTheme="minorHAnsi" w:hAnsiTheme="minorHAnsi"/>
          <w:color w:val="000000"/>
          <w:sz w:val="22"/>
          <w:szCs w:val="22"/>
          <w:lang w:val="en-US"/>
        </w:rPr>
      </w:pPr>
      <w:r w:rsidRPr="001C1E2A">
        <w:rPr>
          <w:rFonts w:asciiTheme="minorHAnsi" w:hAnsiTheme="minorHAnsi"/>
          <w:color w:val="000000"/>
          <w:sz w:val="22"/>
          <w:szCs w:val="22"/>
          <w:lang w:val="en-US"/>
        </w:rPr>
        <w:t>(d) in relation to such matters or territories; and</w:t>
      </w:r>
    </w:p>
    <w:p w14:paraId="6EE4DD46" w14:textId="77777777" w:rsidR="00D358AE" w:rsidRPr="001C1E2A" w:rsidRDefault="00D358AE" w:rsidP="00A4520B">
      <w:pPr>
        <w:autoSpaceDE w:val="0"/>
        <w:autoSpaceDN w:val="0"/>
        <w:adjustRightInd w:val="0"/>
        <w:ind w:left="1146" w:firstLine="294"/>
        <w:rPr>
          <w:rFonts w:asciiTheme="minorHAnsi" w:hAnsiTheme="minorHAnsi"/>
          <w:color w:val="000000"/>
          <w:sz w:val="22"/>
          <w:szCs w:val="22"/>
          <w:lang w:val="en-US"/>
        </w:rPr>
      </w:pPr>
    </w:p>
    <w:p w14:paraId="3043A07B" w14:textId="1117F037" w:rsidR="00001F2F" w:rsidRPr="001C1E2A" w:rsidRDefault="00001F2F" w:rsidP="001C1E2A">
      <w:pPr>
        <w:autoSpaceDE w:val="0"/>
        <w:autoSpaceDN w:val="0"/>
        <w:adjustRightInd w:val="0"/>
        <w:ind w:left="1146" w:firstLine="294"/>
        <w:rPr>
          <w:rFonts w:asciiTheme="minorHAnsi" w:hAnsiTheme="minorHAnsi"/>
          <w:color w:val="000000"/>
          <w:sz w:val="22"/>
          <w:szCs w:val="22"/>
          <w:lang w:val="en-US"/>
        </w:rPr>
      </w:pPr>
      <w:r w:rsidRPr="001C1E2A">
        <w:rPr>
          <w:rFonts w:asciiTheme="minorHAnsi" w:hAnsiTheme="minorHAnsi"/>
          <w:color w:val="000000"/>
          <w:sz w:val="22"/>
          <w:szCs w:val="22"/>
          <w:lang w:val="en-US"/>
        </w:rPr>
        <w:t>(e) on such terms and conditions</w:t>
      </w:r>
      <w:r w:rsidR="00673EB2">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as they think fit.</w:t>
      </w:r>
    </w:p>
    <w:p w14:paraId="2D70642E" w14:textId="77777777" w:rsidR="00001F2F" w:rsidRPr="001C1E2A" w:rsidRDefault="00001F2F" w:rsidP="00001F2F">
      <w:pPr>
        <w:autoSpaceDE w:val="0"/>
        <w:autoSpaceDN w:val="0"/>
        <w:adjustRightInd w:val="0"/>
        <w:rPr>
          <w:rFonts w:asciiTheme="minorHAnsi" w:hAnsiTheme="minorHAnsi"/>
          <w:color w:val="000000"/>
          <w:sz w:val="22"/>
          <w:szCs w:val="22"/>
          <w:lang w:val="en-US"/>
        </w:rPr>
      </w:pPr>
    </w:p>
    <w:p w14:paraId="4BBFF5DA" w14:textId="77777777" w:rsidR="00001F2F" w:rsidRPr="001C1E2A" w:rsidRDefault="00B0777C" w:rsidP="00001F2F">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(2) </w:t>
      </w:r>
      <w:r w:rsidRPr="001C1E2A">
        <w:rPr>
          <w:rFonts w:asciiTheme="minorHAnsi" w:hAnsiTheme="minorHAnsi"/>
          <w:color w:val="000000"/>
          <w:sz w:val="22"/>
          <w:szCs w:val="22"/>
          <w:lang w:val="en-US"/>
        </w:rPr>
        <w:tab/>
        <w:t>If the D</w:t>
      </w:r>
      <w:r w:rsidR="00001F2F" w:rsidRPr="001C1E2A">
        <w:rPr>
          <w:rFonts w:asciiTheme="minorHAnsi" w:hAnsiTheme="minorHAnsi"/>
          <w:color w:val="000000"/>
          <w:sz w:val="22"/>
          <w:szCs w:val="22"/>
          <w:lang w:val="en-US"/>
        </w:rPr>
        <w:t xml:space="preserve">irectors so specify, any such delegation may </w:t>
      </w:r>
      <w:proofErr w:type="spellStart"/>
      <w:r w:rsidR="00001F2F" w:rsidRPr="001C1E2A">
        <w:rPr>
          <w:rFonts w:asciiTheme="minorHAnsi" w:hAnsiTheme="minorHAnsi"/>
          <w:color w:val="000000"/>
          <w:sz w:val="22"/>
          <w:szCs w:val="22"/>
          <w:lang w:val="en-US"/>
        </w:rPr>
        <w:t>authorise</w:t>
      </w:r>
      <w:proofErr w:type="spellEnd"/>
      <w:r w:rsidR="00001F2F" w:rsidRPr="001C1E2A">
        <w:rPr>
          <w:rFonts w:asciiTheme="minorHAnsi" w:hAnsiTheme="minorHAnsi"/>
          <w:color w:val="000000"/>
          <w:sz w:val="22"/>
          <w:szCs w:val="22"/>
          <w:lang w:val="en-US"/>
        </w:rPr>
        <w:t xml:space="preserve"> further delegation of the</w:t>
      </w:r>
    </w:p>
    <w:p w14:paraId="1E478E6E" w14:textId="77777777" w:rsidR="00001F2F" w:rsidRPr="001C1E2A" w:rsidRDefault="00B0777C" w:rsidP="001C1E2A">
      <w:pPr>
        <w:autoSpaceDE w:val="0"/>
        <w:autoSpaceDN w:val="0"/>
        <w:adjustRightInd w:val="0"/>
        <w:ind w:firstLine="720"/>
        <w:rPr>
          <w:rFonts w:asciiTheme="minorHAnsi" w:hAnsiTheme="minorHAnsi"/>
          <w:color w:val="000000"/>
          <w:sz w:val="22"/>
          <w:szCs w:val="22"/>
          <w:lang w:val="en-US"/>
        </w:rPr>
      </w:pPr>
      <w:r w:rsidRPr="001C1E2A">
        <w:rPr>
          <w:rFonts w:asciiTheme="minorHAnsi" w:hAnsiTheme="minorHAnsi"/>
          <w:color w:val="000000"/>
          <w:sz w:val="22"/>
          <w:szCs w:val="22"/>
          <w:lang w:val="en-US"/>
        </w:rPr>
        <w:t>D</w:t>
      </w:r>
      <w:r w:rsidR="00001F2F" w:rsidRPr="001C1E2A">
        <w:rPr>
          <w:rFonts w:asciiTheme="minorHAnsi" w:hAnsiTheme="minorHAnsi"/>
          <w:color w:val="000000"/>
          <w:sz w:val="22"/>
          <w:szCs w:val="22"/>
          <w:lang w:val="en-US"/>
        </w:rPr>
        <w:t>irectors’ powers by any person to whom they are delegated.</w:t>
      </w:r>
    </w:p>
    <w:p w14:paraId="3A2FCA75" w14:textId="77777777" w:rsidR="00001F2F" w:rsidRPr="001C1E2A" w:rsidRDefault="00001F2F" w:rsidP="00001F2F">
      <w:pPr>
        <w:autoSpaceDE w:val="0"/>
        <w:autoSpaceDN w:val="0"/>
        <w:adjustRightInd w:val="0"/>
        <w:rPr>
          <w:rFonts w:asciiTheme="minorHAnsi" w:hAnsiTheme="minorHAnsi"/>
          <w:color w:val="000000"/>
          <w:sz w:val="22"/>
          <w:szCs w:val="22"/>
          <w:lang w:val="en-US"/>
        </w:rPr>
      </w:pPr>
    </w:p>
    <w:p w14:paraId="5676C2B2" w14:textId="5E6715D7" w:rsidR="00001F2F" w:rsidRPr="001C1E2A" w:rsidRDefault="00B0777C"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(3) </w:t>
      </w:r>
      <w:r w:rsidRPr="001C1E2A">
        <w:rPr>
          <w:rFonts w:asciiTheme="minorHAnsi" w:hAnsiTheme="minorHAnsi"/>
          <w:color w:val="000000"/>
          <w:sz w:val="22"/>
          <w:szCs w:val="22"/>
          <w:lang w:val="en-US"/>
        </w:rPr>
        <w:tab/>
        <w:t>The D</w:t>
      </w:r>
      <w:r w:rsidR="00001F2F" w:rsidRPr="001C1E2A">
        <w:rPr>
          <w:rFonts w:asciiTheme="minorHAnsi" w:hAnsiTheme="minorHAnsi"/>
          <w:color w:val="000000"/>
          <w:sz w:val="22"/>
          <w:szCs w:val="22"/>
          <w:lang w:val="en-US"/>
        </w:rPr>
        <w:t>irectors may revoke any delegation in whole or part or alter its terms and conditions at any time.</w:t>
      </w:r>
    </w:p>
    <w:p w14:paraId="2517F87D" w14:textId="77777777" w:rsidR="00001F2F" w:rsidRDefault="00001F2F" w:rsidP="00001F2F">
      <w:pPr>
        <w:autoSpaceDE w:val="0"/>
        <w:autoSpaceDN w:val="0"/>
        <w:adjustRightInd w:val="0"/>
        <w:rPr>
          <w:rFonts w:asciiTheme="minorHAnsi" w:hAnsiTheme="minorHAnsi"/>
          <w:color w:val="000000"/>
          <w:sz w:val="22"/>
          <w:szCs w:val="22"/>
          <w:lang w:val="en-US"/>
        </w:rPr>
      </w:pPr>
    </w:p>
    <w:p w14:paraId="6577806C" w14:textId="77777777" w:rsidR="00690A93" w:rsidRDefault="00690A93" w:rsidP="00001F2F">
      <w:pPr>
        <w:autoSpaceDE w:val="0"/>
        <w:autoSpaceDN w:val="0"/>
        <w:adjustRightInd w:val="0"/>
        <w:rPr>
          <w:rFonts w:asciiTheme="minorHAnsi" w:hAnsiTheme="minorHAnsi"/>
          <w:b/>
          <w:bCs/>
          <w:color w:val="000000"/>
          <w:sz w:val="22"/>
          <w:szCs w:val="22"/>
          <w:lang w:val="en-US"/>
        </w:rPr>
      </w:pPr>
    </w:p>
    <w:p w14:paraId="34869A9C" w14:textId="33BDCB39" w:rsidR="00001F2F" w:rsidRPr="001C1E2A" w:rsidRDefault="00001F2F" w:rsidP="00001F2F">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Committees</w:t>
      </w:r>
    </w:p>
    <w:p w14:paraId="2AE61150"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p>
    <w:p w14:paraId="5732FE35" w14:textId="132A15B0" w:rsidR="00673EB2" w:rsidRDefault="00F47EAD" w:rsidP="00001F2F">
      <w:pPr>
        <w:autoSpaceDE w:val="0"/>
        <w:autoSpaceDN w:val="0"/>
        <w:adjustRightInd w:val="0"/>
        <w:rPr>
          <w:rFonts w:asciiTheme="minorHAnsi" w:hAnsiTheme="minorHAnsi"/>
          <w:color w:val="000000"/>
          <w:sz w:val="22"/>
          <w:szCs w:val="22"/>
          <w:lang w:val="en-US"/>
        </w:rPr>
      </w:pPr>
      <w:r>
        <w:rPr>
          <w:rFonts w:asciiTheme="minorHAnsi" w:hAnsiTheme="minorHAnsi"/>
          <w:b/>
          <w:bCs/>
          <w:color w:val="000000"/>
          <w:sz w:val="22"/>
          <w:szCs w:val="22"/>
          <w:lang w:val="en-US"/>
        </w:rPr>
        <w:t>9</w:t>
      </w:r>
      <w:r w:rsidR="00001F2F" w:rsidRPr="001C1E2A">
        <w:rPr>
          <w:rFonts w:asciiTheme="minorHAnsi" w:hAnsiTheme="minorHAnsi"/>
          <w:b/>
          <w:bCs/>
          <w:color w:val="000000"/>
          <w:sz w:val="22"/>
          <w:szCs w:val="22"/>
          <w:lang w:val="en-US"/>
        </w:rPr>
        <w:t>.</w:t>
      </w:r>
      <w:r w:rsidR="00B0777C" w:rsidRPr="001C1E2A">
        <w:rPr>
          <w:rFonts w:asciiTheme="minorHAnsi" w:hAnsiTheme="minorHAnsi"/>
          <w:color w:val="000000"/>
          <w:sz w:val="22"/>
          <w:szCs w:val="22"/>
          <w:lang w:val="en-US"/>
        </w:rPr>
        <w:tab/>
      </w:r>
    </w:p>
    <w:p w14:paraId="5A4F106B" w14:textId="77777777" w:rsidR="00673EB2" w:rsidRDefault="00673EB2" w:rsidP="00001F2F">
      <w:pPr>
        <w:autoSpaceDE w:val="0"/>
        <w:autoSpaceDN w:val="0"/>
        <w:adjustRightInd w:val="0"/>
        <w:rPr>
          <w:rFonts w:asciiTheme="minorHAnsi" w:hAnsiTheme="minorHAnsi"/>
          <w:color w:val="000000"/>
          <w:sz w:val="22"/>
          <w:szCs w:val="22"/>
          <w:lang w:val="en-US"/>
        </w:rPr>
      </w:pPr>
    </w:p>
    <w:p w14:paraId="2635B88E" w14:textId="70BB53EB" w:rsidR="00001F2F" w:rsidRPr="001C1E2A" w:rsidRDefault="00B0777C"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(1) </w:t>
      </w:r>
      <w:r w:rsidR="00673EB2">
        <w:rPr>
          <w:rFonts w:asciiTheme="minorHAnsi" w:hAnsiTheme="minorHAnsi"/>
          <w:color w:val="000000"/>
          <w:sz w:val="22"/>
          <w:szCs w:val="22"/>
          <w:lang w:val="en-US"/>
        </w:rPr>
        <w:tab/>
      </w:r>
      <w:r w:rsidRPr="001C1E2A">
        <w:rPr>
          <w:rFonts w:asciiTheme="minorHAnsi" w:hAnsiTheme="minorHAnsi"/>
          <w:color w:val="000000"/>
          <w:sz w:val="22"/>
          <w:szCs w:val="22"/>
          <w:lang w:val="en-US"/>
        </w:rPr>
        <w:t>Committees to which the D</w:t>
      </w:r>
      <w:r w:rsidR="00001F2F" w:rsidRPr="001C1E2A">
        <w:rPr>
          <w:rFonts w:asciiTheme="minorHAnsi" w:hAnsiTheme="minorHAnsi"/>
          <w:color w:val="000000"/>
          <w:sz w:val="22"/>
          <w:szCs w:val="22"/>
          <w:lang w:val="en-US"/>
        </w:rPr>
        <w:t>irectors delegate any of their powers must follow procedures, which are based as far as they are applicable on those provisions of the articles which gov</w:t>
      </w:r>
      <w:r w:rsidRPr="001C1E2A">
        <w:rPr>
          <w:rFonts w:asciiTheme="minorHAnsi" w:hAnsiTheme="minorHAnsi"/>
          <w:color w:val="000000"/>
          <w:sz w:val="22"/>
          <w:szCs w:val="22"/>
          <w:lang w:val="en-US"/>
        </w:rPr>
        <w:t>ern the taking of decisions by D</w:t>
      </w:r>
      <w:r w:rsidR="00001F2F" w:rsidRPr="001C1E2A">
        <w:rPr>
          <w:rFonts w:asciiTheme="minorHAnsi" w:hAnsiTheme="minorHAnsi"/>
          <w:color w:val="000000"/>
          <w:sz w:val="22"/>
          <w:szCs w:val="22"/>
          <w:lang w:val="en-US"/>
        </w:rPr>
        <w:t>irectors</w:t>
      </w:r>
      <w:r w:rsidR="00BD1332" w:rsidRPr="001C1E2A">
        <w:rPr>
          <w:rFonts w:asciiTheme="minorHAnsi" w:hAnsiTheme="minorHAnsi"/>
          <w:color w:val="000000"/>
          <w:sz w:val="22"/>
          <w:szCs w:val="22"/>
          <w:lang w:val="en-US"/>
        </w:rPr>
        <w:t>.</w:t>
      </w:r>
    </w:p>
    <w:p w14:paraId="75F5F7B3" w14:textId="77777777" w:rsidR="00001F2F" w:rsidRPr="001C1E2A" w:rsidRDefault="00001F2F" w:rsidP="00001F2F">
      <w:pPr>
        <w:autoSpaceDE w:val="0"/>
        <w:autoSpaceDN w:val="0"/>
        <w:adjustRightInd w:val="0"/>
        <w:rPr>
          <w:rFonts w:asciiTheme="minorHAnsi" w:hAnsiTheme="minorHAnsi"/>
          <w:color w:val="000000"/>
          <w:sz w:val="22"/>
          <w:szCs w:val="22"/>
          <w:lang w:val="en-US"/>
        </w:rPr>
      </w:pPr>
    </w:p>
    <w:p w14:paraId="79E347A5" w14:textId="78432079" w:rsidR="00C542EE" w:rsidRDefault="00B0777C" w:rsidP="00C542EE">
      <w:pPr>
        <w:ind w:left="720" w:hanging="720"/>
        <w:rPr>
          <w:rFonts w:asciiTheme="minorHAnsi" w:hAnsiTheme="minorHAnsi"/>
          <w:color w:val="000000"/>
          <w:sz w:val="22"/>
          <w:szCs w:val="22"/>
        </w:rPr>
      </w:pPr>
      <w:r w:rsidRPr="001C1E2A">
        <w:rPr>
          <w:rFonts w:asciiTheme="minorHAnsi" w:hAnsiTheme="minorHAnsi"/>
          <w:color w:val="000000"/>
          <w:sz w:val="22"/>
          <w:szCs w:val="22"/>
          <w:lang w:val="en-US"/>
        </w:rPr>
        <w:t xml:space="preserve">(2) </w:t>
      </w:r>
      <w:r w:rsidRPr="001C1E2A">
        <w:rPr>
          <w:rFonts w:asciiTheme="minorHAnsi" w:hAnsiTheme="minorHAnsi"/>
          <w:color w:val="000000"/>
          <w:sz w:val="22"/>
          <w:szCs w:val="22"/>
          <w:lang w:val="en-US"/>
        </w:rPr>
        <w:tab/>
      </w:r>
      <w:r w:rsidR="00C542EE">
        <w:rPr>
          <w:rFonts w:asciiTheme="minorHAnsi" w:hAnsiTheme="minorHAnsi"/>
          <w:color w:val="000000"/>
          <w:sz w:val="22"/>
          <w:szCs w:val="22"/>
        </w:rPr>
        <w:t xml:space="preserve">The Directors may from time to time make such reasonable and proper rules as they deem necessary or expedient for the proper conduct and management of the </w:t>
      </w:r>
      <w:r w:rsidR="000967B6">
        <w:rPr>
          <w:rFonts w:asciiTheme="minorHAnsi" w:hAnsiTheme="minorHAnsi"/>
          <w:color w:val="000000"/>
          <w:sz w:val="22"/>
          <w:szCs w:val="22"/>
        </w:rPr>
        <w:t>c</w:t>
      </w:r>
      <w:r w:rsidR="00C542EE">
        <w:rPr>
          <w:rFonts w:asciiTheme="minorHAnsi" w:hAnsiTheme="minorHAnsi"/>
          <w:color w:val="000000"/>
          <w:sz w:val="22"/>
          <w:szCs w:val="22"/>
        </w:rPr>
        <w:t>ommittee(s).</w:t>
      </w:r>
    </w:p>
    <w:p w14:paraId="4B0561C2" w14:textId="15F803DE" w:rsidR="00C542EE" w:rsidRDefault="00C542EE" w:rsidP="00C542EE">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rPr>
        <w:t xml:space="preserve"> </w:t>
      </w:r>
    </w:p>
    <w:p w14:paraId="6F6B5842" w14:textId="48991EA8" w:rsidR="00C542EE" w:rsidRPr="001C1E2A" w:rsidRDefault="00C542EE" w:rsidP="001C1E2A">
      <w:pPr>
        <w:autoSpaceDE w:val="0"/>
        <w:autoSpaceDN w:val="0"/>
        <w:adjustRightInd w:val="0"/>
        <w:ind w:left="720" w:hanging="720"/>
        <w:rPr>
          <w:rFonts w:asciiTheme="minorHAnsi" w:hAnsiTheme="minorHAnsi"/>
          <w:color w:val="000000"/>
          <w:sz w:val="22"/>
          <w:szCs w:val="22"/>
          <w:lang w:val="en-US"/>
        </w:rPr>
      </w:pPr>
      <w:r>
        <w:rPr>
          <w:rFonts w:asciiTheme="minorHAnsi" w:hAnsiTheme="minorHAnsi"/>
          <w:color w:val="000000"/>
          <w:sz w:val="22"/>
          <w:szCs w:val="22"/>
          <w:lang w:val="en-US"/>
        </w:rPr>
        <w:t>(3)</w:t>
      </w:r>
      <w:r>
        <w:rPr>
          <w:rFonts w:asciiTheme="minorHAnsi" w:hAnsiTheme="minorHAnsi"/>
          <w:color w:val="000000"/>
          <w:sz w:val="22"/>
          <w:szCs w:val="22"/>
          <w:lang w:val="en-US"/>
        </w:rPr>
        <w:tab/>
      </w:r>
      <w:r w:rsidR="005F3EA3">
        <w:rPr>
          <w:rFonts w:asciiTheme="minorHAnsi" w:hAnsiTheme="minorHAnsi"/>
          <w:color w:val="000000"/>
          <w:sz w:val="22"/>
          <w:szCs w:val="22"/>
          <w:lang w:val="en-US"/>
        </w:rPr>
        <w:t xml:space="preserve">Each committee is required to have not less than one Director as a member. </w:t>
      </w:r>
    </w:p>
    <w:p w14:paraId="6F28C4E9" w14:textId="33D5ADA6" w:rsidR="003264EE" w:rsidRDefault="003264EE" w:rsidP="001C1E2A">
      <w:pPr>
        <w:autoSpaceDE w:val="0"/>
        <w:autoSpaceDN w:val="0"/>
        <w:adjustRightInd w:val="0"/>
        <w:rPr>
          <w:rFonts w:asciiTheme="minorHAnsi" w:hAnsiTheme="minorHAnsi"/>
          <w:color w:val="000000"/>
          <w:sz w:val="22"/>
          <w:szCs w:val="22"/>
          <w:lang w:val="en-US"/>
        </w:rPr>
      </w:pPr>
    </w:p>
    <w:p w14:paraId="2773947F" w14:textId="77777777" w:rsidR="001C1E2A" w:rsidRPr="001C1E2A" w:rsidRDefault="001C1E2A" w:rsidP="001C1E2A">
      <w:pPr>
        <w:autoSpaceDE w:val="0"/>
        <w:autoSpaceDN w:val="0"/>
        <w:adjustRightInd w:val="0"/>
        <w:rPr>
          <w:rFonts w:asciiTheme="minorHAnsi" w:hAnsiTheme="minorHAnsi"/>
          <w:color w:val="000000"/>
          <w:sz w:val="22"/>
          <w:szCs w:val="22"/>
          <w:lang w:val="en-US"/>
        </w:rPr>
      </w:pPr>
    </w:p>
    <w:p w14:paraId="0A170D04" w14:textId="77777777" w:rsidR="00001F2F" w:rsidRPr="001C1E2A" w:rsidRDefault="00001F2F" w:rsidP="00001F2F">
      <w:pPr>
        <w:autoSpaceDE w:val="0"/>
        <w:autoSpaceDN w:val="0"/>
        <w:adjustRightInd w:val="0"/>
        <w:jc w:val="center"/>
        <w:rPr>
          <w:rFonts w:asciiTheme="minorHAnsi" w:hAnsiTheme="minorHAnsi"/>
          <w:color w:val="000000"/>
          <w:sz w:val="22"/>
          <w:szCs w:val="22"/>
          <w:lang w:val="en-US"/>
        </w:rPr>
      </w:pPr>
      <w:r w:rsidRPr="001C1E2A">
        <w:rPr>
          <w:rFonts w:asciiTheme="minorHAnsi" w:hAnsiTheme="minorHAnsi"/>
          <w:color w:val="000000"/>
          <w:sz w:val="22"/>
          <w:szCs w:val="22"/>
          <w:lang w:val="en-US"/>
        </w:rPr>
        <w:t>DECISION-MAKING BY DIRECTORS</w:t>
      </w:r>
    </w:p>
    <w:p w14:paraId="315B1B5C" w14:textId="77777777" w:rsidR="00001F2F" w:rsidRPr="001C1E2A" w:rsidRDefault="00001F2F" w:rsidP="00001F2F">
      <w:pPr>
        <w:autoSpaceDE w:val="0"/>
        <w:autoSpaceDN w:val="0"/>
        <w:adjustRightInd w:val="0"/>
        <w:jc w:val="center"/>
        <w:rPr>
          <w:rFonts w:asciiTheme="minorHAnsi" w:hAnsiTheme="minorHAnsi"/>
          <w:color w:val="000000"/>
          <w:sz w:val="22"/>
          <w:szCs w:val="22"/>
          <w:lang w:val="en-US"/>
        </w:rPr>
      </w:pPr>
    </w:p>
    <w:p w14:paraId="0F356826"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Directors to take decisions collectively</w:t>
      </w:r>
    </w:p>
    <w:p w14:paraId="0EE93779"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p>
    <w:p w14:paraId="2401E33E" w14:textId="5027B8ED" w:rsidR="00690A93" w:rsidRDefault="00F47EAD" w:rsidP="00001F2F">
      <w:pPr>
        <w:autoSpaceDE w:val="0"/>
        <w:autoSpaceDN w:val="0"/>
        <w:adjustRightInd w:val="0"/>
        <w:rPr>
          <w:rFonts w:asciiTheme="minorHAnsi" w:hAnsiTheme="minorHAnsi"/>
          <w:color w:val="000000"/>
          <w:sz w:val="22"/>
          <w:szCs w:val="22"/>
          <w:lang w:val="en-US"/>
        </w:rPr>
      </w:pPr>
      <w:r>
        <w:rPr>
          <w:rFonts w:asciiTheme="minorHAnsi" w:hAnsiTheme="minorHAnsi"/>
          <w:b/>
          <w:bCs/>
          <w:color w:val="000000"/>
          <w:sz w:val="22"/>
          <w:szCs w:val="22"/>
          <w:lang w:val="en-US"/>
        </w:rPr>
        <w:t>10</w:t>
      </w:r>
      <w:r w:rsidR="00001F2F" w:rsidRPr="001C1E2A">
        <w:rPr>
          <w:rFonts w:asciiTheme="minorHAnsi" w:hAnsiTheme="minorHAnsi"/>
          <w:b/>
          <w:bCs/>
          <w:color w:val="000000"/>
          <w:sz w:val="22"/>
          <w:szCs w:val="22"/>
          <w:lang w:val="en-US"/>
        </w:rPr>
        <w:t>.</w:t>
      </w:r>
      <w:r w:rsidR="00001F2F" w:rsidRPr="001C1E2A">
        <w:rPr>
          <w:rFonts w:asciiTheme="minorHAnsi" w:hAnsiTheme="minorHAnsi"/>
          <w:color w:val="000000"/>
          <w:sz w:val="22"/>
          <w:szCs w:val="22"/>
          <w:lang w:val="en-US"/>
        </w:rPr>
        <w:tab/>
      </w:r>
    </w:p>
    <w:p w14:paraId="77778388" w14:textId="77777777" w:rsidR="00690A93" w:rsidRDefault="00690A93" w:rsidP="00001F2F">
      <w:pPr>
        <w:autoSpaceDE w:val="0"/>
        <w:autoSpaceDN w:val="0"/>
        <w:adjustRightInd w:val="0"/>
        <w:rPr>
          <w:rFonts w:asciiTheme="minorHAnsi" w:hAnsiTheme="minorHAnsi"/>
          <w:color w:val="000000"/>
          <w:sz w:val="22"/>
          <w:szCs w:val="22"/>
          <w:lang w:val="en-US"/>
        </w:rPr>
      </w:pPr>
    </w:p>
    <w:p w14:paraId="3EFDF995" w14:textId="7C36C455" w:rsidR="00001F2F" w:rsidRPr="001C1E2A" w:rsidRDefault="00001F2F"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1) </w:t>
      </w:r>
      <w:r w:rsidR="00690A93">
        <w:rPr>
          <w:rFonts w:asciiTheme="minorHAnsi" w:hAnsiTheme="minorHAnsi"/>
          <w:color w:val="000000"/>
          <w:sz w:val="22"/>
          <w:szCs w:val="22"/>
          <w:lang w:val="en-US"/>
        </w:rPr>
        <w:tab/>
      </w:r>
      <w:r w:rsidRPr="001C1E2A">
        <w:rPr>
          <w:rFonts w:asciiTheme="minorHAnsi" w:hAnsiTheme="minorHAnsi"/>
          <w:color w:val="000000"/>
          <w:sz w:val="22"/>
          <w:szCs w:val="22"/>
          <w:lang w:val="en-US"/>
        </w:rPr>
        <w:t>The general</w:t>
      </w:r>
      <w:r w:rsidR="00B0777C" w:rsidRPr="001C1E2A">
        <w:rPr>
          <w:rFonts w:asciiTheme="minorHAnsi" w:hAnsiTheme="minorHAnsi"/>
          <w:color w:val="000000"/>
          <w:sz w:val="22"/>
          <w:szCs w:val="22"/>
          <w:lang w:val="en-US"/>
        </w:rPr>
        <w:t xml:space="preserve"> rule about decision-making by D</w:t>
      </w:r>
      <w:r w:rsidRPr="001C1E2A">
        <w:rPr>
          <w:rFonts w:asciiTheme="minorHAnsi" w:hAnsiTheme="minorHAnsi"/>
          <w:color w:val="000000"/>
          <w:sz w:val="22"/>
          <w:szCs w:val="22"/>
          <w:lang w:val="en-US"/>
        </w:rPr>
        <w:t>irectors is that any decision</w:t>
      </w:r>
      <w:r w:rsidR="00B0777C" w:rsidRPr="001C1E2A">
        <w:rPr>
          <w:rFonts w:asciiTheme="minorHAnsi" w:hAnsiTheme="minorHAnsi"/>
          <w:color w:val="000000"/>
          <w:sz w:val="22"/>
          <w:szCs w:val="22"/>
          <w:lang w:val="en-US"/>
        </w:rPr>
        <w:t xml:space="preserve"> of the D</w:t>
      </w:r>
      <w:r w:rsidRPr="001C1E2A">
        <w:rPr>
          <w:rFonts w:asciiTheme="minorHAnsi" w:hAnsiTheme="minorHAnsi"/>
          <w:color w:val="000000"/>
          <w:sz w:val="22"/>
          <w:szCs w:val="22"/>
          <w:lang w:val="en-US"/>
        </w:rPr>
        <w:t>irectors must be either a majorit</w:t>
      </w:r>
      <w:r w:rsidR="00B0777C" w:rsidRPr="001C1E2A">
        <w:rPr>
          <w:rFonts w:asciiTheme="minorHAnsi" w:hAnsiTheme="minorHAnsi"/>
          <w:color w:val="000000"/>
          <w:sz w:val="22"/>
          <w:szCs w:val="22"/>
          <w:lang w:val="en-US"/>
        </w:rPr>
        <w:t>y decision at a meeting of the D</w:t>
      </w:r>
      <w:r w:rsidRPr="001C1E2A">
        <w:rPr>
          <w:rFonts w:asciiTheme="minorHAnsi" w:hAnsiTheme="minorHAnsi"/>
          <w:color w:val="000000"/>
          <w:sz w:val="22"/>
          <w:szCs w:val="22"/>
          <w:lang w:val="en-US"/>
        </w:rPr>
        <w:t>irectors, or a dec</w:t>
      </w:r>
      <w:r w:rsidR="00BA6279" w:rsidRPr="001C1E2A">
        <w:rPr>
          <w:rFonts w:asciiTheme="minorHAnsi" w:hAnsiTheme="minorHAnsi"/>
          <w:color w:val="000000"/>
          <w:sz w:val="22"/>
          <w:szCs w:val="22"/>
          <w:lang w:val="en-US"/>
        </w:rPr>
        <w:t>ision taken in accordance with A</w:t>
      </w:r>
      <w:r w:rsidRPr="001C1E2A">
        <w:rPr>
          <w:rFonts w:asciiTheme="minorHAnsi" w:hAnsiTheme="minorHAnsi"/>
          <w:color w:val="000000"/>
          <w:sz w:val="22"/>
          <w:szCs w:val="22"/>
          <w:lang w:val="en-US"/>
        </w:rPr>
        <w:t xml:space="preserve">rticle </w:t>
      </w:r>
      <w:r w:rsidR="00690A93">
        <w:rPr>
          <w:rFonts w:asciiTheme="minorHAnsi" w:hAnsiTheme="minorHAnsi"/>
          <w:color w:val="000000"/>
          <w:sz w:val="22"/>
          <w:szCs w:val="22"/>
          <w:lang w:val="en-US"/>
        </w:rPr>
        <w:t>1</w:t>
      </w:r>
      <w:r w:rsidR="00F47EAD">
        <w:rPr>
          <w:rFonts w:asciiTheme="minorHAnsi" w:hAnsiTheme="minorHAnsi"/>
          <w:color w:val="000000"/>
          <w:sz w:val="22"/>
          <w:szCs w:val="22"/>
          <w:lang w:val="en-US"/>
        </w:rPr>
        <w:t>1.</w:t>
      </w:r>
    </w:p>
    <w:p w14:paraId="305CA8AA" w14:textId="77777777" w:rsidR="00D358AE" w:rsidRPr="001C1E2A" w:rsidRDefault="00D358AE" w:rsidP="00A4520B">
      <w:pPr>
        <w:autoSpaceDE w:val="0"/>
        <w:autoSpaceDN w:val="0"/>
        <w:adjustRightInd w:val="0"/>
        <w:rPr>
          <w:rFonts w:asciiTheme="minorHAnsi" w:hAnsiTheme="minorHAnsi"/>
          <w:color w:val="000000"/>
          <w:sz w:val="22"/>
          <w:szCs w:val="22"/>
          <w:lang w:val="en-US"/>
        </w:rPr>
      </w:pPr>
    </w:p>
    <w:p w14:paraId="6DBF4BEF" w14:textId="77777777" w:rsidR="00001F2F" w:rsidRPr="001C1E2A" w:rsidRDefault="0046169B" w:rsidP="00A4520B">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(2)</w:t>
      </w:r>
      <w:r w:rsidR="00A4520B"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If:</w:t>
      </w:r>
    </w:p>
    <w:p w14:paraId="5ED10948" w14:textId="77777777" w:rsidR="0046169B" w:rsidRPr="001C1E2A" w:rsidRDefault="0046169B" w:rsidP="00001F2F">
      <w:pPr>
        <w:autoSpaceDE w:val="0"/>
        <w:autoSpaceDN w:val="0"/>
        <w:adjustRightInd w:val="0"/>
        <w:ind w:firstLine="720"/>
        <w:rPr>
          <w:rFonts w:asciiTheme="minorHAnsi" w:hAnsiTheme="minorHAnsi"/>
          <w:color w:val="000000"/>
          <w:sz w:val="22"/>
          <w:szCs w:val="22"/>
          <w:lang w:val="en-US"/>
        </w:rPr>
      </w:pPr>
    </w:p>
    <w:p w14:paraId="145DF9EF" w14:textId="762F59C4" w:rsidR="00001F2F" w:rsidRPr="001C1E2A" w:rsidRDefault="00B0777C" w:rsidP="0046169B">
      <w:pPr>
        <w:autoSpaceDE w:val="0"/>
        <w:autoSpaceDN w:val="0"/>
        <w:adjustRightInd w:val="0"/>
        <w:ind w:left="1146" w:firstLine="294"/>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(a) the </w:t>
      </w:r>
      <w:r w:rsidR="0025775B">
        <w:rPr>
          <w:rFonts w:asciiTheme="minorHAnsi" w:hAnsiTheme="minorHAnsi"/>
          <w:color w:val="000000"/>
          <w:sz w:val="22"/>
          <w:szCs w:val="22"/>
          <w:lang w:val="en-US"/>
        </w:rPr>
        <w:t>company</w:t>
      </w:r>
      <w:r w:rsidRPr="001C1E2A">
        <w:rPr>
          <w:rFonts w:asciiTheme="minorHAnsi" w:hAnsiTheme="minorHAnsi"/>
          <w:color w:val="000000"/>
          <w:sz w:val="22"/>
          <w:szCs w:val="22"/>
          <w:lang w:val="en-US"/>
        </w:rPr>
        <w:t xml:space="preserve"> only has one D</w:t>
      </w:r>
      <w:r w:rsidR="00001F2F" w:rsidRPr="001C1E2A">
        <w:rPr>
          <w:rFonts w:asciiTheme="minorHAnsi" w:hAnsiTheme="minorHAnsi"/>
          <w:color w:val="000000"/>
          <w:sz w:val="22"/>
          <w:szCs w:val="22"/>
          <w:lang w:val="en-US"/>
        </w:rPr>
        <w:t>irector</w:t>
      </w:r>
      <w:r w:rsidR="00690A93">
        <w:rPr>
          <w:rFonts w:asciiTheme="minorHAnsi" w:hAnsiTheme="minorHAnsi"/>
          <w:color w:val="000000"/>
          <w:sz w:val="22"/>
          <w:szCs w:val="22"/>
          <w:lang w:val="en-US"/>
        </w:rPr>
        <w:t>;</w:t>
      </w:r>
      <w:r w:rsidR="00001F2F" w:rsidRPr="001C1E2A">
        <w:rPr>
          <w:rFonts w:asciiTheme="minorHAnsi" w:hAnsiTheme="minorHAnsi"/>
          <w:color w:val="000000"/>
          <w:sz w:val="22"/>
          <w:szCs w:val="22"/>
          <w:lang w:val="en-US"/>
        </w:rPr>
        <w:t xml:space="preserve"> and</w:t>
      </w:r>
    </w:p>
    <w:p w14:paraId="7449F314" w14:textId="77777777" w:rsidR="00D358AE" w:rsidRPr="001C1E2A" w:rsidRDefault="00D358AE" w:rsidP="0046169B">
      <w:pPr>
        <w:autoSpaceDE w:val="0"/>
        <w:autoSpaceDN w:val="0"/>
        <w:adjustRightInd w:val="0"/>
        <w:ind w:left="852" w:firstLine="588"/>
        <w:rPr>
          <w:rFonts w:asciiTheme="minorHAnsi" w:hAnsiTheme="minorHAnsi"/>
          <w:color w:val="000000"/>
          <w:sz w:val="22"/>
          <w:szCs w:val="22"/>
          <w:lang w:val="en-US"/>
        </w:rPr>
      </w:pPr>
    </w:p>
    <w:p w14:paraId="53FF3B61" w14:textId="77777777" w:rsidR="00001F2F" w:rsidRDefault="00001F2F" w:rsidP="0046169B">
      <w:pPr>
        <w:autoSpaceDE w:val="0"/>
        <w:autoSpaceDN w:val="0"/>
        <w:adjustRightInd w:val="0"/>
        <w:ind w:left="852" w:firstLine="588"/>
        <w:rPr>
          <w:rFonts w:asciiTheme="minorHAnsi" w:hAnsiTheme="minorHAnsi"/>
          <w:color w:val="000000"/>
          <w:sz w:val="22"/>
          <w:szCs w:val="22"/>
          <w:lang w:val="en-US"/>
        </w:rPr>
      </w:pPr>
      <w:r w:rsidRPr="001C1E2A">
        <w:rPr>
          <w:rFonts w:asciiTheme="minorHAnsi" w:hAnsiTheme="minorHAnsi"/>
          <w:color w:val="000000"/>
          <w:sz w:val="22"/>
          <w:szCs w:val="22"/>
          <w:lang w:val="en-US"/>
        </w:rPr>
        <w:t>(b) no provision of the articles req</w:t>
      </w:r>
      <w:r w:rsidR="00B0777C" w:rsidRPr="001C1E2A">
        <w:rPr>
          <w:rFonts w:asciiTheme="minorHAnsi" w:hAnsiTheme="minorHAnsi"/>
          <w:color w:val="000000"/>
          <w:sz w:val="22"/>
          <w:szCs w:val="22"/>
          <w:lang w:val="en-US"/>
        </w:rPr>
        <w:t>uires it to have more than one D</w:t>
      </w:r>
      <w:r w:rsidRPr="001C1E2A">
        <w:rPr>
          <w:rFonts w:asciiTheme="minorHAnsi" w:hAnsiTheme="minorHAnsi"/>
          <w:color w:val="000000"/>
          <w:sz w:val="22"/>
          <w:szCs w:val="22"/>
          <w:lang w:val="en-US"/>
        </w:rPr>
        <w:t>irector,</w:t>
      </w:r>
    </w:p>
    <w:p w14:paraId="6B1F2125" w14:textId="77777777" w:rsidR="00690A93" w:rsidRPr="001C1E2A" w:rsidRDefault="00690A93" w:rsidP="001C1E2A">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ab/>
      </w:r>
    </w:p>
    <w:p w14:paraId="244767D4" w14:textId="77777777" w:rsidR="00001F2F" w:rsidRPr="001C1E2A" w:rsidRDefault="00001F2F" w:rsidP="001C1E2A">
      <w:pPr>
        <w:autoSpaceDE w:val="0"/>
        <w:autoSpaceDN w:val="0"/>
        <w:adjustRightInd w:val="0"/>
        <w:ind w:left="720"/>
        <w:rPr>
          <w:rFonts w:asciiTheme="minorHAnsi" w:hAnsiTheme="minorHAnsi"/>
          <w:color w:val="000000"/>
          <w:sz w:val="22"/>
          <w:szCs w:val="22"/>
          <w:lang w:val="en-US"/>
        </w:rPr>
      </w:pPr>
      <w:r w:rsidRPr="001C1E2A">
        <w:rPr>
          <w:rFonts w:asciiTheme="minorHAnsi" w:hAnsiTheme="minorHAnsi"/>
          <w:color w:val="000000"/>
          <w:sz w:val="22"/>
          <w:szCs w:val="22"/>
          <w:lang w:val="en-US"/>
        </w:rPr>
        <w:t>the genera</w:t>
      </w:r>
      <w:r w:rsidR="00B0777C" w:rsidRPr="001C1E2A">
        <w:rPr>
          <w:rFonts w:asciiTheme="minorHAnsi" w:hAnsiTheme="minorHAnsi"/>
          <w:color w:val="000000"/>
          <w:sz w:val="22"/>
          <w:szCs w:val="22"/>
          <w:lang w:val="en-US"/>
        </w:rPr>
        <w:t>l rule does not apply, and the D</w:t>
      </w:r>
      <w:r w:rsidRPr="001C1E2A">
        <w:rPr>
          <w:rFonts w:asciiTheme="minorHAnsi" w:hAnsiTheme="minorHAnsi"/>
          <w:color w:val="000000"/>
          <w:sz w:val="22"/>
          <w:szCs w:val="22"/>
          <w:lang w:val="en-US"/>
        </w:rPr>
        <w:t>irector may take decisions without regard to any of the provisio</w:t>
      </w:r>
      <w:r w:rsidR="00B0777C" w:rsidRPr="001C1E2A">
        <w:rPr>
          <w:rFonts w:asciiTheme="minorHAnsi" w:hAnsiTheme="minorHAnsi"/>
          <w:color w:val="000000"/>
          <w:sz w:val="22"/>
          <w:szCs w:val="22"/>
          <w:lang w:val="en-US"/>
        </w:rPr>
        <w:t>ns of the articles relating to D</w:t>
      </w:r>
      <w:r w:rsidRPr="001C1E2A">
        <w:rPr>
          <w:rFonts w:asciiTheme="minorHAnsi" w:hAnsiTheme="minorHAnsi"/>
          <w:color w:val="000000"/>
          <w:sz w:val="22"/>
          <w:szCs w:val="22"/>
          <w:lang w:val="en-US"/>
        </w:rPr>
        <w:t>irectors’ decision-making.</w:t>
      </w:r>
    </w:p>
    <w:p w14:paraId="6266F7DF" w14:textId="77777777" w:rsidR="00001F2F" w:rsidRPr="001C1E2A" w:rsidRDefault="00001F2F" w:rsidP="00001F2F">
      <w:pPr>
        <w:autoSpaceDE w:val="0"/>
        <w:autoSpaceDN w:val="0"/>
        <w:adjustRightInd w:val="0"/>
        <w:rPr>
          <w:rFonts w:asciiTheme="minorHAnsi" w:hAnsiTheme="minorHAnsi"/>
          <w:color w:val="000000"/>
          <w:sz w:val="22"/>
          <w:szCs w:val="22"/>
          <w:lang w:val="en-US"/>
        </w:rPr>
      </w:pPr>
    </w:p>
    <w:p w14:paraId="23400745"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Unanimous decisions</w:t>
      </w:r>
    </w:p>
    <w:p w14:paraId="6A63B310"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p>
    <w:p w14:paraId="0DD95438" w14:textId="1193A413" w:rsidR="00690A93" w:rsidRDefault="00A4520B" w:rsidP="00690A93">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b/>
          <w:bCs/>
          <w:color w:val="000000"/>
          <w:sz w:val="22"/>
          <w:szCs w:val="22"/>
          <w:lang w:val="en-US"/>
        </w:rPr>
        <w:t>1</w:t>
      </w:r>
      <w:r w:rsidR="00F47EAD">
        <w:rPr>
          <w:rFonts w:asciiTheme="minorHAnsi" w:hAnsiTheme="minorHAnsi"/>
          <w:b/>
          <w:bCs/>
          <w:color w:val="000000"/>
          <w:sz w:val="22"/>
          <w:szCs w:val="22"/>
          <w:lang w:val="en-US"/>
        </w:rPr>
        <w:t>1</w:t>
      </w:r>
      <w:r w:rsidR="00001F2F" w:rsidRPr="001C1E2A">
        <w:rPr>
          <w:rFonts w:asciiTheme="minorHAnsi" w:hAnsiTheme="minorHAnsi"/>
          <w:b/>
          <w:bCs/>
          <w:color w:val="000000"/>
          <w:sz w:val="22"/>
          <w:szCs w:val="22"/>
          <w:lang w:val="en-US"/>
        </w:rPr>
        <w:t>.</w:t>
      </w:r>
      <w:r w:rsidR="00B0777C" w:rsidRPr="001C1E2A">
        <w:rPr>
          <w:rFonts w:asciiTheme="minorHAnsi" w:hAnsiTheme="minorHAnsi"/>
          <w:color w:val="000000"/>
          <w:sz w:val="22"/>
          <w:szCs w:val="22"/>
          <w:lang w:val="en-US"/>
        </w:rPr>
        <w:tab/>
      </w:r>
    </w:p>
    <w:p w14:paraId="65808EEE" w14:textId="77777777" w:rsidR="00690A93" w:rsidRDefault="00690A93" w:rsidP="00690A93">
      <w:pPr>
        <w:autoSpaceDE w:val="0"/>
        <w:autoSpaceDN w:val="0"/>
        <w:adjustRightInd w:val="0"/>
        <w:ind w:left="720" w:hanging="720"/>
        <w:rPr>
          <w:rFonts w:asciiTheme="minorHAnsi" w:hAnsiTheme="minorHAnsi"/>
          <w:color w:val="000000"/>
          <w:sz w:val="22"/>
          <w:szCs w:val="22"/>
          <w:lang w:val="en-US"/>
        </w:rPr>
      </w:pPr>
    </w:p>
    <w:p w14:paraId="0FF82F35" w14:textId="44031F52" w:rsidR="00001F2F" w:rsidRPr="001C1E2A" w:rsidRDefault="00B0777C"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lastRenderedPageBreak/>
        <w:t xml:space="preserve">(1) </w:t>
      </w:r>
      <w:r w:rsidR="00690A93">
        <w:rPr>
          <w:rFonts w:asciiTheme="minorHAnsi" w:hAnsiTheme="minorHAnsi"/>
          <w:color w:val="000000"/>
          <w:sz w:val="22"/>
          <w:szCs w:val="22"/>
          <w:lang w:val="en-US"/>
        </w:rPr>
        <w:tab/>
      </w:r>
      <w:r w:rsidRPr="001C1E2A">
        <w:rPr>
          <w:rFonts w:asciiTheme="minorHAnsi" w:hAnsiTheme="minorHAnsi"/>
          <w:color w:val="000000"/>
          <w:sz w:val="22"/>
          <w:szCs w:val="22"/>
          <w:lang w:val="en-US"/>
        </w:rPr>
        <w:t>A decision of the D</w:t>
      </w:r>
      <w:r w:rsidR="00001F2F" w:rsidRPr="001C1E2A">
        <w:rPr>
          <w:rFonts w:asciiTheme="minorHAnsi" w:hAnsiTheme="minorHAnsi"/>
          <w:color w:val="000000"/>
          <w:sz w:val="22"/>
          <w:szCs w:val="22"/>
          <w:lang w:val="en-US"/>
        </w:rPr>
        <w:t xml:space="preserve">irectors is taken in accordance with </w:t>
      </w:r>
      <w:r w:rsidR="00C40D5E" w:rsidRPr="001C1E2A">
        <w:rPr>
          <w:rFonts w:asciiTheme="minorHAnsi" w:hAnsiTheme="minorHAnsi"/>
          <w:color w:val="000000"/>
          <w:sz w:val="22"/>
          <w:szCs w:val="22"/>
          <w:lang w:val="en-US"/>
        </w:rPr>
        <w:t>this A</w:t>
      </w:r>
      <w:r w:rsidRPr="001C1E2A">
        <w:rPr>
          <w:rFonts w:asciiTheme="minorHAnsi" w:hAnsiTheme="minorHAnsi"/>
          <w:color w:val="000000"/>
          <w:sz w:val="22"/>
          <w:szCs w:val="22"/>
          <w:lang w:val="en-US"/>
        </w:rPr>
        <w:t xml:space="preserve">rticle when </w:t>
      </w:r>
      <w:r w:rsidR="005F3EA3">
        <w:rPr>
          <w:rFonts w:asciiTheme="minorHAnsi" w:hAnsiTheme="minorHAnsi"/>
          <w:color w:val="000000"/>
          <w:sz w:val="22"/>
          <w:szCs w:val="22"/>
          <w:lang w:val="en-US"/>
        </w:rPr>
        <w:t>at least a simple majority of the</w:t>
      </w:r>
      <w:r w:rsidRPr="001C1E2A">
        <w:rPr>
          <w:rFonts w:asciiTheme="minorHAnsi" w:hAnsiTheme="minorHAnsi"/>
          <w:color w:val="000000"/>
          <w:sz w:val="22"/>
          <w:szCs w:val="22"/>
          <w:lang w:val="en-US"/>
        </w:rPr>
        <w:t xml:space="preserve"> D</w:t>
      </w:r>
      <w:r w:rsidR="00001F2F" w:rsidRPr="001C1E2A">
        <w:rPr>
          <w:rFonts w:asciiTheme="minorHAnsi" w:hAnsiTheme="minorHAnsi"/>
          <w:color w:val="000000"/>
          <w:sz w:val="22"/>
          <w:szCs w:val="22"/>
          <w:lang w:val="en-US"/>
        </w:rPr>
        <w:t>irectors indicate to each other by any means that they share a common view on a matter</w:t>
      </w:r>
      <w:r w:rsidR="005F3EA3">
        <w:rPr>
          <w:rFonts w:asciiTheme="minorHAnsi" w:hAnsiTheme="minorHAnsi"/>
          <w:color w:val="000000"/>
          <w:sz w:val="22"/>
          <w:szCs w:val="22"/>
          <w:lang w:val="en-US"/>
        </w:rPr>
        <w:t>.</w:t>
      </w:r>
    </w:p>
    <w:p w14:paraId="3F37C990" w14:textId="77777777" w:rsidR="00001F2F" w:rsidRPr="001C1E2A" w:rsidRDefault="00001F2F" w:rsidP="00001F2F">
      <w:pPr>
        <w:autoSpaceDE w:val="0"/>
        <w:autoSpaceDN w:val="0"/>
        <w:adjustRightInd w:val="0"/>
        <w:rPr>
          <w:rFonts w:asciiTheme="minorHAnsi" w:hAnsiTheme="minorHAnsi"/>
          <w:color w:val="000000"/>
          <w:sz w:val="22"/>
          <w:szCs w:val="22"/>
          <w:lang w:val="en-US"/>
        </w:rPr>
      </w:pPr>
    </w:p>
    <w:p w14:paraId="5A3C73D3" w14:textId="77777777" w:rsidR="00001F2F" w:rsidRPr="001C1E2A" w:rsidRDefault="00A4520B"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(2)</w:t>
      </w:r>
      <w:r w:rsidRPr="001C1E2A">
        <w:rPr>
          <w:rFonts w:asciiTheme="minorHAnsi" w:hAnsiTheme="minorHAnsi"/>
          <w:color w:val="000000"/>
          <w:sz w:val="22"/>
          <w:szCs w:val="22"/>
          <w:lang w:val="en-US"/>
        </w:rPr>
        <w:tab/>
      </w:r>
      <w:r w:rsidR="00001F2F" w:rsidRPr="001C1E2A">
        <w:rPr>
          <w:rFonts w:asciiTheme="minorHAnsi" w:hAnsiTheme="minorHAnsi"/>
          <w:color w:val="000000"/>
          <w:sz w:val="22"/>
          <w:szCs w:val="22"/>
          <w:lang w:val="en-US"/>
        </w:rPr>
        <w:t>Such a decision may take the form of a resolution in writing, copies of which hav</w:t>
      </w:r>
      <w:r w:rsidR="00B0777C" w:rsidRPr="001C1E2A">
        <w:rPr>
          <w:rFonts w:asciiTheme="minorHAnsi" w:hAnsiTheme="minorHAnsi"/>
          <w:color w:val="000000"/>
          <w:sz w:val="22"/>
          <w:szCs w:val="22"/>
          <w:lang w:val="en-US"/>
        </w:rPr>
        <w:t>e been signed by each eligible D</w:t>
      </w:r>
      <w:r w:rsidR="00001F2F" w:rsidRPr="001C1E2A">
        <w:rPr>
          <w:rFonts w:asciiTheme="minorHAnsi" w:hAnsiTheme="minorHAnsi"/>
          <w:color w:val="000000"/>
          <w:sz w:val="22"/>
          <w:szCs w:val="22"/>
          <w:lang w:val="en-US"/>
        </w:rPr>
        <w:t>irector or to w</w:t>
      </w:r>
      <w:r w:rsidR="00B0777C" w:rsidRPr="001C1E2A">
        <w:rPr>
          <w:rFonts w:asciiTheme="minorHAnsi" w:hAnsiTheme="minorHAnsi"/>
          <w:color w:val="000000"/>
          <w:sz w:val="22"/>
          <w:szCs w:val="22"/>
          <w:lang w:val="en-US"/>
        </w:rPr>
        <w:t>hich each eligible D</w:t>
      </w:r>
      <w:r w:rsidR="00001F2F" w:rsidRPr="001C1E2A">
        <w:rPr>
          <w:rFonts w:asciiTheme="minorHAnsi" w:hAnsiTheme="minorHAnsi"/>
          <w:color w:val="000000"/>
          <w:sz w:val="22"/>
          <w:szCs w:val="22"/>
          <w:lang w:val="en-US"/>
        </w:rPr>
        <w:t>irector has otherwise indicated agreement in writing.</w:t>
      </w:r>
    </w:p>
    <w:p w14:paraId="5C344FAD" w14:textId="77777777" w:rsidR="00001F2F" w:rsidRPr="001C1E2A" w:rsidRDefault="00001F2F" w:rsidP="00001F2F">
      <w:pPr>
        <w:autoSpaceDE w:val="0"/>
        <w:autoSpaceDN w:val="0"/>
        <w:adjustRightInd w:val="0"/>
        <w:ind w:firstLine="720"/>
        <w:rPr>
          <w:rFonts w:asciiTheme="minorHAnsi" w:hAnsiTheme="minorHAnsi"/>
          <w:color w:val="000000"/>
          <w:sz w:val="22"/>
          <w:szCs w:val="22"/>
          <w:lang w:val="en-US"/>
        </w:rPr>
      </w:pPr>
    </w:p>
    <w:p w14:paraId="5DE17A82" w14:textId="77777777" w:rsidR="00001F2F" w:rsidRPr="001C1E2A" w:rsidRDefault="00001F2F"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(3)</w:t>
      </w:r>
      <w:r w:rsidR="00A4520B"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Referenc</w:t>
      </w:r>
      <w:r w:rsidR="00B0777C" w:rsidRPr="001C1E2A">
        <w:rPr>
          <w:rFonts w:asciiTheme="minorHAnsi" w:hAnsiTheme="minorHAnsi"/>
          <w:color w:val="000000"/>
          <w:sz w:val="22"/>
          <w:szCs w:val="22"/>
          <w:lang w:val="en-US"/>
        </w:rPr>
        <w:t>es in this article to eligible Directors are to D</w:t>
      </w:r>
      <w:r w:rsidRPr="001C1E2A">
        <w:rPr>
          <w:rFonts w:asciiTheme="minorHAnsi" w:hAnsiTheme="minorHAnsi"/>
          <w:color w:val="000000"/>
          <w:sz w:val="22"/>
          <w:szCs w:val="22"/>
          <w:lang w:val="en-US"/>
        </w:rPr>
        <w:t>irectors who would have been entitled to vote on the matter had it been</w:t>
      </w:r>
      <w:r w:rsidR="00B0777C" w:rsidRPr="001C1E2A">
        <w:rPr>
          <w:rFonts w:asciiTheme="minorHAnsi" w:hAnsiTheme="minorHAnsi"/>
          <w:color w:val="000000"/>
          <w:sz w:val="22"/>
          <w:szCs w:val="22"/>
          <w:lang w:val="en-US"/>
        </w:rPr>
        <w:t xml:space="preserve"> proposed as a resolution at a D</w:t>
      </w:r>
      <w:r w:rsidRPr="001C1E2A">
        <w:rPr>
          <w:rFonts w:asciiTheme="minorHAnsi" w:hAnsiTheme="minorHAnsi"/>
          <w:color w:val="000000"/>
          <w:sz w:val="22"/>
          <w:szCs w:val="22"/>
          <w:lang w:val="en-US"/>
        </w:rPr>
        <w:t>irectors’ meeting.</w:t>
      </w:r>
    </w:p>
    <w:p w14:paraId="2E25C530" w14:textId="77777777" w:rsidR="00001F2F" w:rsidRPr="001C1E2A" w:rsidRDefault="00001F2F" w:rsidP="00001F2F">
      <w:pPr>
        <w:autoSpaceDE w:val="0"/>
        <w:autoSpaceDN w:val="0"/>
        <w:adjustRightInd w:val="0"/>
        <w:ind w:firstLine="720"/>
        <w:rPr>
          <w:rFonts w:asciiTheme="minorHAnsi" w:hAnsiTheme="minorHAnsi"/>
          <w:color w:val="000000"/>
          <w:sz w:val="22"/>
          <w:szCs w:val="22"/>
          <w:lang w:val="en-US"/>
        </w:rPr>
      </w:pPr>
    </w:p>
    <w:p w14:paraId="7A0A94DB" w14:textId="77777777" w:rsidR="00001F2F" w:rsidRPr="001C1E2A" w:rsidRDefault="00001F2F"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(4)</w:t>
      </w:r>
      <w:r w:rsidR="00A4520B"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A decision may not be taken in accordance wit</w:t>
      </w:r>
      <w:r w:rsidR="00B0777C" w:rsidRPr="001C1E2A">
        <w:rPr>
          <w:rFonts w:asciiTheme="minorHAnsi" w:hAnsiTheme="minorHAnsi"/>
          <w:color w:val="000000"/>
          <w:sz w:val="22"/>
          <w:szCs w:val="22"/>
          <w:lang w:val="en-US"/>
        </w:rPr>
        <w:t>h this article if the eligible D</w:t>
      </w:r>
      <w:r w:rsidRPr="001C1E2A">
        <w:rPr>
          <w:rFonts w:asciiTheme="minorHAnsi" w:hAnsiTheme="minorHAnsi"/>
          <w:color w:val="000000"/>
          <w:sz w:val="22"/>
          <w:szCs w:val="22"/>
          <w:lang w:val="en-US"/>
        </w:rPr>
        <w:t>irectors would not have formed a quorum at such a meeting.</w:t>
      </w:r>
    </w:p>
    <w:p w14:paraId="02FD8E46" w14:textId="77777777" w:rsidR="00001F2F" w:rsidRPr="001C1E2A" w:rsidRDefault="00001F2F" w:rsidP="00001F2F">
      <w:pPr>
        <w:autoSpaceDE w:val="0"/>
        <w:autoSpaceDN w:val="0"/>
        <w:adjustRightInd w:val="0"/>
        <w:rPr>
          <w:rFonts w:asciiTheme="minorHAnsi" w:hAnsiTheme="minorHAnsi"/>
          <w:color w:val="000000"/>
          <w:sz w:val="22"/>
          <w:szCs w:val="22"/>
          <w:lang w:val="en-US"/>
        </w:rPr>
      </w:pPr>
    </w:p>
    <w:p w14:paraId="5447B885" w14:textId="77777777" w:rsidR="00690A93" w:rsidRDefault="00690A93" w:rsidP="00001F2F">
      <w:pPr>
        <w:autoSpaceDE w:val="0"/>
        <w:autoSpaceDN w:val="0"/>
        <w:adjustRightInd w:val="0"/>
        <w:rPr>
          <w:rFonts w:asciiTheme="minorHAnsi" w:hAnsiTheme="minorHAnsi"/>
          <w:b/>
          <w:bCs/>
          <w:color w:val="000000"/>
          <w:sz w:val="22"/>
          <w:szCs w:val="22"/>
          <w:lang w:val="en-US"/>
        </w:rPr>
      </w:pPr>
    </w:p>
    <w:p w14:paraId="5E7E9CC9" w14:textId="77777777" w:rsidR="00001F2F" w:rsidRPr="001C1E2A" w:rsidRDefault="00B0777C" w:rsidP="00001F2F">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Calling a D</w:t>
      </w:r>
      <w:r w:rsidR="00001F2F" w:rsidRPr="001C1E2A">
        <w:rPr>
          <w:rFonts w:asciiTheme="minorHAnsi" w:hAnsiTheme="minorHAnsi"/>
          <w:b/>
          <w:bCs/>
          <w:color w:val="000000"/>
          <w:sz w:val="22"/>
          <w:szCs w:val="22"/>
          <w:lang w:val="en-US"/>
        </w:rPr>
        <w:t>irectors’ meeting</w:t>
      </w:r>
    </w:p>
    <w:p w14:paraId="3A51AD07"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p>
    <w:p w14:paraId="6A67AF7F" w14:textId="2C1874EE" w:rsidR="00690A93" w:rsidRDefault="00A4520B" w:rsidP="00001F2F">
      <w:pPr>
        <w:autoSpaceDE w:val="0"/>
        <w:autoSpaceDN w:val="0"/>
        <w:adjustRightInd w:val="0"/>
        <w:rPr>
          <w:rFonts w:asciiTheme="minorHAnsi" w:hAnsiTheme="minorHAnsi"/>
          <w:color w:val="000000"/>
          <w:sz w:val="22"/>
          <w:szCs w:val="22"/>
          <w:lang w:val="en-US"/>
        </w:rPr>
      </w:pPr>
      <w:r w:rsidRPr="001C1E2A">
        <w:rPr>
          <w:rFonts w:asciiTheme="minorHAnsi" w:hAnsiTheme="minorHAnsi"/>
          <w:b/>
          <w:bCs/>
          <w:color w:val="000000"/>
          <w:sz w:val="22"/>
          <w:szCs w:val="22"/>
          <w:lang w:val="en-US"/>
        </w:rPr>
        <w:t>1</w:t>
      </w:r>
      <w:r w:rsidR="00F47EAD">
        <w:rPr>
          <w:rFonts w:asciiTheme="minorHAnsi" w:hAnsiTheme="minorHAnsi"/>
          <w:b/>
          <w:bCs/>
          <w:color w:val="000000"/>
          <w:sz w:val="22"/>
          <w:szCs w:val="22"/>
          <w:lang w:val="en-US"/>
        </w:rPr>
        <w:t>2</w:t>
      </w:r>
      <w:r w:rsidR="00001F2F" w:rsidRPr="001C1E2A">
        <w:rPr>
          <w:rFonts w:asciiTheme="minorHAnsi" w:hAnsiTheme="minorHAnsi"/>
          <w:b/>
          <w:bCs/>
          <w:color w:val="000000"/>
          <w:sz w:val="22"/>
          <w:szCs w:val="22"/>
          <w:lang w:val="en-US"/>
        </w:rPr>
        <w:t>.</w:t>
      </w:r>
      <w:r w:rsidR="00B0777C" w:rsidRPr="001C1E2A">
        <w:rPr>
          <w:rFonts w:asciiTheme="minorHAnsi" w:hAnsiTheme="minorHAnsi"/>
          <w:color w:val="000000"/>
          <w:sz w:val="22"/>
          <w:szCs w:val="22"/>
          <w:lang w:val="en-US"/>
        </w:rPr>
        <w:tab/>
      </w:r>
    </w:p>
    <w:p w14:paraId="26C47FB1" w14:textId="77777777" w:rsidR="00690A93" w:rsidRDefault="00690A93" w:rsidP="00001F2F">
      <w:pPr>
        <w:autoSpaceDE w:val="0"/>
        <w:autoSpaceDN w:val="0"/>
        <w:adjustRightInd w:val="0"/>
        <w:rPr>
          <w:rFonts w:asciiTheme="minorHAnsi" w:hAnsiTheme="minorHAnsi"/>
          <w:color w:val="000000"/>
          <w:sz w:val="22"/>
          <w:szCs w:val="22"/>
          <w:lang w:val="en-US"/>
        </w:rPr>
      </w:pPr>
    </w:p>
    <w:p w14:paraId="5B6379FF" w14:textId="77777777" w:rsidR="00001F2F" w:rsidRPr="001C1E2A" w:rsidRDefault="00B0777C" w:rsidP="00001F2F">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(1) </w:t>
      </w:r>
      <w:r w:rsidR="00690A93">
        <w:rPr>
          <w:rFonts w:asciiTheme="minorHAnsi" w:hAnsiTheme="minorHAnsi"/>
          <w:color w:val="000000"/>
          <w:sz w:val="22"/>
          <w:szCs w:val="22"/>
          <w:lang w:val="en-US"/>
        </w:rPr>
        <w:tab/>
      </w:r>
      <w:r w:rsidRPr="001C1E2A">
        <w:rPr>
          <w:rFonts w:asciiTheme="minorHAnsi" w:hAnsiTheme="minorHAnsi"/>
          <w:color w:val="000000"/>
          <w:sz w:val="22"/>
          <w:szCs w:val="22"/>
          <w:lang w:val="en-US"/>
        </w:rPr>
        <w:t>Any Director may call a D</w:t>
      </w:r>
      <w:r w:rsidR="00001F2F" w:rsidRPr="001C1E2A">
        <w:rPr>
          <w:rFonts w:asciiTheme="minorHAnsi" w:hAnsiTheme="minorHAnsi"/>
          <w:color w:val="000000"/>
          <w:sz w:val="22"/>
          <w:szCs w:val="22"/>
          <w:lang w:val="en-US"/>
        </w:rPr>
        <w:t>irectors’ meeting by giving notice of the meeting to the</w:t>
      </w:r>
    </w:p>
    <w:p w14:paraId="124C1D88" w14:textId="1F4E3AE0" w:rsidR="00001F2F" w:rsidRPr="001C1E2A" w:rsidRDefault="00B0777C" w:rsidP="001C1E2A">
      <w:pPr>
        <w:autoSpaceDE w:val="0"/>
        <w:autoSpaceDN w:val="0"/>
        <w:adjustRightInd w:val="0"/>
        <w:ind w:firstLine="720"/>
        <w:rPr>
          <w:rFonts w:asciiTheme="minorHAnsi" w:hAnsiTheme="minorHAnsi"/>
          <w:color w:val="000000"/>
          <w:sz w:val="22"/>
          <w:szCs w:val="22"/>
          <w:lang w:val="en-US"/>
        </w:rPr>
      </w:pPr>
      <w:r w:rsidRPr="001C1E2A">
        <w:rPr>
          <w:rFonts w:asciiTheme="minorHAnsi" w:hAnsiTheme="minorHAnsi"/>
          <w:color w:val="000000"/>
          <w:sz w:val="22"/>
          <w:szCs w:val="22"/>
          <w:lang w:val="en-US"/>
        </w:rPr>
        <w:t>other D</w:t>
      </w:r>
      <w:r w:rsidR="00001F2F" w:rsidRPr="001C1E2A">
        <w:rPr>
          <w:rFonts w:asciiTheme="minorHAnsi" w:hAnsiTheme="minorHAnsi"/>
          <w:color w:val="000000"/>
          <w:sz w:val="22"/>
          <w:szCs w:val="22"/>
          <w:lang w:val="en-US"/>
        </w:rPr>
        <w:t>irectors</w:t>
      </w:r>
      <w:r w:rsidR="0046169B" w:rsidRPr="001C1E2A">
        <w:rPr>
          <w:rFonts w:asciiTheme="minorHAnsi" w:hAnsiTheme="minorHAnsi"/>
          <w:color w:val="000000"/>
          <w:sz w:val="22"/>
          <w:szCs w:val="22"/>
          <w:lang w:val="en-US"/>
        </w:rPr>
        <w:t>,</w:t>
      </w:r>
      <w:r w:rsidR="00001F2F" w:rsidRPr="001C1E2A">
        <w:rPr>
          <w:rFonts w:asciiTheme="minorHAnsi" w:hAnsiTheme="minorHAnsi"/>
          <w:color w:val="000000"/>
          <w:sz w:val="22"/>
          <w:szCs w:val="22"/>
          <w:lang w:val="en-US"/>
        </w:rPr>
        <w:t xml:space="preserve"> or by </w:t>
      </w:r>
      <w:proofErr w:type="spellStart"/>
      <w:r w:rsidR="00001F2F" w:rsidRPr="001C1E2A">
        <w:rPr>
          <w:rFonts w:asciiTheme="minorHAnsi" w:hAnsiTheme="minorHAnsi"/>
          <w:color w:val="000000"/>
          <w:sz w:val="22"/>
          <w:szCs w:val="22"/>
          <w:lang w:val="en-US"/>
        </w:rPr>
        <w:t>authorising</w:t>
      </w:r>
      <w:proofErr w:type="spellEnd"/>
      <w:r w:rsidR="00001F2F" w:rsidRPr="001C1E2A">
        <w:rPr>
          <w:rFonts w:asciiTheme="minorHAnsi" w:hAnsiTheme="minorHAnsi"/>
          <w:color w:val="000000"/>
          <w:sz w:val="22"/>
          <w:szCs w:val="22"/>
          <w:lang w:val="en-US"/>
        </w:rPr>
        <w:t xml:space="preserve"> the </w:t>
      </w:r>
      <w:r w:rsidR="0025775B">
        <w:rPr>
          <w:rFonts w:asciiTheme="minorHAnsi" w:hAnsiTheme="minorHAnsi"/>
          <w:color w:val="000000"/>
          <w:sz w:val="22"/>
          <w:szCs w:val="22"/>
          <w:lang w:val="en-US"/>
        </w:rPr>
        <w:t>company</w:t>
      </w:r>
      <w:r w:rsidR="00690A93">
        <w:rPr>
          <w:rFonts w:asciiTheme="minorHAnsi" w:hAnsiTheme="minorHAnsi"/>
          <w:color w:val="000000"/>
          <w:sz w:val="22"/>
          <w:szCs w:val="22"/>
          <w:lang w:val="en-US"/>
        </w:rPr>
        <w:t xml:space="preserve"> </w:t>
      </w:r>
      <w:r w:rsidR="00001F2F" w:rsidRPr="001C1E2A">
        <w:rPr>
          <w:rFonts w:asciiTheme="minorHAnsi" w:hAnsiTheme="minorHAnsi"/>
          <w:color w:val="000000"/>
          <w:sz w:val="22"/>
          <w:szCs w:val="22"/>
          <w:lang w:val="en-US"/>
        </w:rPr>
        <w:t>secretary</w:t>
      </w:r>
      <w:r w:rsidR="00690A93">
        <w:rPr>
          <w:rFonts w:asciiTheme="minorHAnsi" w:hAnsiTheme="minorHAnsi"/>
          <w:color w:val="000000"/>
          <w:sz w:val="22"/>
          <w:szCs w:val="22"/>
          <w:lang w:val="en-US"/>
        </w:rPr>
        <w:t xml:space="preserve"> (if any)</w:t>
      </w:r>
      <w:r w:rsidR="00001F2F" w:rsidRPr="001C1E2A">
        <w:rPr>
          <w:rFonts w:asciiTheme="minorHAnsi" w:hAnsiTheme="minorHAnsi"/>
          <w:color w:val="000000"/>
          <w:sz w:val="22"/>
          <w:szCs w:val="22"/>
          <w:lang w:val="en-US"/>
        </w:rPr>
        <w:t xml:space="preserve"> to give such notice.</w:t>
      </w:r>
    </w:p>
    <w:p w14:paraId="0D15A17B" w14:textId="77777777" w:rsidR="00AE27A9" w:rsidRPr="001C1E2A" w:rsidRDefault="00AE27A9" w:rsidP="00AE27A9">
      <w:pPr>
        <w:autoSpaceDE w:val="0"/>
        <w:autoSpaceDN w:val="0"/>
        <w:adjustRightInd w:val="0"/>
        <w:rPr>
          <w:rFonts w:asciiTheme="minorHAnsi" w:hAnsiTheme="minorHAnsi"/>
          <w:color w:val="000000"/>
          <w:sz w:val="22"/>
          <w:szCs w:val="22"/>
          <w:lang w:val="en-US"/>
        </w:rPr>
      </w:pPr>
    </w:p>
    <w:p w14:paraId="11E0B292" w14:textId="77777777" w:rsidR="00001F2F" w:rsidRPr="001C1E2A" w:rsidRDefault="00B0777C" w:rsidP="00AE27A9">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(2) </w:t>
      </w:r>
      <w:r w:rsidR="00A4520B"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Notice of any D</w:t>
      </w:r>
      <w:r w:rsidR="00001F2F" w:rsidRPr="001C1E2A">
        <w:rPr>
          <w:rFonts w:asciiTheme="minorHAnsi" w:hAnsiTheme="minorHAnsi"/>
          <w:color w:val="000000"/>
          <w:sz w:val="22"/>
          <w:szCs w:val="22"/>
          <w:lang w:val="en-US"/>
        </w:rPr>
        <w:t>irectors’ meeting must indicate:</w:t>
      </w:r>
    </w:p>
    <w:p w14:paraId="742F3811" w14:textId="77777777" w:rsidR="00001F2F" w:rsidRPr="001C1E2A" w:rsidRDefault="00001F2F" w:rsidP="00001F2F">
      <w:pPr>
        <w:autoSpaceDE w:val="0"/>
        <w:autoSpaceDN w:val="0"/>
        <w:adjustRightInd w:val="0"/>
        <w:ind w:firstLine="720"/>
        <w:rPr>
          <w:rFonts w:asciiTheme="minorHAnsi" w:hAnsiTheme="minorHAnsi"/>
          <w:color w:val="000000"/>
          <w:sz w:val="22"/>
          <w:szCs w:val="22"/>
          <w:lang w:val="en-US"/>
        </w:rPr>
      </w:pPr>
    </w:p>
    <w:p w14:paraId="5286EABF" w14:textId="77777777" w:rsidR="00001F2F" w:rsidRPr="001C1E2A" w:rsidRDefault="00001F2F" w:rsidP="00001F2F">
      <w:pPr>
        <w:autoSpaceDE w:val="0"/>
        <w:autoSpaceDN w:val="0"/>
        <w:adjustRightInd w:val="0"/>
        <w:ind w:left="1146" w:firstLine="294"/>
        <w:rPr>
          <w:rFonts w:asciiTheme="minorHAnsi" w:hAnsiTheme="minorHAnsi"/>
          <w:color w:val="000000"/>
          <w:sz w:val="22"/>
          <w:szCs w:val="22"/>
          <w:lang w:val="en-US"/>
        </w:rPr>
      </w:pPr>
      <w:r w:rsidRPr="001C1E2A">
        <w:rPr>
          <w:rFonts w:asciiTheme="minorHAnsi" w:hAnsiTheme="minorHAnsi"/>
          <w:color w:val="000000"/>
          <w:sz w:val="22"/>
          <w:szCs w:val="22"/>
          <w:lang w:val="en-US"/>
        </w:rPr>
        <w:t>(a) its proposed date and time;</w:t>
      </w:r>
    </w:p>
    <w:p w14:paraId="1CE883EB" w14:textId="77777777" w:rsidR="00D358AE" w:rsidRPr="001C1E2A" w:rsidRDefault="00D358AE" w:rsidP="00001F2F">
      <w:pPr>
        <w:autoSpaceDE w:val="0"/>
        <w:autoSpaceDN w:val="0"/>
        <w:adjustRightInd w:val="0"/>
        <w:ind w:left="852" w:firstLine="588"/>
        <w:rPr>
          <w:rFonts w:asciiTheme="minorHAnsi" w:hAnsiTheme="minorHAnsi"/>
          <w:color w:val="000000"/>
          <w:sz w:val="22"/>
          <w:szCs w:val="22"/>
          <w:lang w:val="en-US"/>
        </w:rPr>
      </w:pPr>
    </w:p>
    <w:p w14:paraId="1F19A2BE" w14:textId="77777777" w:rsidR="00001F2F" w:rsidRPr="001C1E2A" w:rsidRDefault="00001F2F" w:rsidP="00001F2F">
      <w:pPr>
        <w:autoSpaceDE w:val="0"/>
        <w:autoSpaceDN w:val="0"/>
        <w:adjustRightInd w:val="0"/>
        <w:ind w:left="852" w:firstLine="588"/>
        <w:rPr>
          <w:rFonts w:asciiTheme="minorHAnsi" w:hAnsiTheme="minorHAnsi"/>
          <w:color w:val="000000"/>
          <w:sz w:val="22"/>
          <w:szCs w:val="22"/>
          <w:lang w:val="en-US"/>
        </w:rPr>
      </w:pPr>
      <w:r w:rsidRPr="001C1E2A">
        <w:rPr>
          <w:rFonts w:asciiTheme="minorHAnsi" w:hAnsiTheme="minorHAnsi"/>
          <w:color w:val="000000"/>
          <w:sz w:val="22"/>
          <w:szCs w:val="22"/>
          <w:lang w:val="en-US"/>
        </w:rPr>
        <w:t>(b) where it is to take place; and</w:t>
      </w:r>
    </w:p>
    <w:p w14:paraId="35851ABB" w14:textId="77777777" w:rsidR="00D358AE" w:rsidRPr="001C1E2A" w:rsidRDefault="00D358AE" w:rsidP="00001F2F">
      <w:pPr>
        <w:autoSpaceDE w:val="0"/>
        <w:autoSpaceDN w:val="0"/>
        <w:adjustRightInd w:val="0"/>
        <w:ind w:left="1440"/>
        <w:rPr>
          <w:rFonts w:asciiTheme="minorHAnsi" w:hAnsiTheme="minorHAnsi"/>
          <w:color w:val="000000"/>
          <w:sz w:val="22"/>
          <w:szCs w:val="22"/>
          <w:lang w:val="en-US"/>
        </w:rPr>
      </w:pPr>
    </w:p>
    <w:p w14:paraId="4E5F4B41" w14:textId="77777777" w:rsidR="00001F2F" w:rsidRPr="001C1E2A" w:rsidRDefault="00B0777C" w:rsidP="00001F2F">
      <w:pPr>
        <w:autoSpaceDE w:val="0"/>
        <w:autoSpaceDN w:val="0"/>
        <w:adjustRightInd w:val="0"/>
        <w:ind w:left="1440"/>
        <w:rPr>
          <w:rFonts w:asciiTheme="minorHAnsi" w:hAnsiTheme="minorHAnsi"/>
          <w:color w:val="000000"/>
          <w:sz w:val="22"/>
          <w:szCs w:val="22"/>
          <w:lang w:val="en-US"/>
        </w:rPr>
      </w:pPr>
      <w:r w:rsidRPr="001C1E2A">
        <w:rPr>
          <w:rFonts w:asciiTheme="minorHAnsi" w:hAnsiTheme="minorHAnsi"/>
          <w:color w:val="000000"/>
          <w:sz w:val="22"/>
          <w:szCs w:val="22"/>
          <w:lang w:val="en-US"/>
        </w:rPr>
        <w:t>(c) if it is anticipated that D</w:t>
      </w:r>
      <w:r w:rsidR="00001F2F" w:rsidRPr="001C1E2A">
        <w:rPr>
          <w:rFonts w:asciiTheme="minorHAnsi" w:hAnsiTheme="minorHAnsi"/>
          <w:color w:val="000000"/>
          <w:sz w:val="22"/>
          <w:szCs w:val="22"/>
          <w:lang w:val="en-US"/>
        </w:rPr>
        <w:t>irectors participating in the meeting will not be in the same place, how it is proposed that they should communicate with each other during the meeting.</w:t>
      </w:r>
    </w:p>
    <w:p w14:paraId="38D6D5DB" w14:textId="77777777" w:rsidR="00AE27A9" w:rsidRPr="001C1E2A" w:rsidRDefault="00AE27A9" w:rsidP="00AE27A9">
      <w:pPr>
        <w:autoSpaceDE w:val="0"/>
        <w:autoSpaceDN w:val="0"/>
        <w:adjustRightInd w:val="0"/>
        <w:rPr>
          <w:rFonts w:asciiTheme="minorHAnsi" w:hAnsiTheme="minorHAnsi"/>
          <w:color w:val="000000"/>
          <w:sz w:val="22"/>
          <w:szCs w:val="22"/>
          <w:lang w:val="en-US"/>
        </w:rPr>
      </w:pPr>
    </w:p>
    <w:p w14:paraId="24D6F2D9" w14:textId="031607B9" w:rsidR="00001F2F" w:rsidRPr="001C1E2A" w:rsidRDefault="00B0777C" w:rsidP="00AE27A9">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(3) </w:t>
      </w:r>
      <w:r w:rsidR="00A4520B"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Notice of a D</w:t>
      </w:r>
      <w:r w:rsidR="00001F2F" w:rsidRPr="001C1E2A">
        <w:rPr>
          <w:rFonts w:asciiTheme="minorHAnsi" w:hAnsiTheme="minorHAnsi"/>
          <w:color w:val="000000"/>
          <w:sz w:val="22"/>
          <w:szCs w:val="22"/>
          <w:lang w:val="en-US"/>
        </w:rPr>
        <w:t>irectors’</w:t>
      </w:r>
      <w:r w:rsidRPr="001C1E2A">
        <w:rPr>
          <w:rFonts w:asciiTheme="minorHAnsi" w:hAnsiTheme="minorHAnsi"/>
          <w:color w:val="000000"/>
          <w:sz w:val="22"/>
          <w:szCs w:val="22"/>
          <w:lang w:val="en-US"/>
        </w:rPr>
        <w:t xml:space="preserve"> meeting must be given to each other D</w:t>
      </w:r>
      <w:r w:rsidR="00001F2F" w:rsidRPr="001C1E2A">
        <w:rPr>
          <w:rFonts w:asciiTheme="minorHAnsi" w:hAnsiTheme="minorHAnsi"/>
          <w:color w:val="000000"/>
          <w:sz w:val="22"/>
          <w:szCs w:val="22"/>
          <w:lang w:val="en-US"/>
        </w:rPr>
        <w:t>irector but need not be in writing.</w:t>
      </w:r>
    </w:p>
    <w:p w14:paraId="652F42D3" w14:textId="77777777" w:rsidR="00AE27A9" w:rsidRPr="001C1E2A" w:rsidRDefault="00AE27A9" w:rsidP="00AE27A9">
      <w:pPr>
        <w:autoSpaceDE w:val="0"/>
        <w:autoSpaceDN w:val="0"/>
        <w:adjustRightInd w:val="0"/>
        <w:rPr>
          <w:rFonts w:asciiTheme="minorHAnsi" w:hAnsiTheme="minorHAnsi"/>
          <w:color w:val="000000"/>
          <w:sz w:val="22"/>
          <w:szCs w:val="22"/>
          <w:lang w:val="en-US"/>
        </w:rPr>
      </w:pPr>
    </w:p>
    <w:p w14:paraId="61238A3E" w14:textId="2ACA0685" w:rsidR="00001F2F" w:rsidRPr="001C1E2A" w:rsidRDefault="00B0777C"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(4) </w:t>
      </w:r>
      <w:r w:rsidR="00A4520B"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Notice of a D</w:t>
      </w:r>
      <w:r w:rsidR="00001F2F" w:rsidRPr="001C1E2A">
        <w:rPr>
          <w:rFonts w:asciiTheme="minorHAnsi" w:hAnsiTheme="minorHAnsi"/>
          <w:color w:val="000000"/>
          <w:sz w:val="22"/>
          <w:szCs w:val="22"/>
          <w:lang w:val="en-US"/>
        </w:rPr>
        <w:t>irectors</w:t>
      </w:r>
      <w:r w:rsidRPr="001C1E2A">
        <w:rPr>
          <w:rFonts w:asciiTheme="minorHAnsi" w:hAnsiTheme="minorHAnsi"/>
          <w:color w:val="000000"/>
          <w:sz w:val="22"/>
          <w:szCs w:val="22"/>
          <w:lang w:val="en-US"/>
        </w:rPr>
        <w:t>’ meeting need not be given to D</w:t>
      </w:r>
      <w:r w:rsidR="00001F2F" w:rsidRPr="001C1E2A">
        <w:rPr>
          <w:rFonts w:asciiTheme="minorHAnsi" w:hAnsiTheme="minorHAnsi"/>
          <w:color w:val="000000"/>
          <w:sz w:val="22"/>
          <w:szCs w:val="22"/>
          <w:lang w:val="en-US"/>
        </w:rPr>
        <w:t xml:space="preserve">irectors who waive their entitlement to notice of that meeting, by giving notice to that effect to the </w:t>
      </w:r>
      <w:r w:rsidR="0025775B">
        <w:rPr>
          <w:rFonts w:asciiTheme="minorHAnsi" w:hAnsiTheme="minorHAnsi"/>
          <w:color w:val="000000"/>
          <w:sz w:val="22"/>
          <w:szCs w:val="22"/>
          <w:lang w:val="en-US"/>
        </w:rPr>
        <w:t>company</w:t>
      </w:r>
      <w:r w:rsidR="00001F2F" w:rsidRPr="001C1E2A">
        <w:rPr>
          <w:rFonts w:asciiTheme="minorHAnsi" w:hAnsiTheme="minorHAnsi"/>
          <w:color w:val="000000"/>
          <w:sz w:val="22"/>
          <w:szCs w:val="22"/>
          <w:lang w:val="en-US"/>
        </w:rPr>
        <w:t xml:space="preserve"> not more than 7 days after the date on which the meeting is held. </w:t>
      </w:r>
      <w:r w:rsidRPr="001C1E2A">
        <w:rPr>
          <w:rFonts w:asciiTheme="minorHAnsi" w:hAnsiTheme="minorHAnsi"/>
          <w:color w:val="000000"/>
          <w:sz w:val="22"/>
          <w:szCs w:val="22"/>
          <w:lang w:val="en-US"/>
        </w:rPr>
        <w:t xml:space="preserve"> </w:t>
      </w:r>
      <w:r w:rsidR="00001F2F" w:rsidRPr="001C1E2A">
        <w:rPr>
          <w:rFonts w:asciiTheme="minorHAnsi" w:hAnsiTheme="minorHAnsi"/>
          <w:color w:val="000000"/>
          <w:sz w:val="22"/>
          <w:szCs w:val="22"/>
          <w:lang w:val="en-US"/>
        </w:rPr>
        <w:t>Where such notice is given after the meeting has been held, that does not affect the validity of the meeting, or of any business conducted at it.</w:t>
      </w:r>
    </w:p>
    <w:p w14:paraId="2B7B5473" w14:textId="77777777" w:rsidR="00D358AE" w:rsidRPr="001C1E2A" w:rsidRDefault="00D358AE" w:rsidP="00001F2F">
      <w:pPr>
        <w:autoSpaceDE w:val="0"/>
        <w:autoSpaceDN w:val="0"/>
        <w:adjustRightInd w:val="0"/>
        <w:rPr>
          <w:rFonts w:asciiTheme="minorHAnsi" w:hAnsiTheme="minorHAnsi"/>
          <w:b/>
          <w:bCs/>
          <w:color w:val="000000"/>
          <w:sz w:val="22"/>
          <w:szCs w:val="22"/>
          <w:lang w:val="en-US"/>
        </w:rPr>
      </w:pPr>
    </w:p>
    <w:p w14:paraId="35639725" w14:textId="77777777" w:rsidR="00001F2F" w:rsidRPr="001C1E2A" w:rsidRDefault="00B0777C" w:rsidP="00001F2F">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Participation in D</w:t>
      </w:r>
      <w:r w:rsidR="00001F2F" w:rsidRPr="001C1E2A">
        <w:rPr>
          <w:rFonts w:asciiTheme="minorHAnsi" w:hAnsiTheme="minorHAnsi"/>
          <w:b/>
          <w:bCs/>
          <w:color w:val="000000"/>
          <w:sz w:val="22"/>
          <w:szCs w:val="22"/>
          <w:lang w:val="en-US"/>
        </w:rPr>
        <w:t>irectors’ meetings</w:t>
      </w:r>
    </w:p>
    <w:p w14:paraId="48AA3856"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p>
    <w:p w14:paraId="215E3C4A" w14:textId="49528AAE" w:rsidR="00F47EAD" w:rsidRDefault="00001F2F" w:rsidP="00001F2F">
      <w:pPr>
        <w:autoSpaceDE w:val="0"/>
        <w:autoSpaceDN w:val="0"/>
        <w:adjustRightInd w:val="0"/>
        <w:rPr>
          <w:rFonts w:asciiTheme="minorHAnsi" w:hAnsiTheme="minorHAnsi"/>
          <w:color w:val="000000"/>
          <w:sz w:val="22"/>
          <w:szCs w:val="22"/>
          <w:lang w:val="en-US"/>
        </w:rPr>
      </w:pPr>
      <w:r w:rsidRPr="001C1E2A">
        <w:rPr>
          <w:rFonts w:asciiTheme="minorHAnsi" w:hAnsiTheme="minorHAnsi"/>
          <w:b/>
          <w:bCs/>
          <w:color w:val="000000"/>
          <w:sz w:val="22"/>
          <w:szCs w:val="22"/>
          <w:lang w:val="en-US"/>
        </w:rPr>
        <w:t>1</w:t>
      </w:r>
      <w:r w:rsidR="00F47EAD">
        <w:rPr>
          <w:rFonts w:asciiTheme="minorHAnsi" w:hAnsiTheme="minorHAnsi"/>
          <w:b/>
          <w:bCs/>
          <w:color w:val="000000"/>
          <w:sz w:val="22"/>
          <w:szCs w:val="22"/>
          <w:lang w:val="en-US"/>
        </w:rPr>
        <w:t>3</w:t>
      </w:r>
      <w:r w:rsidRPr="001C1E2A">
        <w:rPr>
          <w:rFonts w:asciiTheme="minorHAnsi" w:hAnsiTheme="minorHAnsi"/>
          <w:b/>
          <w:bCs/>
          <w:color w:val="000000"/>
          <w:sz w:val="22"/>
          <w:szCs w:val="22"/>
          <w:lang w:val="en-US"/>
        </w:rPr>
        <w:t>.</w:t>
      </w:r>
      <w:r w:rsidRPr="001C1E2A">
        <w:rPr>
          <w:rFonts w:asciiTheme="minorHAnsi" w:hAnsiTheme="minorHAnsi"/>
          <w:color w:val="000000"/>
          <w:sz w:val="22"/>
          <w:szCs w:val="22"/>
          <w:lang w:val="en-US"/>
        </w:rPr>
        <w:tab/>
      </w:r>
    </w:p>
    <w:p w14:paraId="0950DC0E" w14:textId="77777777" w:rsidR="00F47EAD" w:rsidRDefault="00F47EAD" w:rsidP="00001F2F">
      <w:pPr>
        <w:autoSpaceDE w:val="0"/>
        <w:autoSpaceDN w:val="0"/>
        <w:adjustRightInd w:val="0"/>
        <w:rPr>
          <w:rFonts w:asciiTheme="minorHAnsi" w:hAnsiTheme="minorHAnsi"/>
          <w:color w:val="000000"/>
          <w:sz w:val="22"/>
          <w:szCs w:val="22"/>
          <w:lang w:val="en-US"/>
        </w:rPr>
      </w:pPr>
    </w:p>
    <w:p w14:paraId="45402989" w14:textId="7716AED8" w:rsidR="00001F2F" w:rsidRPr="001C1E2A" w:rsidRDefault="00001F2F" w:rsidP="00001F2F">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(1)</w:t>
      </w:r>
      <w:r w:rsidR="00F47EAD">
        <w:rPr>
          <w:rFonts w:asciiTheme="minorHAnsi" w:hAnsiTheme="minorHAnsi"/>
          <w:color w:val="000000"/>
          <w:sz w:val="22"/>
          <w:szCs w:val="22"/>
          <w:lang w:val="en-US"/>
        </w:rPr>
        <w:tab/>
      </w:r>
      <w:r w:rsidRPr="001C1E2A">
        <w:rPr>
          <w:rFonts w:asciiTheme="minorHAnsi" w:hAnsiTheme="minorHAnsi"/>
          <w:color w:val="000000"/>
          <w:sz w:val="22"/>
          <w:szCs w:val="22"/>
          <w:lang w:val="en-US"/>
        </w:rPr>
        <w:t>Subject to the</w:t>
      </w:r>
      <w:r w:rsidR="00B0777C" w:rsidRPr="001C1E2A">
        <w:rPr>
          <w:rFonts w:asciiTheme="minorHAnsi" w:hAnsiTheme="minorHAnsi"/>
          <w:color w:val="000000"/>
          <w:sz w:val="22"/>
          <w:szCs w:val="22"/>
          <w:lang w:val="en-US"/>
        </w:rPr>
        <w:t>se</w:t>
      </w:r>
      <w:r w:rsidR="00C40D5E" w:rsidRPr="001C1E2A">
        <w:rPr>
          <w:rFonts w:asciiTheme="minorHAnsi" w:hAnsiTheme="minorHAnsi"/>
          <w:color w:val="000000"/>
          <w:sz w:val="22"/>
          <w:szCs w:val="22"/>
          <w:lang w:val="en-US"/>
        </w:rPr>
        <w:t xml:space="preserve"> A</w:t>
      </w:r>
      <w:r w:rsidRPr="001C1E2A">
        <w:rPr>
          <w:rFonts w:asciiTheme="minorHAnsi" w:hAnsiTheme="minorHAnsi"/>
          <w:color w:val="000000"/>
          <w:sz w:val="22"/>
          <w:szCs w:val="22"/>
          <w:lang w:val="en-US"/>
        </w:rPr>
        <w:t xml:space="preserve">rticles, </w:t>
      </w:r>
      <w:r w:rsidR="00B0777C" w:rsidRPr="001C1E2A">
        <w:rPr>
          <w:rFonts w:asciiTheme="minorHAnsi" w:hAnsiTheme="minorHAnsi"/>
          <w:color w:val="000000"/>
          <w:sz w:val="22"/>
          <w:szCs w:val="22"/>
          <w:lang w:val="en-US"/>
        </w:rPr>
        <w:t>Directors participate in a D</w:t>
      </w:r>
      <w:r w:rsidRPr="001C1E2A">
        <w:rPr>
          <w:rFonts w:asciiTheme="minorHAnsi" w:hAnsiTheme="minorHAnsi"/>
          <w:color w:val="000000"/>
          <w:sz w:val="22"/>
          <w:szCs w:val="22"/>
          <w:lang w:val="en-US"/>
        </w:rPr>
        <w:t>irectors’ meeting, or part of a</w:t>
      </w:r>
    </w:p>
    <w:p w14:paraId="498654FF" w14:textId="77777777" w:rsidR="00001F2F" w:rsidRPr="001C1E2A" w:rsidRDefault="00B0777C" w:rsidP="001C1E2A">
      <w:pPr>
        <w:autoSpaceDE w:val="0"/>
        <w:autoSpaceDN w:val="0"/>
        <w:adjustRightInd w:val="0"/>
        <w:ind w:firstLine="720"/>
        <w:rPr>
          <w:rFonts w:asciiTheme="minorHAnsi" w:hAnsiTheme="minorHAnsi"/>
          <w:color w:val="000000"/>
          <w:sz w:val="22"/>
          <w:szCs w:val="22"/>
          <w:lang w:val="en-US"/>
        </w:rPr>
      </w:pPr>
      <w:r w:rsidRPr="001C1E2A">
        <w:rPr>
          <w:rFonts w:asciiTheme="minorHAnsi" w:hAnsiTheme="minorHAnsi"/>
          <w:color w:val="000000"/>
          <w:sz w:val="22"/>
          <w:szCs w:val="22"/>
          <w:lang w:val="en-US"/>
        </w:rPr>
        <w:t>D</w:t>
      </w:r>
      <w:r w:rsidR="00001F2F" w:rsidRPr="001C1E2A">
        <w:rPr>
          <w:rFonts w:asciiTheme="minorHAnsi" w:hAnsiTheme="minorHAnsi"/>
          <w:color w:val="000000"/>
          <w:sz w:val="22"/>
          <w:szCs w:val="22"/>
          <w:lang w:val="en-US"/>
        </w:rPr>
        <w:t>irectors’ meeting, when:</w:t>
      </w:r>
    </w:p>
    <w:p w14:paraId="41778783" w14:textId="77777777" w:rsidR="00001F2F" w:rsidRPr="001C1E2A" w:rsidRDefault="00001F2F" w:rsidP="00001F2F">
      <w:pPr>
        <w:autoSpaceDE w:val="0"/>
        <w:autoSpaceDN w:val="0"/>
        <w:adjustRightInd w:val="0"/>
        <w:rPr>
          <w:rFonts w:asciiTheme="minorHAnsi" w:hAnsiTheme="minorHAnsi"/>
          <w:color w:val="000000"/>
          <w:sz w:val="22"/>
          <w:szCs w:val="22"/>
          <w:lang w:val="en-US"/>
        </w:rPr>
      </w:pPr>
    </w:p>
    <w:p w14:paraId="2196945E" w14:textId="77777777" w:rsidR="00001F2F" w:rsidRPr="001C1E2A" w:rsidRDefault="00001F2F" w:rsidP="00001F2F">
      <w:pPr>
        <w:autoSpaceDE w:val="0"/>
        <w:autoSpaceDN w:val="0"/>
        <w:adjustRightInd w:val="0"/>
        <w:ind w:left="1146" w:firstLine="294"/>
        <w:rPr>
          <w:rFonts w:asciiTheme="minorHAnsi" w:hAnsiTheme="minorHAnsi"/>
          <w:color w:val="000000"/>
          <w:sz w:val="22"/>
          <w:szCs w:val="22"/>
          <w:lang w:val="en-US"/>
        </w:rPr>
      </w:pPr>
      <w:r w:rsidRPr="001C1E2A">
        <w:rPr>
          <w:rFonts w:asciiTheme="minorHAnsi" w:hAnsiTheme="minorHAnsi"/>
          <w:color w:val="000000"/>
          <w:sz w:val="22"/>
          <w:szCs w:val="22"/>
          <w:lang w:val="en-US"/>
        </w:rPr>
        <w:t>(a) the meeting has been called and takes place in accordance with the articles, and</w:t>
      </w:r>
    </w:p>
    <w:p w14:paraId="28C6A394" w14:textId="77777777" w:rsidR="00D358AE" w:rsidRPr="001C1E2A" w:rsidRDefault="00D358AE" w:rsidP="00001F2F">
      <w:pPr>
        <w:autoSpaceDE w:val="0"/>
        <w:autoSpaceDN w:val="0"/>
        <w:adjustRightInd w:val="0"/>
        <w:ind w:left="1440"/>
        <w:rPr>
          <w:rFonts w:asciiTheme="minorHAnsi" w:hAnsiTheme="minorHAnsi"/>
          <w:color w:val="000000"/>
          <w:sz w:val="22"/>
          <w:szCs w:val="22"/>
          <w:lang w:val="en-US"/>
        </w:rPr>
      </w:pPr>
    </w:p>
    <w:p w14:paraId="677E3EE7" w14:textId="77777777" w:rsidR="00001F2F" w:rsidRPr="001C1E2A" w:rsidRDefault="00001F2F" w:rsidP="00001F2F">
      <w:pPr>
        <w:autoSpaceDE w:val="0"/>
        <w:autoSpaceDN w:val="0"/>
        <w:adjustRightInd w:val="0"/>
        <w:ind w:left="1440"/>
        <w:rPr>
          <w:rFonts w:asciiTheme="minorHAnsi" w:hAnsiTheme="minorHAnsi"/>
          <w:color w:val="000000"/>
          <w:sz w:val="22"/>
          <w:szCs w:val="22"/>
          <w:lang w:val="en-US"/>
        </w:rPr>
      </w:pPr>
      <w:r w:rsidRPr="001C1E2A">
        <w:rPr>
          <w:rFonts w:asciiTheme="minorHAnsi" w:hAnsiTheme="minorHAnsi"/>
          <w:color w:val="000000"/>
          <w:sz w:val="22"/>
          <w:szCs w:val="22"/>
          <w:lang w:val="en-US"/>
        </w:rPr>
        <w:t>(b) they can each communicate to the others any information or opinions they have on any particular item of the business of the meeting.</w:t>
      </w:r>
    </w:p>
    <w:p w14:paraId="71401176" w14:textId="77777777" w:rsidR="00F973A5" w:rsidRPr="001C1E2A" w:rsidRDefault="00F973A5" w:rsidP="00F973A5">
      <w:pPr>
        <w:autoSpaceDE w:val="0"/>
        <w:autoSpaceDN w:val="0"/>
        <w:adjustRightInd w:val="0"/>
        <w:rPr>
          <w:rFonts w:asciiTheme="minorHAnsi" w:hAnsiTheme="minorHAnsi"/>
          <w:color w:val="000000"/>
          <w:sz w:val="22"/>
          <w:szCs w:val="22"/>
          <w:lang w:val="en-US"/>
        </w:rPr>
      </w:pPr>
    </w:p>
    <w:p w14:paraId="41EACB23" w14:textId="77777777" w:rsidR="00001F2F" w:rsidRPr="001C1E2A" w:rsidRDefault="00001F2F"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(2) </w:t>
      </w:r>
      <w:r w:rsidRPr="001C1E2A">
        <w:rPr>
          <w:rFonts w:asciiTheme="minorHAnsi" w:hAnsiTheme="minorHAnsi"/>
          <w:color w:val="000000"/>
          <w:sz w:val="22"/>
          <w:szCs w:val="22"/>
          <w:lang w:val="en-US"/>
        </w:rPr>
        <w:tab/>
        <w:t>In determining whe</w:t>
      </w:r>
      <w:r w:rsidR="00B0777C" w:rsidRPr="001C1E2A">
        <w:rPr>
          <w:rFonts w:asciiTheme="minorHAnsi" w:hAnsiTheme="minorHAnsi"/>
          <w:color w:val="000000"/>
          <w:sz w:val="22"/>
          <w:szCs w:val="22"/>
          <w:lang w:val="en-US"/>
        </w:rPr>
        <w:t>ther D</w:t>
      </w:r>
      <w:r w:rsidRPr="001C1E2A">
        <w:rPr>
          <w:rFonts w:asciiTheme="minorHAnsi" w:hAnsiTheme="minorHAnsi"/>
          <w:color w:val="000000"/>
          <w:sz w:val="22"/>
          <w:szCs w:val="22"/>
          <w:lang w:val="en-US"/>
        </w:rPr>
        <w:t>i</w:t>
      </w:r>
      <w:r w:rsidR="00B0777C" w:rsidRPr="001C1E2A">
        <w:rPr>
          <w:rFonts w:asciiTheme="minorHAnsi" w:hAnsiTheme="minorHAnsi"/>
          <w:color w:val="000000"/>
          <w:sz w:val="22"/>
          <w:szCs w:val="22"/>
          <w:lang w:val="en-US"/>
        </w:rPr>
        <w:t>rectors are participating in a D</w:t>
      </w:r>
      <w:r w:rsidRPr="001C1E2A">
        <w:rPr>
          <w:rFonts w:asciiTheme="minorHAnsi" w:hAnsiTheme="minorHAnsi"/>
          <w:color w:val="000000"/>
          <w:sz w:val="22"/>
          <w:szCs w:val="22"/>
          <w:lang w:val="en-US"/>
        </w:rPr>
        <w:t>irectors’ meeti</w:t>
      </w:r>
      <w:r w:rsidR="00B0777C" w:rsidRPr="001C1E2A">
        <w:rPr>
          <w:rFonts w:asciiTheme="minorHAnsi" w:hAnsiTheme="minorHAnsi"/>
          <w:color w:val="000000"/>
          <w:sz w:val="22"/>
          <w:szCs w:val="22"/>
          <w:lang w:val="en-US"/>
        </w:rPr>
        <w:t>ng, it is irrelevant where any D</w:t>
      </w:r>
      <w:r w:rsidRPr="001C1E2A">
        <w:rPr>
          <w:rFonts w:asciiTheme="minorHAnsi" w:hAnsiTheme="minorHAnsi"/>
          <w:color w:val="000000"/>
          <w:sz w:val="22"/>
          <w:szCs w:val="22"/>
          <w:lang w:val="en-US"/>
        </w:rPr>
        <w:t>irector is</w:t>
      </w:r>
      <w:r w:rsidR="00B0777C" w:rsidRPr="001C1E2A">
        <w:rPr>
          <w:rFonts w:asciiTheme="minorHAnsi" w:hAnsiTheme="minorHAnsi"/>
          <w:color w:val="000000"/>
          <w:sz w:val="22"/>
          <w:szCs w:val="22"/>
          <w:lang w:val="en-US"/>
        </w:rPr>
        <w:t>,</w:t>
      </w:r>
      <w:r w:rsidRPr="001C1E2A">
        <w:rPr>
          <w:rFonts w:asciiTheme="minorHAnsi" w:hAnsiTheme="minorHAnsi"/>
          <w:color w:val="000000"/>
          <w:sz w:val="22"/>
          <w:szCs w:val="22"/>
          <w:lang w:val="en-US"/>
        </w:rPr>
        <w:t xml:space="preserve"> or how they communicate with each other.</w:t>
      </w:r>
    </w:p>
    <w:p w14:paraId="677FCD83" w14:textId="77777777" w:rsidR="00F973A5" w:rsidRPr="001C1E2A" w:rsidRDefault="00F973A5" w:rsidP="00F973A5">
      <w:pPr>
        <w:autoSpaceDE w:val="0"/>
        <w:autoSpaceDN w:val="0"/>
        <w:adjustRightInd w:val="0"/>
        <w:rPr>
          <w:rFonts w:asciiTheme="minorHAnsi" w:hAnsiTheme="minorHAnsi"/>
          <w:color w:val="000000"/>
          <w:sz w:val="22"/>
          <w:szCs w:val="22"/>
          <w:lang w:val="en-US"/>
        </w:rPr>
      </w:pPr>
    </w:p>
    <w:p w14:paraId="2CFC0597" w14:textId="77777777" w:rsidR="00001F2F" w:rsidRPr="001C1E2A" w:rsidRDefault="00B0777C"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lastRenderedPageBreak/>
        <w:t xml:space="preserve">(3) </w:t>
      </w:r>
      <w:r w:rsidRPr="001C1E2A">
        <w:rPr>
          <w:rFonts w:asciiTheme="minorHAnsi" w:hAnsiTheme="minorHAnsi"/>
          <w:color w:val="000000"/>
          <w:sz w:val="22"/>
          <w:szCs w:val="22"/>
          <w:lang w:val="en-US"/>
        </w:rPr>
        <w:tab/>
        <w:t>If all the D</w:t>
      </w:r>
      <w:r w:rsidR="00001F2F" w:rsidRPr="001C1E2A">
        <w:rPr>
          <w:rFonts w:asciiTheme="minorHAnsi" w:hAnsiTheme="minorHAnsi"/>
          <w:color w:val="000000"/>
          <w:sz w:val="22"/>
          <w:szCs w:val="22"/>
          <w:lang w:val="en-US"/>
        </w:rPr>
        <w:t>irectors participating in a meeting are not in the same place, they may decide that the meeting is to be treated as taking place wherever any of them is.</w:t>
      </w:r>
    </w:p>
    <w:p w14:paraId="5B6F3404" w14:textId="77777777" w:rsidR="00001F2F" w:rsidRPr="001C1E2A" w:rsidRDefault="00001F2F" w:rsidP="00001F2F">
      <w:pPr>
        <w:autoSpaceDE w:val="0"/>
        <w:autoSpaceDN w:val="0"/>
        <w:adjustRightInd w:val="0"/>
        <w:rPr>
          <w:rFonts w:asciiTheme="minorHAnsi" w:hAnsiTheme="minorHAnsi"/>
          <w:color w:val="000000"/>
          <w:sz w:val="22"/>
          <w:szCs w:val="22"/>
          <w:lang w:val="en-US"/>
        </w:rPr>
      </w:pPr>
    </w:p>
    <w:p w14:paraId="372D7BE3" w14:textId="77777777" w:rsidR="005F3EA3" w:rsidRDefault="005F3EA3" w:rsidP="00001F2F">
      <w:pPr>
        <w:autoSpaceDE w:val="0"/>
        <w:autoSpaceDN w:val="0"/>
        <w:adjustRightInd w:val="0"/>
        <w:rPr>
          <w:rFonts w:asciiTheme="minorHAnsi" w:hAnsiTheme="minorHAnsi"/>
          <w:b/>
          <w:bCs/>
          <w:color w:val="000000"/>
          <w:sz w:val="22"/>
          <w:szCs w:val="22"/>
          <w:lang w:val="en-US"/>
        </w:rPr>
      </w:pPr>
    </w:p>
    <w:p w14:paraId="1CB16E56" w14:textId="77777777" w:rsidR="005F3EA3" w:rsidRDefault="005F3EA3" w:rsidP="00001F2F">
      <w:pPr>
        <w:autoSpaceDE w:val="0"/>
        <w:autoSpaceDN w:val="0"/>
        <w:adjustRightInd w:val="0"/>
        <w:rPr>
          <w:rFonts w:asciiTheme="minorHAnsi" w:hAnsiTheme="minorHAnsi"/>
          <w:b/>
          <w:bCs/>
          <w:color w:val="000000"/>
          <w:sz w:val="22"/>
          <w:szCs w:val="22"/>
          <w:lang w:val="en-US"/>
        </w:rPr>
      </w:pPr>
    </w:p>
    <w:p w14:paraId="542B6634" w14:textId="66F694A5" w:rsidR="00001F2F" w:rsidRPr="001C1E2A" w:rsidRDefault="00B0777C" w:rsidP="00001F2F">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Quorum for D</w:t>
      </w:r>
      <w:r w:rsidR="00001F2F" w:rsidRPr="001C1E2A">
        <w:rPr>
          <w:rFonts w:asciiTheme="minorHAnsi" w:hAnsiTheme="minorHAnsi"/>
          <w:b/>
          <w:bCs/>
          <w:color w:val="000000"/>
          <w:sz w:val="22"/>
          <w:szCs w:val="22"/>
          <w:lang w:val="en-US"/>
        </w:rPr>
        <w:t>irectors’ meetings</w:t>
      </w:r>
    </w:p>
    <w:p w14:paraId="1FFCB02F"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p>
    <w:p w14:paraId="3BFFC601" w14:textId="76F25333" w:rsidR="00391191" w:rsidRDefault="00001F2F" w:rsidP="00001F2F">
      <w:pPr>
        <w:autoSpaceDE w:val="0"/>
        <w:autoSpaceDN w:val="0"/>
        <w:adjustRightInd w:val="0"/>
        <w:rPr>
          <w:rFonts w:asciiTheme="minorHAnsi" w:hAnsiTheme="minorHAnsi"/>
          <w:color w:val="000000"/>
          <w:sz w:val="22"/>
          <w:szCs w:val="22"/>
          <w:lang w:val="en-US"/>
        </w:rPr>
      </w:pPr>
      <w:r w:rsidRPr="001C1E2A">
        <w:rPr>
          <w:rFonts w:asciiTheme="minorHAnsi" w:hAnsiTheme="minorHAnsi"/>
          <w:b/>
          <w:bCs/>
          <w:color w:val="000000"/>
          <w:sz w:val="22"/>
          <w:szCs w:val="22"/>
          <w:lang w:val="en-US"/>
        </w:rPr>
        <w:t>1</w:t>
      </w:r>
      <w:r w:rsidR="00BA67BF">
        <w:rPr>
          <w:rFonts w:asciiTheme="minorHAnsi" w:hAnsiTheme="minorHAnsi"/>
          <w:b/>
          <w:bCs/>
          <w:color w:val="000000"/>
          <w:sz w:val="22"/>
          <w:szCs w:val="22"/>
          <w:lang w:val="en-US"/>
        </w:rPr>
        <w:t>4</w:t>
      </w:r>
      <w:r w:rsidRPr="001C1E2A">
        <w:rPr>
          <w:rFonts w:asciiTheme="minorHAnsi" w:hAnsiTheme="minorHAnsi"/>
          <w:b/>
          <w:bCs/>
          <w:color w:val="000000"/>
          <w:sz w:val="22"/>
          <w:szCs w:val="22"/>
          <w:lang w:val="en-US"/>
        </w:rPr>
        <w:t>.</w:t>
      </w:r>
      <w:r w:rsidR="00B3368C" w:rsidRPr="001C1E2A">
        <w:rPr>
          <w:rFonts w:asciiTheme="minorHAnsi" w:hAnsiTheme="minorHAnsi"/>
          <w:color w:val="000000"/>
          <w:sz w:val="22"/>
          <w:szCs w:val="22"/>
          <w:lang w:val="en-US"/>
        </w:rPr>
        <w:tab/>
      </w:r>
    </w:p>
    <w:p w14:paraId="5E5BE06A" w14:textId="77777777" w:rsidR="00391191" w:rsidRDefault="00391191" w:rsidP="00001F2F">
      <w:pPr>
        <w:autoSpaceDE w:val="0"/>
        <w:autoSpaceDN w:val="0"/>
        <w:adjustRightInd w:val="0"/>
        <w:rPr>
          <w:rFonts w:asciiTheme="minorHAnsi" w:hAnsiTheme="minorHAnsi"/>
          <w:color w:val="000000"/>
          <w:sz w:val="22"/>
          <w:szCs w:val="22"/>
          <w:lang w:val="en-US"/>
        </w:rPr>
      </w:pPr>
    </w:p>
    <w:p w14:paraId="05BD2A5D" w14:textId="77777777" w:rsidR="00001F2F" w:rsidRPr="001C1E2A" w:rsidRDefault="00B0777C"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(1) </w:t>
      </w:r>
      <w:r w:rsidR="00391191">
        <w:rPr>
          <w:rFonts w:asciiTheme="minorHAnsi" w:hAnsiTheme="minorHAnsi"/>
          <w:color w:val="000000"/>
          <w:sz w:val="22"/>
          <w:szCs w:val="22"/>
          <w:lang w:val="en-US"/>
        </w:rPr>
        <w:tab/>
      </w:r>
      <w:r w:rsidRPr="001C1E2A">
        <w:rPr>
          <w:rFonts w:asciiTheme="minorHAnsi" w:hAnsiTheme="minorHAnsi"/>
          <w:color w:val="000000"/>
          <w:sz w:val="22"/>
          <w:szCs w:val="22"/>
          <w:lang w:val="en-US"/>
        </w:rPr>
        <w:t>At a D</w:t>
      </w:r>
      <w:r w:rsidR="00001F2F" w:rsidRPr="001C1E2A">
        <w:rPr>
          <w:rFonts w:asciiTheme="minorHAnsi" w:hAnsiTheme="minorHAnsi"/>
          <w:color w:val="000000"/>
          <w:sz w:val="22"/>
          <w:szCs w:val="22"/>
          <w:lang w:val="en-US"/>
        </w:rPr>
        <w:t>irectors’ meeting, unless a quorum is participating, no proposal is to be voted on, except a proposal to call another meeting.</w:t>
      </w:r>
    </w:p>
    <w:p w14:paraId="450EDBD2" w14:textId="77777777" w:rsidR="00F973A5" w:rsidRPr="001C1E2A" w:rsidRDefault="00F973A5" w:rsidP="00F973A5">
      <w:pPr>
        <w:autoSpaceDE w:val="0"/>
        <w:autoSpaceDN w:val="0"/>
        <w:adjustRightInd w:val="0"/>
        <w:rPr>
          <w:rFonts w:asciiTheme="minorHAnsi" w:hAnsiTheme="minorHAnsi"/>
          <w:color w:val="000000"/>
          <w:sz w:val="22"/>
          <w:szCs w:val="22"/>
          <w:lang w:val="en-US"/>
        </w:rPr>
      </w:pPr>
    </w:p>
    <w:p w14:paraId="6613DD4E" w14:textId="646CF6AD" w:rsidR="00001F2F" w:rsidRPr="001C1E2A" w:rsidRDefault="00B0777C"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(2) </w:t>
      </w:r>
      <w:r w:rsidR="00A4520B"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The quorum for D</w:t>
      </w:r>
      <w:r w:rsidR="00001F2F" w:rsidRPr="001C1E2A">
        <w:rPr>
          <w:rFonts w:asciiTheme="minorHAnsi" w:hAnsiTheme="minorHAnsi"/>
          <w:color w:val="000000"/>
          <w:sz w:val="22"/>
          <w:szCs w:val="22"/>
          <w:lang w:val="en-US"/>
        </w:rPr>
        <w:t>irectors’ meetings may be fixed from tim</w:t>
      </w:r>
      <w:r w:rsidRPr="001C1E2A">
        <w:rPr>
          <w:rFonts w:asciiTheme="minorHAnsi" w:hAnsiTheme="minorHAnsi"/>
          <w:color w:val="000000"/>
          <w:sz w:val="22"/>
          <w:szCs w:val="22"/>
          <w:lang w:val="en-US"/>
        </w:rPr>
        <w:t>e to time by a decision of the D</w:t>
      </w:r>
      <w:r w:rsidR="00001F2F" w:rsidRPr="001C1E2A">
        <w:rPr>
          <w:rFonts w:asciiTheme="minorHAnsi" w:hAnsiTheme="minorHAnsi"/>
          <w:color w:val="000000"/>
          <w:sz w:val="22"/>
          <w:szCs w:val="22"/>
          <w:lang w:val="en-US"/>
        </w:rPr>
        <w:t>irectors, but it must never be less than two, and unless otherwise fixed</w:t>
      </w:r>
      <w:r w:rsidR="001C1E2A">
        <w:rPr>
          <w:rFonts w:asciiTheme="minorHAnsi" w:hAnsiTheme="minorHAnsi"/>
          <w:color w:val="000000"/>
          <w:sz w:val="22"/>
          <w:szCs w:val="22"/>
          <w:lang w:val="en-US"/>
        </w:rPr>
        <w:t>,</w:t>
      </w:r>
      <w:r w:rsidR="00001F2F" w:rsidRPr="001C1E2A">
        <w:rPr>
          <w:rFonts w:asciiTheme="minorHAnsi" w:hAnsiTheme="minorHAnsi"/>
          <w:color w:val="000000"/>
          <w:sz w:val="22"/>
          <w:szCs w:val="22"/>
          <w:lang w:val="en-US"/>
        </w:rPr>
        <w:t xml:space="preserve"> it is two.</w:t>
      </w:r>
    </w:p>
    <w:p w14:paraId="231DE742" w14:textId="77777777" w:rsidR="00F973A5" w:rsidRPr="001C1E2A" w:rsidRDefault="00F973A5" w:rsidP="00F973A5">
      <w:pPr>
        <w:autoSpaceDE w:val="0"/>
        <w:autoSpaceDN w:val="0"/>
        <w:adjustRightInd w:val="0"/>
        <w:rPr>
          <w:rFonts w:asciiTheme="minorHAnsi" w:hAnsiTheme="minorHAnsi"/>
          <w:color w:val="000000"/>
          <w:sz w:val="22"/>
          <w:szCs w:val="22"/>
          <w:lang w:val="en-US"/>
        </w:rPr>
      </w:pPr>
    </w:p>
    <w:p w14:paraId="4D3D945C" w14:textId="77777777" w:rsidR="00001F2F" w:rsidRPr="001C1E2A" w:rsidRDefault="00B0777C" w:rsidP="00F973A5">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(3) </w:t>
      </w:r>
      <w:r w:rsidR="00A4520B"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If the total number of D</w:t>
      </w:r>
      <w:r w:rsidR="00001F2F" w:rsidRPr="001C1E2A">
        <w:rPr>
          <w:rFonts w:asciiTheme="minorHAnsi" w:hAnsiTheme="minorHAnsi"/>
          <w:color w:val="000000"/>
          <w:sz w:val="22"/>
          <w:szCs w:val="22"/>
          <w:lang w:val="en-US"/>
        </w:rPr>
        <w:t>irectors for the time being is less than the quorum required, the</w:t>
      </w:r>
    </w:p>
    <w:p w14:paraId="4E716EE7" w14:textId="77777777" w:rsidR="00001F2F" w:rsidRPr="001C1E2A" w:rsidRDefault="00B0777C" w:rsidP="001C1E2A">
      <w:pPr>
        <w:autoSpaceDE w:val="0"/>
        <w:autoSpaceDN w:val="0"/>
        <w:adjustRightInd w:val="0"/>
        <w:ind w:firstLine="720"/>
        <w:rPr>
          <w:rFonts w:asciiTheme="minorHAnsi" w:hAnsiTheme="minorHAnsi"/>
          <w:color w:val="000000"/>
          <w:sz w:val="22"/>
          <w:szCs w:val="22"/>
          <w:lang w:val="en-US"/>
        </w:rPr>
      </w:pPr>
      <w:r w:rsidRPr="001C1E2A">
        <w:rPr>
          <w:rFonts w:asciiTheme="minorHAnsi" w:hAnsiTheme="minorHAnsi"/>
          <w:color w:val="000000"/>
          <w:sz w:val="22"/>
          <w:szCs w:val="22"/>
          <w:lang w:val="en-US"/>
        </w:rPr>
        <w:t>D</w:t>
      </w:r>
      <w:r w:rsidR="00001F2F" w:rsidRPr="001C1E2A">
        <w:rPr>
          <w:rFonts w:asciiTheme="minorHAnsi" w:hAnsiTheme="minorHAnsi"/>
          <w:color w:val="000000"/>
          <w:sz w:val="22"/>
          <w:szCs w:val="22"/>
          <w:lang w:val="en-US"/>
        </w:rPr>
        <w:t>irectors must not take any</w:t>
      </w:r>
      <w:r w:rsidR="00B3368C" w:rsidRPr="001C1E2A">
        <w:rPr>
          <w:rFonts w:asciiTheme="minorHAnsi" w:hAnsiTheme="minorHAnsi"/>
          <w:color w:val="000000"/>
          <w:sz w:val="22"/>
          <w:szCs w:val="22"/>
          <w:lang w:val="en-US"/>
        </w:rPr>
        <w:t xml:space="preserve"> decision other than a decision:</w:t>
      </w:r>
    </w:p>
    <w:p w14:paraId="70B879D1" w14:textId="77777777" w:rsidR="00B3368C" w:rsidRPr="001C1E2A" w:rsidRDefault="00B3368C" w:rsidP="00001F2F">
      <w:pPr>
        <w:autoSpaceDE w:val="0"/>
        <w:autoSpaceDN w:val="0"/>
        <w:adjustRightInd w:val="0"/>
        <w:rPr>
          <w:rFonts w:asciiTheme="minorHAnsi" w:hAnsiTheme="minorHAnsi"/>
          <w:color w:val="000000"/>
          <w:sz w:val="22"/>
          <w:szCs w:val="22"/>
          <w:lang w:val="en-US"/>
        </w:rPr>
      </w:pPr>
    </w:p>
    <w:p w14:paraId="70264853" w14:textId="77777777" w:rsidR="00001F2F" w:rsidRPr="001C1E2A" w:rsidRDefault="00B0777C" w:rsidP="00B3368C">
      <w:pPr>
        <w:autoSpaceDE w:val="0"/>
        <w:autoSpaceDN w:val="0"/>
        <w:adjustRightInd w:val="0"/>
        <w:ind w:left="1146" w:firstLine="294"/>
        <w:rPr>
          <w:rFonts w:asciiTheme="minorHAnsi" w:hAnsiTheme="minorHAnsi"/>
          <w:color w:val="000000"/>
          <w:sz w:val="22"/>
          <w:szCs w:val="22"/>
          <w:lang w:val="en-US"/>
        </w:rPr>
      </w:pPr>
      <w:r w:rsidRPr="001C1E2A">
        <w:rPr>
          <w:rFonts w:asciiTheme="minorHAnsi" w:hAnsiTheme="minorHAnsi"/>
          <w:color w:val="000000"/>
          <w:sz w:val="22"/>
          <w:szCs w:val="22"/>
          <w:lang w:val="en-US"/>
        </w:rPr>
        <w:t>(a) to appoint further D</w:t>
      </w:r>
      <w:r w:rsidR="00001F2F" w:rsidRPr="001C1E2A">
        <w:rPr>
          <w:rFonts w:asciiTheme="minorHAnsi" w:hAnsiTheme="minorHAnsi"/>
          <w:color w:val="000000"/>
          <w:sz w:val="22"/>
          <w:szCs w:val="22"/>
          <w:lang w:val="en-US"/>
        </w:rPr>
        <w:t>irectors, or</w:t>
      </w:r>
    </w:p>
    <w:p w14:paraId="07B18CAB" w14:textId="77777777" w:rsidR="00D358AE" w:rsidRPr="001C1E2A" w:rsidRDefault="00D358AE" w:rsidP="00B3368C">
      <w:pPr>
        <w:autoSpaceDE w:val="0"/>
        <w:autoSpaceDN w:val="0"/>
        <w:adjustRightInd w:val="0"/>
        <w:ind w:left="1440"/>
        <w:rPr>
          <w:rFonts w:asciiTheme="minorHAnsi" w:hAnsiTheme="minorHAnsi"/>
          <w:color w:val="000000"/>
          <w:sz w:val="22"/>
          <w:szCs w:val="22"/>
          <w:lang w:val="en-US"/>
        </w:rPr>
      </w:pPr>
    </w:p>
    <w:p w14:paraId="416E40FB" w14:textId="77777777" w:rsidR="00001F2F" w:rsidRPr="001C1E2A" w:rsidRDefault="00B0777C" w:rsidP="00B3368C">
      <w:pPr>
        <w:autoSpaceDE w:val="0"/>
        <w:autoSpaceDN w:val="0"/>
        <w:adjustRightInd w:val="0"/>
        <w:ind w:left="1440"/>
        <w:rPr>
          <w:rFonts w:asciiTheme="minorHAnsi" w:hAnsiTheme="minorHAnsi"/>
          <w:color w:val="000000"/>
          <w:sz w:val="22"/>
          <w:szCs w:val="22"/>
          <w:lang w:val="en-US"/>
        </w:rPr>
      </w:pPr>
      <w:r w:rsidRPr="001C1E2A">
        <w:rPr>
          <w:rFonts w:asciiTheme="minorHAnsi" w:hAnsiTheme="minorHAnsi"/>
          <w:color w:val="000000"/>
          <w:sz w:val="22"/>
          <w:szCs w:val="22"/>
          <w:lang w:val="en-US"/>
        </w:rPr>
        <w:t>(b) to call a g</w:t>
      </w:r>
      <w:r w:rsidR="00001F2F" w:rsidRPr="001C1E2A">
        <w:rPr>
          <w:rFonts w:asciiTheme="minorHAnsi" w:hAnsiTheme="minorHAnsi"/>
          <w:color w:val="000000"/>
          <w:sz w:val="22"/>
          <w:szCs w:val="22"/>
          <w:lang w:val="en-US"/>
        </w:rPr>
        <w:t xml:space="preserve">eneral meeting so as to enable </w:t>
      </w:r>
      <w:r w:rsidRPr="001C1E2A">
        <w:rPr>
          <w:rFonts w:asciiTheme="minorHAnsi" w:hAnsiTheme="minorHAnsi"/>
          <w:color w:val="000000"/>
          <w:sz w:val="22"/>
          <w:szCs w:val="22"/>
          <w:lang w:val="en-US"/>
        </w:rPr>
        <w:t>the members to appoint further D</w:t>
      </w:r>
      <w:r w:rsidR="00001F2F" w:rsidRPr="001C1E2A">
        <w:rPr>
          <w:rFonts w:asciiTheme="minorHAnsi" w:hAnsiTheme="minorHAnsi"/>
          <w:color w:val="000000"/>
          <w:sz w:val="22"/>
          <w:szCs w:val="22"/>
          <w:lang w:val="en-US"/>
        </w:rPr>
        <w:t>irectors.</w:t>
      </w:r>
    </w:p>
    <w:p w14:paraId="3DBFB440" w14:textId="77777777" w:rsidR="002649C5" w:rsidRPr="001C1E2A" w:rsidRDefault="002649C5" w:rsidP="00001F2F">
      <w:pPr>
        <w:autoSpaceDE w:val="0"/>
        <w:autoSpaceDN w:val="0"/>
        <w:adjustRightInd w:val="0"/>
        <w:rPr>
          <w:rFonts w:asciiTheme="minorHAnsi" w:hAnsiTheme="minorHAnsi"/>
          <w:b/>
          <w:bCs/>
          <w:color w:val="000000"/>
          <w:sz w:val="22"/>
          <w:szCs w:val="22"/>
          <w:lang w:val="en-US"/>
        </w:rPr>
      </w:pPr>
    </w:p>
    <w:p w14:paraId="7E72D7A2" w14:textId="77777777" w:rsidR="00391191" w:rsidRDefault="00391191" w:rsidP="00001F2F">
      <w:pPr>
        <w:autoSpaceDE w:val="0"/>
        <w:autoSpaceDN w:val="0"/>
        <w:adjustRightInd w:val="0"/>
        <w:rPr>
          <w:rFonts w:asciiTheme="minorHAnsi" w:hAnsiTheme="minorHAnsi"/>
          <w:b/>
          <w:bCs/>
          <w:color w:val="000000"/>
          <w:sz w:val="22"/>
          <w:szCs w:val="22"/>
          <w:lang w:val="en-US"/>
        </w:rPr>
      </w:pPr>
    </w:p>
    <w:p w14:paraId="16C760A2" w14:textId="77777777" w:rsidR="00001F2F" w:rsidRPr="001C1E2A" w:rsidRDefault="00B0777C" w:rsidP="00001F2F">
      <w:pPr>
        <w:autoSpaceDE w:val="0"/>
        <w:autoSpaceDN w:val="0"/>
        <w:adjustRightInd w:val="0"/>
        <w:rPr>
          <w:rFonts w:asciiTheme="minorHAnsi" w:hAnsiTheme="minorHAnsi"/>
          <w:b/>
          <w:bCs/>
          <w:color w:val="000000"/>
          <w:sz w:val="22"/>
          <w:szCs w:val="22"/>
          <w:lang w:val="en-US"/>
        </w:rPr>
      </w:pPr>
      <w:r w:rsidRPr="001C1E2A">
        <w:rPr>
          <w:rFonts w:asciiTheme="minorHAnsi" w:hAnsiTheme="minorHAnsi"/>
          <w:b/>
          <w:bCs/>
          <w:color w:val="000000"/>
          <w:sz w:val="22"/>
          <w:szCs w:val="22"/>
          <w:lang w:val="en-US"/>
        </w:rPr>
        <w:t>Chairing of D</w:t>
      </w:r>
      <w:r w:rsidR="00001F2F" w:rsidRPr="001C1E2A">
        <w:rPr>
          <w:rFonts w:asciiTheme="minorHAnsi" w:hAnsiTheme="minorHAnsi"/>
          <w:b/>
          <w:bCs/>
          <w:color w:val="000000"/>
          <w:sz w:val="22"/>
          <w:szCs w:val="22"/>
          <w:lang w:val="en-US"/>
        </w:rPr>
        <w:t>irectors’ meetings</w:t>
      </w:r>
    </w:p>
    <w:p w14:paraId="79D2E736" w14:textId="77777777" w:rsidR="00001F2F" w:rsidRPr="001C1E2A" w:rsidRDefault="00001F2F" w:rsidP="00001F2F">
      <w:pPr>
        <w:autoSpaceDE w:val="0"/>
        <w:autoSpaceDN w:val="0"/>
        <w:adjustRightInd w:val="0"/>
        <w:rPr>
          <w:rFonts w:asciiTheme="minorHAnsi" w:hAnsiTheme="minorHAnsi"/>
          <w:b/>
          <w:bCs/>
          <w:color w:val="000000"/>
          <w:sz w:val="22"/>
          <w:szCs w:val="22"/>
          <w:lang w:val="en-US"/>
        </w:rPr>
      </w:pPr>
    </w:p>
    <w:p w14:paraId="2AFD03F2" w14:textId="710C182B" w:rsidR="00391191" w:rsidRDefault="00001F2F" w:rsidP="00001F2F">
      <w:pPr>
        <w:autoSpaceDE w:val="0"/>
        <w:autoSpaceDN w:val="0"/>
        <w:adjustRightInd w:val="0"/>
        <w:rPr>
          <w:rFonts w:asciiTheme="minorHAnsi" w:hAnsiTheme="minorHAnsi"/>
          <w:color w:val="000000"/>
          <w:sz w:val="22"/>
          <w:szCs w:val="22"/>
          <w:lang w:val="en-US"/>
        </w:rPr>
      </w:pPr>
      <w:r w:rsidRPr="001C1E2A">
        <w:rPr>
          <w:rFonts w:asciiTheme="minorHAnsi" w:hAnsiTheme="minorHAnsi"/>
          <w:b/>
          <w:bCs/>
          <w:color w:val="000000"/>
          <w:sz w:val="22"/>
          <w:szCs w:val="22"/>
          <w:lang w:val="en-US"/>
        </w:rPr>
        <w:t>1</w:t>
      </w:r>
      <w:r w:rsidR="00BA67BF">
        <w:rPr>
          <w:rFonts w:asciiTheme="minorHAnsi" w:hAnsiTheme="minorHAnsi"/>
          <w:b/>
          <w:bCs/>
          <w:color w:val="000000"/>
          <w:sz w:val="22"/>
          <w:szCs w:val="22"/>
          <w:lang w:val="en-US"/>
        </w:rPr>
        <w:t>5</w:t>
      </w:r>
      <w:r w:rsidRPr="001C1E2A">
        <w:rPr>
          <w:rFonts w:asciiTheme="minorHAnsi" w:hAnsiTheme="minorHAnsi"/>
          <w:b/>
          <w:bCs/>
          <w:color w:val="000000"/>
          <w:sz w:val="22"/>
          <w:szCs w:val="22"/>
          <w:lang w:val="en-US"/>
        </w:rPr>
        <w:t>.</w:t>
      </w:r>
      <w:r w:rsidR="00B3368C" w:rsidRPr="001C1E2A">
        <w:rPr>
          <w:rFonts w:asciiTheme="minorHAnsi" w:hAnsiTheme="minorHAnsi"/>
          <w:color w:val="000000"/>
          <w:sz w:val="22"/>
          <w:szCs w:val="22"/>
          <w:lang w:val="en-US"/>
        </w:rPr>
        <w:tab/>
      </w:r>
    </w:p>
    <w:p w14:paraId="478D222C" w14:textId="77777777" w:rsidR="00391191" w:rsidRDefault="00391191" w:rsidP="00001F2F">
      <w:pPr>
        <w:autoSpaceDE w:val="0"/>
        <w:autoSpaceDN w:val="0"/>
        <w:adjustRightInd w:val="0"/>
        <w:rPr>
          <w:rFonts w:asciiTheme="minorHAnsi" w:hAnsiTheme="minorHAnsi"/>
          <w:color w:val="000000"/>
          <w:sz w:val="22"/>
          <w:szCs w:val="22"/>
          <w:lang w:val="en-US"/>
        </w:rPr>
      </w:pPr>
    </w:p>
    <w:p w14:paraId="0C64C1DD" w14:textId="77777777" w:rsidR="00001F2F" w:rsidRPr="001C1E2A" w:rsidRDefault="00B0777C" w:rsidP="00001F2F">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(1) </w:t>
      </w:r>
      <w:r w:rsidR="00391191">
        <w:rPr>
          <w:rFonts w:asciiTheme="minorHAnsi" w:hAnsiTheme="minorHAnsi"/>
          <w:color w:val="000000"/>
          <w:sz w:val="22"/>
          <w:szCs w:val="22"/>
          <w:lang w:val="en-US"/>
        </w:rPr>
        <w:tab/>
      </w:r>
      <w:r w:rsidRPr="001C1E2A">
        <w:rPr>
          <w:rFonts w:asciiTheme="minorHAnsi" w:hAnsiTheme="minorHAnsi"/>
          <w:color w:val="000000"/>
          <w:sz w:val="22"/>
          <w:szCs w:val="22"/>
          <w:lang w:val="en-US"/>
        </w:rPr>
        <w:t>The D</w:t>
      </w:r>
      <w:r w:rsidR="00001F2F" w:rsidRPr="001C1E2A">
        <w:rPr>
          <w:rFonts w:asciiTheme="minorHAnsi" w:hAnsiTheme="minorHAnsi"/>
          <w:color w:val="000000"/>
          <w:sz w:val="22"/>
          <w:szCs w:val="22"/>
          <w:lang w:val="en-US"/>
        </w:rPr>
        <w:t>irectors may appoint a</w:t>
      </w:r>
      <w:r w:rsidRPr="001C1E2A">
        <w:rPr>
          <w:rFonts w:asciiTheme="minorHAnsi" w:hAnsiTheme="minorHAnsi"/>
          <w:color w:val="000000"/>
          <w:sz w:val="22"/>
          <w:szCs w:val="22"/>
          <w:lang w:val="en-US"/>
        </w:rPr>
        <w:t>nother</w:t>
      </w:r>
      <w:r w:rsidR="00001F2F" w:rsidRPr="001C1E2A">
        <w:rPr>
          <w:rFonts w:asciiTheme="minorHAnsi" w:hAnsiTheme="minorHAnsi"/>
          <w:color w:val="000000"/>
          <w:sz w:val="22"/>
          <w:szCs w:val="22"/>
          <w:lang w:val="en-US"/>
        </w:rPr>
        <w:t xml:space="preserve"> </w:t>
      </w:r>
      <w:r w:rsidRPr="001C1E2A">
        <w:rPr>
          <w:rFonts w:asciiTheme="minorHAnsi" w:hAnsiTheme="minorHAnsi"/>
          <w:color w:val="000000"/>
          <w:sz w:val="22"/>
          <w:szCs w:val="22"/>
          <w:lang w:val="en-US"/>
        </w:rPr>
        <w:t>D</w:t>
      </w:r>
      <w:r w:rsidR="00001F2F" w:rsidRPr="001C1E2A">
        <w:rPr>
          <w:rFonts w:asciiTheme="minorHAnsi" w:hAnsiTheme="minorHAnsi"/>
          <w:color w:val="000000"/>
          <w:sz w:val="22"/>
          <w:szCs w:val="22"/>
          <w:lang w:val="en-US"/>
        </w:rPr>
        <w:t>irector to chair their meetings.</w:t>
      </w:r>
    </w:p>
    <w:p w14:paraId="106DE087" w14:textId="77777777" w:rsidR="00F973A5" w:rsidRPr="001C1E2A" w:rsidRDefault="00F973A5" w:rsidP="00F973A5">
      <w:pPr>
        <w:autoSpaceDE w:val="0"/>
        <w:autoSpaceDN w:val="0"/>
        <w:adjustRightInd w:val="0"/>
        <w:rPr>
          <w:rFonts w:asciiTheme="minorHAnsi" w:hAnsiTheme="minorHAnsi"/>
          <w:color w:val="000000"/>
          <w:sz w:val="22"/>
          <w:szCs w:val="22"/>
          <w:lang w:val="en-US"/>
        </w:rPr>
      </w:pPr>
    </w:p>
    <w:p w14:paraId="624B5915" w14:textId="6AE344B6" w:rsidR="00001F2F" w:rsidRPr="001C1E2A" w:rsidRDefault="00001F2F" w:rsidP="00F973A5">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(2) </w:t>
      </w:r>
      <w:r w:rsidR="00A4520B"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 xml:space="preserve">The person so appointed for </w:t>
      </w:r>
      <w:r w:rsidR="0096111E" w:rsidRPr="001C1E2A">
        <w:rPr>
          <w:rFonts w:asciiTheme="minorHAnsi" w:hAnsiTheme="minorHAnsi"/>
          <w:color w:val="000000"/>
          <w:sz w:val="22"/>
          <w:szCs w:val="22"/>
          <w:lang w:val="en-US"/>
        </w:rPr>
        <w:t>the time being is known as the C</w:t>
      </w:r>
      <w:r w:rsidRPr="001C1E2A">
        <w:rPr>
          <w:rFonts w:asciiTheme="minorHAnsi" w:hAnsiTheme="minorHAnsi"/>
          <w:color w:val="000000"/>
          <w:sz w:val="22"/>
          <w:szCs w:val="22"/>
          <w:lang w:val="en-US"/>
        </w:rPr>
        <w:t>hair</w:t>
      </w:r>
      <w:r w:rsidR="00391191">
        <w:rPr>
          <w:rFonts w:asciiTheme="minorHAnsi" w:hAnsiTheme="minorHAnsi"/>
          <w:color w:val="000000"/>
          <w:sz w:val="22"/>
          <w:szCs w:val="22"/>
          <w:lang w:val="en-US"/>
        </w:rPr>
        <w:t>person</w:t>
      </w:r>
      <w:r w:rsidRPr="001C1E2A">
        <w:rPr>
          <w:rFonts w:asciiTheme="minorHAnsi" w:hAnsiTheme="minorHAnsi"/>
          <w:color w:val="000000"/>
          <w:sz w:val="22"/>
          <w:szCs w:val="22"/>
          <w:lang w:val="en-US"/>
        </w:rPr>
        <w:t>.</w:t>
      </w:r>
    </w:p>
    <w:p w14:paraId="7FA563C0" w14:textId="77777777" w:rsidR="00F973A5" w:rsidRPr="001C1E2A" w:rsidRDefault="00F973A5" w:rsidP="00F973A5">
      <w:pPr>
        <w:autoSpaceDE w:val="0"/>
        <w:autoSpaceDN w:val="0"/>
        <w:adjustRightInd w:val="0"/>
        <w:rPr>
          <w:rFonts w:asciiTheme="minorHAnsi" w:hAnsiTheme="minorHAnsi"/>
          <w:color w:val="000000"/>
          <w:sz w:val="22"/>
          <w:szCs w:val="22"/>
          <w:lang w:val="en-US"/>
        </w:rPr>
      </w:pPr>
    </w:p>
    <w:p w14:paraId="06F0B6E3" w14:textId="2BCFF1A1" w:rsidR="00001F2F" w:rsidRPr="001C1E2A" w:rsidRDefault="0096111E" w:rsidP="00F973A5">
      <w:pPr>
        <w:autoSpaceDE w:val="0"/>
        <w:autoSpaceDN w:val="0"/>
        <w:adjustRightInd w:val="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(3) </w:t>
      </w:r>
      <w:r w:rsidR="00A4520B"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The Directors may terminate the C</w:t>
      </w:r>
      <w:r w:rsidR="00001F2F" w:rsidRPr="001C1E2A">
        <w:rPr>
          <w:rFonts w:asciiTheme="minorHAnsi" w:hAnsiTheme="minorHAnsi"/>
          <w:color w:val="000000"/>
          <w:sz w:val="22"/>
          <w:szCs w:val="22"/>
          <w:lang w:val="en-US"/>
        </w:rPr>
        <w:t>hair</w:t>
      </w:r>
      <w:r w:rsidR="00391191">
        <w:rPr>
          <w:rFonts w:asciiTheme="minorHAnsi" w:hAnsiTheme="minorHAnsi"/>
          <w:color w:val="000000"/>
          <w:sz w:val="22"/>
          <w:szCs w:val="22"/>
          <w:lang w:val="en-US"/>
        </w:rPr>
        <w:t>person</w:t>
      </w:r>
      <w:r w:rsidR="00001F2F" w:rsidRPr="001C1E2A">
        <w:rPr>
          <w:rFonts w:asciiTheme="minorHAnsi" w:hAnsiTheme="minorHAnsi"/>
          <w:color w:val="000000"/>
          <w:sz w:val="22"/>
          <w:szCs w:val="22"/>
          <w:lang w:val="en-US"/>
        </w:rPr>
        <w:t>’s appointment at any time.</w:t>
      </w:r>
    </w:p>
    <w:p w14:paraId="5BA4D8F0" w14:textId="77777777" w:rsidR="00BA6279" w:rsidRPr="001C1E2A" w:rsidRDefault="00BA6279" w:rsidP="00F973A5">
      <w:pPr>
        <w:autoSpaceDE w:val="0"/>
        <w:autoSpaceDN w:val="0"/>
        <w:adjustRightInd w:val="0"/>
        <w:rPr>
          <w:rFonts w:asciiTheme="minorHAnsi" w:hAnsiTheme="minorHAnsi"/>
          <w:color w:val="000000"/>
          <w:sz w:val="22"/>
          <w:szCs w:val="22"/>
          <w:lang w:val="en-US"/>
        </w:rPr>
      </w:pPr>
    </w:p>
    <w:p w14:paraId="5E234B0C" w14:textId="2D3785D0" w:rsidR="00001F2F" w:rsidRPr="001C1E2A" w:rsidRDefault="0096111E" w:rsidP="001C1E2A">
      <w:pPr>
        <w:autoSpaceDE w:val="0"/>
        <w:autoSpaceDN w:val="0"/>
        <w:adjustRightInd w:val="0"/>
        <w:ind w:left="720" w:hanging="720"/>
        <w:rPr>
          <w:rFonts w:asciiTheme="minorHAnsi" w:hAnsiTheme="minorHAnsi"/>
          <w:color w:val="000000"/>
          <w:sz w:val="22"/>
          <w:szCs w:val="22"/>
          <w:lang w:val="en-US"/>
        </w:rPr>
      </w:pPr>
      <w:r w:rsidRPr="001C1E2A">
        <w:rPr>
          <w:rFonts w:asciiTheme="minorHAnsi" w:hAnsiTheme="minorHAnsi"/>
          <w:color w:val="000000"/>
          <w:sz w:val="22"/>
          <w:szCs w:val="22"/>
          <w:lang w:val="en-US"/>
        </w:rPr>
        <w:t xml:space="preserve">(4) </w:t>
      </w:r>
      <w:r w:rsidR="00A4520B" w:rsidRPr="001C1E2A">
        <w:rPr>
          <w:rFonts w:asciiTheme="minorHAnsi" w:hAnsiTheme="minorHAnsi"/>
          <w:color w:val="000000"/>
          <w:sz w:val="22"/>
          <w:szCs w:val="22"/>
          <w:lang w:val="en-US"/>
        </w:rPr>
        <w:tab/>
      </w:r>
      <w:r w:rsidRPr="001C1E2A">
        <w:rPr>
          <w:rFonts w:asciiTheme="minorHAnsi" w:hAnsiTheme="minorHAnsi"/>
          <w:color w:val="000000"/>
          <w:sz w:val="22"/>
          <w:szCs w:val="22"/>
          <w:lang w:val="en-US"/>
        </w:rPr>
        <w:t>If the C</w:t>
      </w:r>
      <w:r w:rsidR="00001F2F" w:rsidRPr="001C1E2A">
        <w:rPr>
          <w:rFonts w:asciiTheme="minorHAnsi" w:hAnsiTheme="minorHAnsi"/>
          <w:color w:val="000000"/>
          <w:sz w:val="22"/>
          <w:szCs w:val="22"/>
          <w:lang w:val="en-US"/>
        </w:rPr>
        <w:t>hair</w:t>
      </w:r>
      <w:r w:rsidR="00391191">
        <w:rPr>
          <w:rFonts w:asciiTheme="minorHAnsi" w:hAnsiTheme="minorHAnsi"/>
          <w:color w:val="000000"/>
          <w:sz w:val="22"/>
          <w:szCs w:val="22"/>
          <w:lang w:val="en-US"/>
        </w:rPr>
        <w:t>person</w:t>
      </w:r>
      <w:r w:rsidRPr="001C1E2A">
        <w:rPr>
          <w:rFonts w:asciiTheme="minorHAnsi" w:hAnsiTheme="minorHAnsi"/>
          <w:color w:val="000000"/>
          <w:sz w:val="22"/>
          <w:szCs w:val="22"/>
          <w:lang w:val="en-US"/>
        </w:rPr>
        <w:t xml:space="preserve"> is not participating in a D</w:t>
      </w:r>
      <w:r w:rsidR="00001F2F" w:rsidRPr="001C1E2A">
        <w:rPr>
          <w:rFonts w:asciiTheme="minorHAnsi" w:hAnsiTheme="minorHAnsi"/>
          <w:color w:val="000000"/>
          <w:sz w:val="22"/>
          <w:szCs w:val="22"/>
          <w:lang w:val="en-US"/>
        </w:rPr>
        <w:t>irectors’ meeting within ten minutes of the time at which it w</w:t>
      </w:r>
      <w:r w:rsidRPr="001C1E2A">
        <w:rPr>
          <w:rFonts w:asciiTheme="minorHAnsi" w:hAnsiTheme="minorHAnsi"/>
          <w:color w:val="000000"/>
          <w:sz w:val="22"/>
          <w:szCs w:val="22"/>
          <w:lang w:val="en-US"/>
        </w:rPr>
        <w:t>as to start, the participating D</w:t>
      </w:r>
      <w:r w:rsidR="00001F2F" w:rsidRPr="001C1E2A">
        <w:rPr>
          <w:rFonts w:asciiTheme="minorHAnsi" w:hAnsiTheme="minorHAnsi"/>
          <w:color w:val="000000"/>
          <w:sz w:val="22"/>
          <w:szCs w:val="22"/>
          <w:lang w:val="en-US"/>
        </w:rPr>
        <w:t>irectors must appoint one of themselves to chair it.</w:t>
      </w:r>
    </w:p>
    <w:p w14:paraId="0B02FFBA" w14:textId="77777777" w:rsidR="00001F2F" w:rsidRPr="001C1E2A" w:rsidRDefault="00001F2F" w:rsidP="00001F2F">
      <w:pPr>
        <w:autoSpaceDE w:val="0"/>
        <w:autoSpaceDN w:val="0"/>
        <w:adjustRightInd w:val="0"/>
        <w:rPr>
          <w:rFonts w:asciiTheme="minorHAnsi" w:hAnsiTheme="minorHAnsi"/>
          <w:color w:val="000000"/>
          <w:sz w:val="22"/>
          <w:szCs w:val="22"/>
          <w:lang w:val="en-US"/>
        </w:rPr>
      </w:pPr>
    </w:p>
    <w:p w14:paraId="0D19396C" w14:textId="77777777" w:rsidR="00391191" w:rsidRDefault="00391191" w:rsidP="00001F2F">
      <w:pPr>
        <w:autoSpaceDE w:val="0"/>
        <w:autoSpaceDN w:val="0"/>
        <w:adjustRightInd w:val="0"/>
        <w:rPr>
          <w:rFonts w:asciiTheme="minorHAnsi" w:hAnsiTheme="minorHAnsi"/>
          <w:b/>
          <w:bCs/>
          <w:color w:val="000000"/>
          <w:sz w:val="22"/>
          <w:szCs w:val="22"/>
          <w:lang w:val="en-US"/>
        </w:rPr>
      </w:pPr>
    </w:p>
    <w:p w14:paraId="1BBC9637" w14:textId="77777777" w:rsidR="00001F2F" w:rsidRPr="00795055" w:rsidRDefault="00001F2F" w:rsidP="00001F2F">
      <w:pPr>
        <w:autoSpaceDE w:val="0"/>
        <w:autoSpaceDN w:val="0"/>
        <w:adjustRightInd w:val="0"/>
        <w:rPr>
          <w:rFonts w:asciiTheme="minorHAnsi" w:hAnsiTheme="minorHAnsi"/>
          <w:b/>
          <w:bCs/>
          <w:color w:val="000000"/>
          <w:sz w:val="22"/>
          <w:szCs w:val="22"/>
          <w:lang w:val="en-US"/>
        </w:rPr>
      </w:pPr>
      <w:r w:rsidRPr="00795055">
        <w:rPr>
          <w:rFonts w:asciiTheme="minorHAnsi" w:hAnsiTheme="minorHAnsi"/>
          <w:b/>
          <w:bCs/>
          <w:color w:val="000000"/>
          <w:sz w:val="22"/>
          <w:szCs w:val="22"/>
          <w:lang w:val="en-US"/>
        </w:rPr>
        <w:t>Casting vote</w:t>
      </w:r>
    </w:p>
    <w:p w14:paraId="2CDB7561" w14:textId="77777777" w:rsidR="00001F2F" w:rsidRPr="00795055" w:rsidRDefault="00001F2F" w:rsidP="00001F2F">
      <w:pPr>
        <w:autoSpaceDE w:val="0"/>
        <w:autoSpaceDN w:val="0"/>
        <w:adjustRightInd w:val="0"/>
        <w:rPr>
          <w:rFonts w:asciiTheme="minorHAnsi" w:hAnsiTheme="minorHAnsi"/>
          <w:b/>
          <w:bCs/>
          <w:color w:val="000000"/>
          <w:sz w:val="22"/>
          <w:szCs w:val="22"/>
          <w:lang w:val="en-US"/>
        </w:rPr>
      </w:pPr>
    </w:p>
    <w:p w14:paraId="7A32C2F5" w14:textId="1D67A540" w:rsidR="00391191" w:rsidRDefault="00001F2F" w:rsidP="00391191">
      <w:pPr>
        <w:autoSpaceDE w:val="0"/>
        <w:autoSpaceDN w:val="0"/>
        <w:adjustRightInd w:val="0"/>
        <w:ind w:left="720" w:hanging="720"/>
        <w:rPr>
          <w:rFonts w:asciiTheme="minorHAnsi" w:hAnsiTheme="minorHAnsi"/>
          <w:color w:val="000000"/>
          <w:sz w:val="22"/>
          <w:szCs w:val="22"/>
          <w:lang w:val="en-US"/>
        </w:rPr>
      </w:pPr>
      <w:r w:rsidRPr="00795055">
        <w:rPr>
          <w:rFonts w:asciiTheme="minorHAnsi" w:hAnsiTheme="minorHAnsi"/>
          <w:b/>
          <w:bCs/>
          <w:color w:val="000000"/>
          <w:sz w:val="22"/>
          <w:szCs w:val="22"/>
          <w:lang w:val="en-US"/>
        </w:rPr>
        <w:t>1</w:t>
      </w:r>
      <w:r w:rsidR="00BA67BF">
        <w:rPr>
          <w:rFonts w:asciiTheme="minorHAnsi" w:hAnsiTheme="minorHAnsi"/>
          <w:b/>
          <w:bCs/>
          <w:color w:val="000000"/>
          <w:sz w:val="22"/>
          <w:szCs w:val="22"/>
          <w:lang w:val="en-US"/>
        </w:rPr>
        <w:t>6</w:t>
      </w:r>
      <w:r w:rsidRPr="00795055">
        <w:rPr>
          <w:rFonts w:asciiTheme="minorHAnsi" w:hAnsiTheme="minorHAnsi"/>
          <w:b/>
          <w:bCs/>
          <w:color w:val="000000"/>
          <w:sz w:val="22"/>
          <w:szCs w:val="22"/>
          <w:lang w:val="en-US"/>
        </w:rPr>
        <w:t>.</w:t>
      </w:r>
      <w:r w:rsidR="00B3368C" w:rsidRPr="00795055">
        <w:rPr>
          <w:rFonts w:asciiTheme="minorHAnsi" w:hAnsiTheme="minorHAnsi"/>
          <w:color w:val="000000"/>
          <w:sz w:val="22"/>
          <w:szCs w:val="22"/>
          <w:lang w:val="en-US"/>
        </w:rPr>
        <w:tab/>
      </w:r>
    </w:p>
    <w:p w14:paraId="086E1E1A" w14:textId="77777777" w:rsidR="00391191" w:rsidRDefault="00391191" w:rsidP="00391191">
      <w:pPr>
        <w:autoSpaceDE w:val="0"/>
        <w:autoSpaceDN w:val="0"/>
        <w:adjustRightInd w:val="0"/>
        <w:ind w:left="720" w:hanging="720"/>
        <w:rPr>
          <w:rFonts w:asciiTheme="minorHAnsi" w:hAnsiTheme="minorHAnsi"/>
          <w:color w:val="000000"/>
          <w:sz w:val="22"/>
          <w:szCs w:val="22"/>
          <w:lang w:val="en-US"/>
        </w:rPr>
      </w:pPr>
    </w:p>
    <w:p w14:paraId="038590E8" w14:textId="2C3B4C10" w:rsidR="00001F2F" w:rsidRPr="00795055" w:rsidRDefault="00001F2F" w:rsidP="00795055">
      <w:pPr>
        <w:autoSpaceDE w:val="0"/>
        <w:autoSpaceDN w:val="0"/>
        <w:adjustRightInd w:val="0"/>
        <w:ind w:left="720" w:hanging="72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(1) </w:t>
      </w:r>
      <w:r w:rsidR="00391191">
        <w:rPr>
          <w:rFonts w:asciiTheme="minorHAnsi" w:hAnsiTheme="minorHAnsi"/>
          <w:color w:val="000000"/>
          <w:sz w:val="22"/>
          <w:szCs w:val="22"/>
          <w:lang w:val="en-US"/>
        </w:rPr>
        <w:tab/>
      </w:r>
      <w:r w:rsidRPr="00795055">
        <w:rPr>
          <w:rFonts w:asciiTheme="minorHAnsi" w:hAnsiTheme="minorHAnsi"/>
          <w:color w:val="000000"/>
          <w:sz w:val="22"/>
          <w:szCs w:val="22"/>
          <w:lang w:val="en-US"/>
        </w:rPr>
        <w:t>If the numbers of votes for and against a proposal are eq</w:t>
      </w:r>
      <w:r w:rsidR="0096111E" w:rsidRPr="00795055">
        <w:rPr>
          <w:rFonts w:asciiTheme="minorHAnsi" w:hAnsiTheme="minorHAnsi"/>
          <w:color w:val="000000"/>
          <w:sz w:val="22"/>
          <w:szCs w:val="22"/>
          <w:lang w:val="en-US"/>
        </w:rPr>
        <w:t>ual, the Chair</w:t>
      </w:r>
      <w:r w:rsidR="002464DB">
        <w:rPr>
          <w:rFonts w:asciiTheme="minorHAnsi" w:hAnsiTheme="minorHAnsi"/>
          <w:color w:val="000000"/>
          <w:sz w:val="22"/>
          <w:szCs w:val="22"/>
          <w:lang w:val="en-US"/>
        </w:rPr>
        <w:t>person</w:t>
      </w:r>
      <w:r w:rsidR="0096111E" w:rsidRPr="00795055">
        <w:rPr>
          <w:rFonts w:asciiTheme="minorHAnsi" w:hAnsiTheme="minorHAnsi"/>
          <w:color w:val="000000"/>
          <w:sz w:val="22"/>
          <w:szCs w:val="22"/>
          <w:lang w:val="en-US"/>
        </w:rPr>
        <w:t xml:space="preserve"> or other D</w:t>
      </w:r>
      <w:r w:rsidRPr="00795055">
        <w:rPr>
          <w:rFonts w:asciiTheme="minorHAnsi" w:hAnsiTheme="minorHAnsi"/>
          <w:color w:val="000000"/>
          <w:sz w:val="22"/>
          <w:szCs w:val="22"/>
          <w:lang w:val="en-US"/>
        </w:rPr>
        <w:t>irector chairing the meeting has a casting vote.</w:t>
      </w:r>
    </w:p>
    <w:p w14:paraId="3614D65E" w14:textId="77777777" w:rsidR="00F973A5" w:rsidRPr="00795055" w:rsidRDefault="00F973A5" w:rsidP="00F973A5">
      <w:pPr>
        <w:autoSpaceDE w:val="0"/>
        <w:autoSpaceDN w:val="0"/>
        <w:adjustRightInd w:val="0"/>
        <w:rPr>
          <w:rFonts w:asciiTheme="minorHAnsi" w:hAnsiTheme="minorHAnsi"/>
          <w:color w:val="000000"/>
          <w:sz w:val="22"/>
          <w:szCs w:val="22"/>
          <w:lang w:val="en-US"/>
        </w:rPr>
      </w:pPr>
    </w:p>
    <w:p w14:paraId="5870B5EE" w14:textId="79E1C40C" w:rsidR="00001F2F" w:rsidRPr="00795055" w:rsidRDefault="00001F2F" w:rsidP="00795055">
      <w:pPr>
        <w:autoSpaceDE w:val="0"/>
        <w:autoSpaceDN w:val="0"/>
        <w:adjustRightInd w:val="0"/>
        <w:ind w:left="720" w:hanging="72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(2) </w:t>
      </w:r>
      <w:r w:rsidR="00A4520B" w:rsidRPr="00795055">
        <w:rPr>
          <w:rFonts w:asciiTheme="minorHAnsi" w:hAnsiTheme="minorHAnsi"/>
          <w:color w:val="000000"/>
          <w:sz w:val="22"/>
          <w:szCs w:val="22"/>
          <w:lang w:val="en-US"/>
        </w:rPr>
        <w:tab/>
      </w:r>
      <w:r w:rsidRPr="00795055">
        <w:rPr>
          <w:rFonts w:asciiTheme="minorHAnsi" w:hAnsiTheme="minorHAnsi"/>
          <w:color w:val="000000"/>
          <w:sz w:val="22"/>
          <w:szCs w:val="22"/>
          <w:lang w:val="en-US"/>
        </w:rPr>
        <w:t>But this does not apply if, in acc</w:t>
      </w:r>
      <w:r w:rsidR="0096111E" w:rsidRPr="00795055">
        <w:rPr>
          <w:rFonts w:asciiTheme="minorHAnsi" w:hAnsiTheme="minorHAnsi"/>
          <w:color w:val="000000"/>
          <w:sz w:val="22"/>
          <w:szCs w:val="22"/>
          <w:lang w:val="en-US"/>
        </w:rPr>
        <w:t>ordance with these articles, the Chair</w:t>
      </w:r>
      <w:r w:rsidR="002464DB">
        <w:rPr>
          <w:rFonts w:asciiTheme="minorHAnsi" w:hAnsiTheme="minorHAnsi"/>
          <w:color w:val="000000"/>
          <w:sz w:val="22"/>
          <w:szCs w:val="22"/>
          <w:lang w:val="en-US"/>
        </w:rPr>
        <w:t>person</w:t>
      </w:r>
      <w:r w:rsidR="0096111E" w:rsidRPr="00795055">
        <w:rPr>
          <w:rFonts w:asciiTheme="minorHAnsi" w:hAnsiTheme="minorHAnsi"/>
          <w:color w:val="000000"/>
          <w:sz w:val="22"/>
          <w:szCs w:val="22"/>
          <w:lang w:val="en-US"/>
        </w:rPr>
        <w:t xml:space="preserve"> or other D</w:t>
      </w:r>
      <w:r w:rsidRPr="00795055">
        <w:rPr>
          <w:rFonts w:asciiTheme="minorHAnsi" w:hAnsiTheme="minorHAnsi"/>
          <w:color w:val="000000"/>
          <w:sz w:val="22"/>
          <w:szCs w:val="22"/>
          <w:lang w:val="en-US"/>
        </w:rPr>
        <w:t>irector is not to be counted as participating in the decision-making process for quorum or voting purposes.</w:t>
      </w:r>
    </w:p>
    <w:p w14:paraId="770046DF" w14:textId="77777777" w:rsidR="00001F2F" w:rsidRPr="00795055" w:rsidRDefault="00001F2F" w:rsidP="00001F2F">
      <w:pPr>
        <w:autoSpaceDE w:val="0"/>
        <w:autoSpaceDN w:val="0"/>
        <w:adjustRightInd w:val="0"/>
        <w:rPr>
          <w:rFonts w:asciiTheme="minorHAnsi" w:hAnsiTheme="minorHAnsi"/>
          <w:color w:val="000000"/>
          <w:sz w:val="22"/>
          <w:szCs w:val="22"/>
          <w:lang w:val="en-US"/>
        </w:rPr>
      </w:pPr>
    </w:p>
    <w:p w14:paraId="320BF5A2" w14:textId="77777777" w:rsidR="00BA67BF" w:rsidRDefault="00BA67BF" w:rsidP="00001F2F">
      <w:pPr>
        <w:autoSpaceDE w:val="0"/>
        <w:autoSpaceDN w:val="0"/>
        <w:adjustRightInd w:val="0"/>
        <w:rPr>
          <w:rFonts w:asciiTheme="minorHAnsi" w:hAnsiTheme="minorHAnsi"/>
          <w:b/>
          <w:bCs/>
          <w:color w:val="000000"/>
          <w:sz w:val="22"/>
          <w:szCs w:val="22"/>
          <w:lang w:val="en-US"/>
        </w:rPr>
      </w:pPr>
    </w:p>
    <w:p w14:paraId="60ABC9ED" w14:textId="7FE5E841" w:rsidR="00001F2F" w:rsidRPr="00795055" w:rsidRDefault="00001F2F" w:rsidP="00001F2F">
      <w:pPr>
        <w:autoSpaceDE w:val="0"/>
        <w:autoSpaceDN w:val="0"/>
        <w:adjustRightInd w:val="0"/>
        <w:rPr>
          <w:rFonts w:asciiTheme="minorHAnsi" w:hAnsiTheme="minorHAnsi"/>
          <w:b/>
          <w:bCs/>
          <w:color w:val="000000"/>
          <w:sz w:val="22"/>
          <w:szCs w:val="22"/>
          <w:lang w:val="en-US"/>
        </w:rPr>
      </w:pPr>
      <w:r w:rsidRPr="00795055">
        <w:rPr>
          <w:rFonts w:asciiTheme="minorHAnsi" w:hAnsiTheme="minorHAnsi"/>
          <w:b/>
          <w:bCs/>
          <w:color w:val="000000"/>
          <w:sz w:val="22"/>
          <w:szCs w:val="22"/>
          <w:lang w:val="en-US"/>
        </w:rPr>
        <w:t>Conflicts of interest</w:t>
      </w:r>
    </w:p>
    <w:p w14:paraId="396E7F1C" w14:textId="77777777" w:rsidR="00001F2F" w:rsidRPr="00795055" w:rsidRDefault="00001F2F" w:rsidP="00001F2F">
      <w:pPr>
        <w:autoSpaceDE w:val="0"/>
        <w:autoSpaceDN w:val="0"/>
        <w:adjustRightInd w:val="0"/>
        <w:rPr>
          <w:rFonts w:asciiTheme="minorHAnsi" w:hAnsiTheme="minorHAnsi"/>
          <w:b/>
          <w:bCs/>
          <w:color w:val="000000"/>
          <w:sz w:val="22"/>
          <w:szCs w:val="22"/>
          <w:lang w:val="en-US"/>
        </w:rPr>
      </w:pPr>
    </w:p>
    <w:p w14:paraId="5F0F323B" w14:textId="0C4B9EEA" w:rsidR="002464DB" w:rsidRDefault="00001F2F" w:rsidP="00001F2F">
      <w:pPr>
        <w:autoSpaceDE w:val="0"/>
        <w:autoSpaceDN w:val="0"/>
        <w:adjustRightInd w:val="0"/>
        <w:rPr>
          <w:rFonts w:asciiTheme="minorHAnsi" w:hAnsiTheme="minorHAnsi"/>
          <w:color w:val="000000"/>
          <w:sz w:val="22"/>
          <w:szCs w:val="22"/>
          <w:lang w:val="en-US"/>
        </w:rPr>
      </w:pPr>
      <w:r w:rsidRPr="00795055">
        <w:rPr>
          <w:rFonts w:asciiTheme="minorHAnsi" w:hAnsiTheme="minorHAnsi"/>
          <w:b/>
          <w:bCs/>
          <w:color w:val="000000"/>
          <w:sz w:val="22"/>
          <w:szCs w:val="22"/>
          <w:lang w:val="en-US"/>
        </w:rPr>
        <w:t>1</w:t>
      </w:r>
      <w:r w:rsidR="00BA67BF">
        <w:rPr>
          <w:rFonts w:asciiTheme="minorHAnsi" w:hAnsiTheme="minorHAnsi"/>
          <w:b/>
          <w:bCs/>
          <w:color w:val="000000"/>
          <w:sz w:val="22"/>
          <w:szCs w:val="22"/>
          <w:lang w:val="en-US"/>
        </w:rPr>
        <w:t>7</w:t>
      </w:r>
      <w:r w:rsidRPr="00795055">
        <w:rPr>
          <w:rFonts w:asciiTheme="minorHAnsi" w:hAnsiTheme="minorHAnsi"/>
          <w:b/>
          <w:bCs/>
          <w:color w:val="000000"/>
          <w:sz w:val="22"/>
          <w:szCs w:val="22"/>
          <w:lang w:val="en-US"/>
        </w:rPr>
        <w:t>.</w:t>
      </w:r>
      <w:r w:rsidR="00B3368C" w:rsidRPr="00795055">
        <w:rPr>
          <w:rFonts w:asciiTheme="minorHAnsi" w:hAnsiTheme="minorHAnsi"/>
          <w:color w:val="000000"/>
          <w:sz w:val="22"/>
          <w:szCs w:val="22"/>
          <w:lang w:val="en-US"/>
        </w:rPr>
        <w:tab/>
      </w:r>
    </w:p>
    <w:p w14:paraId="6506F233" w14:textId="77777777" w:rsidR="002464DB" w:rsidRDefault="002464DB" w:rsidP="00001F2F">
      <w:pPr>
        <w:autoSpaceDE w:val="0"/>
        <w:autoSpaceDN w:val="0"/>
        <w:adjustRightInd w:val="0"/>
        <w:rPr>
          <w:rFonts w:asciiTheme="minorHAnsi" w:hAnsiTheme="minorHAnsi"/>
          <w:color w:val="000000"/>
          <w:sz w:val="22"/>
          <w:szCs w:val="22"/>
          <w:lang w:val="en-US"/>
        </w:rPr>
      </w:pPr>
    </w:p>
    <w:p w14:paraId="56867687" w14:textId="77777777" w:rsidR="00001F2F" w:rsidRPr="00795055" w:rsidRDefault="00001F2F" w:rsidP="00001F2F">
      <w:pPr>
        <w:autoSpaceDE w:val="0"/>
        <w:autoSpaceDN w:val="0"/>
        <w:adjustRightInd w:val="0"/>
        <w:rPr>
          <w:rFonts w:asciiTheme="minorHAnsi" w:hAnsiTheme="minorHAnsi"/>
          <w:color w:val="000000"/>
          <w:sz w:val="22"/>
          <w:szCs w:val="22"/>
          <w:lang w:val="en-US"/>
        </w:rPr>
      </w:pPr>
      <w:r w:rsidRPr="00795055">
        <w:rPr>
          <w:rFonts w:asciiTheme="minorHAnsi" w:hAnsiTheme="minorHAnsi"/>
          <w:color w:val="000000"/>
          <w:sz w:val="22"/>
          <w:szCs w:val="22"/>
          <w:lang w:val="en-US"/>
        </w:rPr>
        <w:t>(1)</w:t>
      </w:r>
      <w:r w:rsidR="0096111E" w:rsidRPr="00795055">
        <w:rPr>
          <w:rFonts w:asciiTheme="minorHAnsi" w:hAnsiTheme="minorHAnsi"/>
          <w:color w:val="000000"/>
          <w:sz w:val="22"/>
          <w:szCs w:val="22"/>
          <w:lang w:val="en-US"/>
        </w:rPr>
        <w:t xml:space="preserve"> </w:t>
      </w:r>
      <w:r w:rsidR="002464DB">
        <w:rPr>
          <w:rFonts w:asciiTheme="minorHAnsi" w:hAnsiTheme="minorHAnsi"/>
          <w:color w:val="000000"/>
          <w:sz w:val="22"/>
          <w:szCs w:val="22"/>
          <w:lang w:val="en-US"/>
        </w:rPr>
        <w:tab/>
      </w:r>
      <w:r w:rsidR="0096111E" w:rsidRPr="00795055">
        <w:rPr>
          <w:rFonts w:asciiTheme="minorHAnsi" w:hAnsiTheme="minorHAnsi"/>
          <w:color w:val="000000"/>
          <w:sz w:val="22"/>
          <w:szCs w:val="22"/>
          <w:lang w:val="en-US"/>
        </w:rPr>
        <w:t>If a proposed decision of the D</w:t>
      </w:r>
      <w:r w:rsidRPr="00795055">
        <w:rPr>
          <w:rFonts w:asciiTheme="minorHAnsi" w:hAnsiTheme="minorHAnsi"/>
          <w:color w:val="000000"/>
          <w:sz w:val="22"/>
          <w:szCs w:val="22"/>
          <w:lang w:val="en-US"/>
        </w:rPr>
        <w:t>irectors is concerned with an actual or proposed</w:t>
      </w:r>
    </w:p>
    <w:p w14:paraId="7F7DF760" w14:textId="4C1C3E44" w:rsidR="00001F2F" w:rsidRPr="00795055" w:rsidRDefault="00001F2F" w:rsidP="00795055">
      <w:pPr>
        <w:autoSpaceDE w:val="0"/>
        <w:autoSpaceDN w:val="0"/>
        <w:adjustRightInd w:val="0"/>
        <w:ind w:left="720"/>
        <w:rPr>
          <w:rFonts w:asciiTheme="minorHAnsi" w:hAnsiTheme="minorHAnsi"/>
          <w:color w:val="000000"/>
          <w:sz w:val="22"/>
          <w:szCs w:val="22"/>
          <w:lang w:val="en-US"/>
        </w:rPr>
      </w:pPr>
      <w:r w:rsidRPr="00795055">
        <w:rPr>
          <w:rFonts w:asciiTheme="minorHAnsi" w:hAnsiTheme="minorHAnsi"/>
          <w:color w:val="000000"/>
          <w:sz w:val="22"/>
          <w:szCs w:val="22"/>
          <w:lang w:val="en-US"/>
        </w:rPr>
        <w:lastRenderedPageBreak/>
        <w:t>transaction or arrangeme</w:t>
      </w:r>
      <w:r w:rsidR="0096111E" w:rsidRPr="00795055">
        <w:rPr>
          <w:rFonts w:asciiTheme="minorHAnsi" w:hAnsiTheme="minorHAnsi"/>
          <w:color w:val="000000"/>
          <w:sz w:val="22"/>
          <w:szCs w:val="22"/>
          <w:lang w:val="en-US"/>
        </w:rPr>
        <w:t xml:space="preserve">nt with the </w:t>
      </w:r>
      <w:r w:rsidR="0025775B">
        <w:rPr>
          <w:rFonts w:asciiTheme="minorHAnsi" w:hAnsiTheme="minorHAnsi"/>
          <w:color w:val="000000"/>
          <w:sz w:val="22"/>
          <w:szCs w:val="22"/>
          <w:lang w:val="en-US"/>
        </w:rPr>
        <w:t>company</w:t>
      </w:r>
      <w:r w:rsidR="0096111E" w:rsidRPr="00795055">
        <w:rPr>
          <w:rFonts w:asciiTheme="minorHAnsi" w:hAnsiTheme="minorHAnsi"/>
          <w:color w:val="000000"/>
          <w:sz w:val="22"/>
          <w:szCs w:val="22"/>
          <w:lang w:val="en-US"/>
        </w:rPr>
        <w:t xml:space="preserve"> in which a Director is interested, that D</w:t>
      </w:r>
      <w:r w:rsidRPr="00795055">
        <w:rPr>
          <w:rFonts w:asciiTheme="minorHAnsi" w:hAnsiTheme="minorHAnsi"/>
          <w:color w:val="000000"/>
          <w:sz w:val="22"/>
          <w:szCs w:val="22"/>
          <w:lang w:val="en-US"/>
        </w:rPr>
        <w:t>irector is not to be counted as participating in the decision-making process for quorum or voting purposes.</w:t>
      </w:r>
    </w:p>
    <w:p w14:paraId="1E881204" w14:textId="77777777" w:rsidR="00C373B2" w:rsidRPr="00795055" w:rsidRDefault="00C373B2" w:rsidP="00F973A5">
      <w:pPr>
        <w:autoSpaceDE w:val="0"/>
        <w:autoSpaceDN w:val="0"/>
        <w:adjustRightInd w:val="0"/>
        <w:rPr>
          <w:rFonts w:asciiTheme="minorHAnsi" w:hAnsiTheme="minorHAnsi"/>
          <w:color w:val="000000"/>
          <w:sz w:val="22"/>
          <w:szCs w:val="22"/>
          <w:lang w:val="en-US"/>
        </w:rPr>
      </w:pPr>
    </w:p>
    <w:p w14:paraId="6527EBE8" w14:textId="728D8693" w:rsidR="00001F2F" w:rsidRPr="00795055" w:rsidRDefault="00A4520B" w:rsidP="00795055">
      <w:pPr>
        <w:autoSpaceDE w:val="0"/>
        <w:autoSpaceDN w:val="0"/>
        <w:adjustRightInd w:val="0"/>
        <w:ind w:left="720" w:hanging="720"/>
        <w:rPr>
          <w:rFonts w:asciiTheme="minorHAnsi" w:hAnsiTheme="minorHAnsi"/>
          <w:color w:val="000000"/>
          <w:sz w:val="22"/>
          <w:szCs w:val="22"/>
          <w:lang w:val="en-US"/>
        </w:rPr>
      </w:pPr>
      <w:r w:rsidRPr="00795055">
        <w:rPr>
          <w:rFonts w:asciiTheme="minorHAnsi" w:hAnsiTheme="minorHAnsi"/>
          <w:color w:val="000000"/>
          <w:sz w:val="22"/>
          <w:szCs w:val="22"/>
          <w:lang w:val="en-US"/>
        </w:rPr>
        <w:t>(2)</w:t>
      </w:r>
      <w:r w:rsidRPr="00795055">
        <w:rPr>
          <w:rFonts w:asciiTheme="minorHAnsi" w:hAnsiTheme="minorHAnsi"/>
          <w:color w:val="000000"/>
          <w:sz w:val="22"/>
          <w:szCs w:val="22"/>
          <w:lang w:val="en-US"/>
        </w:rPr>
        <w:tab/>
      </w:r>
      <w:r w:rsidR="00001F2F" w:rsidRPr="00795055">
        <w:rPr>
          <w:rFonts w:asciiTheme="minorHAnsi" w:hAnsiTheme="minorHAnsi"/>
          <w:color w:val="000000"/>
          <w:sz w:val="22"/>
          <w:szCs w:val="22"/>
          <w:lang w:val="en-US"/>
        </w:rPr>
        <w:t>B</w:t>
      </w:r>
      <w:r w:rsidR="0096111E" w:rsidRPr="00795055">
        <w:rPr>
          <w:rFonts w:asciiTheme="minorHAnsi" w:hAnsiTheme="minorHAnsi"/>
          <w:color w:val="000000"/>
          <w:sz w:val="22"/>
          <w:szCs w:val="22"/>
          <w:lang w:val="en-US"/>
        </w:rPr>
        <w:t>ut if paragraph (3) applies, a D</w:t>
      </w:r>
      <w:r w:rsidR="00001F2F" w:rsidRPr="00795055">
        <w:rPr>
          <w:rFonts w:asciiTheme="minorHAnsi" w:hAnsiTheme="minorHAnsi"/>
          <w:color w:val="000000"/>
          <w:sz w:val="22"/>
          <w:szCs w:val="22"/>
          <w:lang w:val="en-US"/>
        </w:rPr>
        <w:t xml:space="preserve">irector who is interested in an actual or proposed transaction or arrangement with the </w:t>
      </w:r>
      <w:r w:rsidR="0025775B">
        <w:rPr>
          <w:rFonts w:asciiTheme="minorHAnsi" w:hAnsiTheme="minorHAnsi"/>
          <w:color w:val="000000"/>
          <w:sz w:val="22"/>
          <w:szCs w:val="22"/>
          <w:lang w:val="en-US"/>
        </w:rPr>
        <w:t>company</w:t>
      </w:r>
      <w:r w:rsidR="00001F2F" w:rsidRPr="00795055">
        <w:rPr>
          <w:rFonts w:asciiTheme="minorHAnsi" w:hAnsiTheme="minorHAnsi"/>
          <w:color w:val="000000"/>
          <w:sz w:val="22"/>
          <w:szCs w:val="22"/>
          <w:lang w:val="en-US"/>
        </w:rPr>
        <w:t xml:space="preserve"> is to be counted as participating in the decision-making process for quorum and voting purposes.</w:t>
      </w:r>
    </w:p>
    <w:p w14:paraId="479215EC" w14:textId="77777777" w:rsidR="00F973A5" w:rsidRPr="00795055" w:rsidRDefault="00F973A5" w:rsidP="00F973A5">
      <w:pPr>
        <w:autoSpaceDE w:val="0"/>
        <w:autoSpaceDN w:val="0"/>
        <w:adjustRightInd w:val="0"/>
        <w:rPr>
          <w:rFonts w:asciiTheme="minorHAnsi" w:hAnsiTheme="minorHAnsi"/>
          <w:color w:val="000000"/>
          <w:sz w:val="22"/>
          <w:szCs w:val="22"/>
          <w:lang w:val="en-US"/>
        </w:rPr>
      </w:pPr>
    </w:p>
    <w:p w14:paraId="4A5FD520" w14:textId="77777777" w:rsidR="00001F2F" w:rsidRPr="00795055" w:rsidRDefault="00A4520B" w:rsidP="00F973A5">
      <w:pPr>
        <w:autoSpaceDE w:val="0"/>
        <w:autoSpaceDN w:val="0"/>
        <w:adjustRightInd w:val="0"/>
        <w:rPr>
          <w:rFonts w:asciiTheme="minorHAnsi" w:hAnsiTheme="minorHAnsi"/>
          <w:color w:val="000000"/>
          <w:sz w:val="22"/>
          <w:szCs w:val="22"/>
          <w:lang w:val="en-US"/>
        </w:rPr>
      </w:pPr>
      <w:r w:rsidRPr="00795055">
        <w:rPr>
          <w:rFonts w:asciiTheme="minorHAnsi" w:hAnsiTheme="minorHAnsi"/>
          <w:color w:val="000000"/>
          <w:sz w:val="22"/>
          <w:szCs w:val="22"/>
          <w:lang w:val="en-US"/>
        </w:rPr>
        <w:t>(3)</w:t>
      </w:r>
      <w:r w:rsidRPr="00795055">
        <w:rPr>
          <w:rFonts w:asciiTheme="minorHAnsi" w:hAnsiTheme="minorHAnsi"/>
          <w:color w:val="000000"/>
          <w:sz w:val="22"/>
          <w:szCs w:val="22"/>
          <w:lang w:val="en-US"/>
        </w:rPr>
        <w:tab/>
      </w:r>
      <w:r w:rsidR="00B3368C" w:rsidRPr="00795055">
        <w:rPr>
          <w:rFonts w:asciiTheme="minorHAnsi" w:hAnsiTheme="minorHAnsi"/>
          <w:color w:val="000000"/>
          <w:sz w:val="22"/>
          <w:szCs w:val="22"/>
          <w:lang w:val="en-US"/>
        </w:rPr>
        <w:t>This paragraph applies when:</w:t>
      </w:r>
    </w:p>
    <w:p w14:paraId="59801706" w14:textId="77777777" w:rsidR="00B3368C" w:rsidRPr="00795055" w:rsidRDefault="00B3368C" w:rsidP="00B3368C">
      <w:pPr>
        <w:autoSpaceDE w:val="0"/>
        <w:autoSpaceDN w:val="0"/>
        <w:adjustRightInd w:val="0"/>
        <w:ind w:firstLine="426"/>
        <w:rPr>
          <w:rFonts w:asciiTheme="minorHAnsi" w:hAnsiTheme="minorHAnsi"/>
          <w:color w:val="000000"/>
          <w:sz w:val="22"/>
          <w:szCs w:val="22"/>
          <w:lang w:val="en-US"/>
        </w:rPr>
      </w:pPr>
    </w:p>
    <w:p w14:paraId="22001853" w14:textId="01B0E3A7" w:rsidR="00001F2F" w:rsidRPr="00795055" w:rsidRDefault="00001F2F" w:rsidP="00B3368C">
      <w:pPr>
        <w:autoSpaceDE w:val="0"/>
        <w:autoSpaceDN w:val="0"/>
        <w:adjustRightInd w:val="0"/>
        <w:ind w:left="144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(a) the </w:t>
      </w:r>
      <w:r w:rsidR="0025775B">
        <w:rPr>
          <w:rFonts w:asciiTheme="minorHAnsi" w:hAnsiTheme="minorHAnsi"/>
          <w:color w:val="000000"/>
          <w:sz w:val="22"/>
          <w:szCs w:val="22"/>
          <w:lang w:val="en-US"/>
        </w:rPr>
        <w:t>company</w:t>
      </w:r>
      <w:r w:rsidRPr="00795055">
        <w:rPr>
          <w:rFonts w:asciiTheme="minorHAnsi" w:hAnsiTheme="minorHAnsi"/>
          <w:color w:val="000000"/>
          <w:sz w:val="22"/>
          <w:szCs w:val="22"/>
          <w:lang w:val="en-US"/>
        </w:rPr>
        <w:t xml:space="preserve"> by ordinary resolution disapplies the provision of the articles w</w:t>
      </w:r>
      <w:r w:rsidR="0096111E" w:rsidRPr="00795055">
        <w:rPr>
          <w:rFonts w:asciiTheme="minorHAnsi" w:hAnsiTheme="minorHAnsi"/>
          <w:color w:val="000000"/>
          <w:sz w:val="22"/>
          <w:szCs w:val="22"/>
          <w:lang w:val="en-US"/>
        </w:rPr>
        <w:t>hich would otherwise prevent a D</w:t>
      </w:r>
      <w:r w:rsidRPr="00795055">
        <w:rPr>
          <w:rFonts w:asciiTheme="minorHAnsi" w:hAnsiTheme="minorHAnsi"/>
          <w:color w:val="000000"/>
          <w:sz w:val="22"/>
          <w:szCs w:val="22"/>
          <w:lang w:val="en-US"/>
        </w:rPr>
        <w:t>irector from being counted as participating in the decision-making process;</w:t>
      </w:r>
    </w:p>
    <w:p w14:paraId="78B1E524" w14:textId="77777777" w:rsidR="00BD1332" w:rsidRPr="00795055" w:rsidRDefault="00BD1332" w:rsidP="00B3368C">
      <w:pPr>
        <w:autoSpaceDE w:val="0"/>
        <w:autoSpaceDN w:val="0"/>
        <w:adjustRightInd w:val="0"/>
        <w:ind w:left="1440"/>
        <w:rPr>
          <w:rFonts w:asciiTheme="minorHAnsi" w:hAnsiTheme="minorHAnsi"/>
          <w:color w:val="000000"/>
          <w:sz w:val="22"/>
          <w:szCs w:val="22"/>
          <w:lang w:val="en-US"/>
        </w:rPr>
      </w:pPr>
    </w:p>
    <w:p w14:paraId="5BB090BC" w14:textId="77777777" w:rsidR="00001F2F" w:rsidRPr="00795055" w:rsidRDefault="0096111E" w:rsidP="00B3368C">
      <w:pPr>
        <w:autoSpaceDE w:val="0"/>
        <w:autoSpaceDN w:val="0"/>
        <w:adjustRightInd w:val="0"/>
        <w:ind w:left="1440"/>
        <w:rPr>
          <w:rFonts w:asciiTheme="minorHAnsi" w:hAnsiTheme="minorHAnsi"/>
          <w:color w:val="000000"/>
          <w:sz w:val="22"/>
          <w:szCs w:val="22"/>
          <w:lang w:val="en-US"/>
        </w:rPr>
      </w:pPr>
      <w:r w:rsidRPr="00795055">
        <w:rPr>
          <w:rFonts w:asciiTheme="minorHAnsi" w:hAnsiTheme="minorHAnsi"/>
          <w:color w:val="000000"/>
          <w:sz w:val="22"/>
          <w:szCs w:val="22"/>
          <w:lang w:val="en-US"/>
        </w:rPr>
        <w:t>(b) the D</w:t>
      </w:r>
      <w:r w:rsidR="00001F2F" w:rsidRPr="00795055">
        <w:rPr>
          <w:rFonts w:asciiTheme="minorHAnsi" w:hAnsiTheme="minorHAnsi"/>
          <w:color w:val="000000"/>
          <w:sz w:val="22"/>
          <w:szCs w:val="22"/>
          <w:lang w:val="en-US"/>
        </w:rPr>
        <w:t>irector’s interest cannot reasonably be regarded as likely to give rise to a conflict of interest; or</w:t>
      </w:r>
    </w:p>
    <w:p w14:paraId="1FAD637A" w14:textId="77777777" w:rsidR="00D358AE" w:rsidRPr="00795055" w:rsidRDefault="00D358AE" w:rsidP="00B3368C">
      <w:pPr>
        <w:autoSpaceDE w:val="0"/>
        <w:autoSpaceDN w:val="0"/>
        <w:adjustRightInd w:val="0"/>
        <w:ind w:left="720" w:firstLine="720"/>
        <w:rPr>
          <w:rFonts w:asciiTheme="minorHAnsi" w:hAnsiTheme="minorHAnsi"/>
          <w:color w:val="000000"/>
          <w:sz w:val="22"/>
          <w:szCs w:val="22"/>
          <w:lang w:val="en-US"/>
        </w:rPr>
      </w:pPr>
    </w:p>
    <w:p w14:paraId="59CDF75E" w14:textId="77777777" w:rsidR="00001F2F" w:rsidRPr="00795055" w:rsidRDefault="0096111E" w:rsidP="00B3368C">
      <w:pPr>
        <w:autoSpaceDE w:val="0"/>
        <w:autoSpaceDN w:val="0"/>
        <w:adjustRightInd w:val="0"/>
        <w:ind w:left="720" w:firstLine="720"/>
        <w:rPr>
          <w:rFonts w:asciiTheme="minorHAnsi" w:hAnsiTheme="minorHAnsi"/>
          <w:color w:val="000000"/>
          <w:sz w:val="22"/>
          <w:szCs w:val="22"/>
          <w:lang w:val="en-US"/>
        </w:rPr>
      </w:pPr>
      <w:r w:rsidRPr="00795055">
        <w:rPr>
          <w:rFonts w:asciiTheme="minorHAnsi" w:hAnsiTheme="minorHAnsi"/>
          <w:color w:val="000000"/>
          <w:sz w:val="22"/>
          <w:szCs w:val="22"/>
          <w:lang w:val="en-US"/>
        </w:rPr>
        <w:t>(c) the D</w:t>
      </w:r>
      <w:r w:rsidR="00001F2F" w:rsidRPr="00795055">
        <w:rPr>
          <w:rFonts w:asciiTheme="minorHAnsi" w:hAnsiTheme="minorHAnsi"/>
          <w:color w:val="000000"/>
          <w:sz w:val="22"/>
          <w:szCs w:val="22"/>
          <w:lang w:val="en-US"/>
        </w:rPr>
        <w:t>irector’s conflict of interest arises from a permitted cause.</w:t>
      </w:r>
    </w:p>
    <w:p w14:paraId="4D97A5E4" w14:textId="77777777" w:rsidR="00F973A5" w:rsidRPr="00795055" w:rsidRDefault="00F973A5" w:rsidP="00F973A5">
      <w:pPr>
        <w:autoSpaceDE w:val="0"/>
        <w:autoSpaceDN w:val="0"/>
        <w:adjustRightInd w:val="0"/>
        <w:rPr>
          <w:rFonts w:asciiTheme="minorHAnsi" w:hAnsiTheme="minorHAnsi"/>
          <w:color w:val="000000"/>
          <w:sz w:val="22"/>
          <w:szCs w:val="22"/>
          <w:lang w:val="en-US"/>
        </w:rPr>
      </w:pPr>
    </w:p>
    <w:p w14:paraId="4DC40660" w14:textId="77777777" w:rsidR="00001F2F" w:rsidRPr="00795055" w:rsidRDefault="00001F2F" w:rsidP="00F973A5">
      <w:pPr>
        <w:autoSpaceDE w:val="0"/>
        <w:autoSpaceDN w:val="0"/>
        <w:adjustRightInd w:val="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(4) </w:t>
      </w:r>
      <w:r w:rsidR="00A4520B" w:rsidRPr="00795055">
        <w:rPr>
          <w:rFonts w:asciiTheme="minorHAnsi" w:hAnsiTheme="minorHAnsi"/>
          <w:color w:val="000000"/>
          <w:sz w:val="22"/>
          <w:szCs w:val="22"/>
          <w:lang w:val="en-US"/>
        </w:rPr>
        <w:tab/>
      </w:r>
      <w:r w:rsidRPr="00795055">
        <w:rPr>
          <w:rFonts w:asciiTheme="minorHAnsi" w:hAnsiTheme="minorHAnsi"/>
          <w:color w:val="000000"/>
          <w:sz w:val="22"/>
          <w:szCs w:val="22"/>
          <w:lang w:val="en-US"/>
        </w:rPr>
        <w:t xml:space="preserve">For the purposes of this article, the following are </w:t>
      </w:r>
      <w:r w:rsidR="00B3368C" w:rsidRPr="00795055">
        <w:rPr>
          <w:rFonts w:asciiTheme="minorHAnsi" w:hAnsiTheme="minorHAnsi"/>
          <w:color w:val="000000"/>
          <w:sz w:val="22"/>
          <w:szCs w:val="22"/>
          <w:lang w:val="en-US"/>
        </w:rPr>
        <w:t>permitted causes:</w:t>
      </w:r>
    </w:p>
    <w:p w14:paraId="743575F3" w14:textId="77777777" w:rsidR="00B3368C" w:rsidRPr="00795055" w:rsidRDefault="00B3368C" w:rsidP="00B3368C">
      <w:pPr>
        <w:autoSpaceDE w:val="0"/>
        <w:autoSpaceDN w:val="0"/>
        <w:adjustRightInd w:val="0"/>
        <w:ind w:firstLine="720"/>
        <w:rPr>
          <w:rFonts w:asciiTheme="minorHAnsi" w:hAnsiTheme="minorHAnsi"/>
          <w:color w:val="000000"/>
          <w:sz w:val="22"/>
          <w:szCs w:val="22"/>
          <w:lang w:val="en-US"/>
        </w:rPr>
      </w:pPr>
    </w:p>
    <w:p w14:paraId="41FAECC1" w14:textId="4E3146AF" w:rsidR="00001F2F" w:rsidRPr="00795055" w:rsidRDefault="00001F2F" w:rsidP="00B3368C">
      <w:pPr>
        <w:autoSpaceDE w:val="0"/>
        <w:autoSpaceDN w:val="0"/>
        <w:adjustRightInd w:val="0"/>
        <w:ind w:left="1440"/>
        <w:rPr>
          <w:rFonts w:asciiTheme="minorHAnsi" w:hAnsiTheme="minorHAnsi"/>
          <w:color w:val="000000"/>
          <w:sz w:val="22"/>
          <w:szCs w:val="22"/>
          <w:lang w:val="en-US"/>
        </w:rPr>
      </w:pPr>
      <w:r w:rsidRPr="00795055">
        <w:rPr>
          <w:rFonts w:asciiTheme="minorHAnsi" w:hAnsiTheme="minorHAnsi"/>
          <w:color w:val="000000"/>
          <w:sz w:val="22"/>
          <w:szCs w:val="22"/>
          <w:lang w:val="en-US"/>
        </w:rPr>
        <w:t>(a) a guarantee giv</w:t>
      </w:r>
      <w:r w:rsidR="0096111E" w:rsidRPr="00795055">
        <w:rPr>
          <w:rFonts w:asciiTheme="minorHAnsi" w:hAnsiTheme="minorHAnsi"/>
          <w:color w:val="000000"/>
          <w:sz w:val="22"/>
          <w:szCs w:val="22"/>
          <w:lang w:val="en-US"/>
        </w:rPr>
        <w:t>en, or to be given, by or to a D</w:t>
      </w:r>
      <w:r w:rsidRPr="00795055">
        <w:rPr>
          <w:rFonts w:asciiTheme="minorHAnsi" w:hAnsiTheme="minorHAnsi"/>
          <w:color w:val="000000"/>
          <w:sz w:val="22"/>
          <w:szCs w:val="22"/>
          <w:lang w:val="en-US"/>
        </w:rPr>
        <w:t xml:space="preserve">irector in respect of an obligation incurred by or on behalf of the </w:t>
      </w:r>
      <w:r w:rsidR="0025775B">
        <w:rPr>
          <w:rFonts w:asciiTheme="minorHAnsi" w:hAnsiTheme="minorHAnsi"/>
          <w:color w:val="000000"/>
          <w:sz w:val="22"/>
          <w:szCs w:val="22"/>
          <w:lang w:val="en-US"/>
        </w:rPr>
        <w:t>company</w:t>
      </w:r>
      <w:r w:rsidRPr="00795055">
        <w:rPr>
          <w:rFonts w:asciiTheme="minorHAnsi" w:hAnsiTheme="minorHAnsi"/>
          <w:color w:val="000000"/>
          <w:sz w:val="22"/>
          <w:szCs w:val="22"/>
          <w:lang w:val="en-US"/>
        </w:rPr>
        <w:t xml:space="preserve"> or any of its subsidiaries;</w:t>
      </w:r>
    </w:p>
    <w:p w14:paraId="52597D28" w14:textId="77777777" w:rsidR="00D358AE" w:rsidRPr="00795055" w:rsidRDefault="00D358AE" w:rsidP="00B3368C">
      <w:pPr>
        <w:autoSpaceDE w:val="0"/>
        <w:autoSpaceDN w:val="0"/>
        <w:adjustRightInd w:val="0"/>
        <w:ind w:left="1440"/>
        <w:rPr>
          <w:rFonts w:asciiTheme="minorHAnsi" w:hAnsiTheme="minorHAnsi"/>
          <w:color w:val="000000"/>
          <w:sz w:val="22"/>
          <w:szCs w:val="22"/>
          <w:lang w:val="en-US"/>
        </w:rPr>
      </w:pPr>
    </w:p>
    <w:p w14:paraId="4E234797" w14:textId="53718083" w:rsidR="00001F2F" w:rsidRPr="00795055" w:rsidRDefault="00001F2F" w:rsidP="00B3368C">
      <w:pPr>
        <w:autoSpaceDE w:val="0"/>
        <w:autoSpaceDN w:val="0"/>
        <w:adjustRightInd w:val="0"/>
        <w:ind w:left="144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(b) subscription, or an agreement to subscribe, for securities of the </w:t>
      </w:r>
      <w:r w:rsidR="0025775B">
        <w:rPr>
          <w:rFonts w:asciiTheme="minorHAnsi" w:hAnsiTheme="minorHAnsi"/>
          <w:color w:val="000000"/>
          <w:sz w:val="22"/>
          <w:szCs w:val="22"/>
          <w:lang w:val="en-US"/>
        </w:rPr>
        <w:t>company</w:t>
      </w:r>
      <w:r w:rsidRPr="00795055">
        <w:rPr>
          <w:rFonts w:asciiTheme="minorHAnsi" w:hAnsiTheme="minorHAnsi"/>
          <w:color w:val="000000"/>
          <w:sz w:val="22"/>
          <w:szCs w:val="22"/>
          <w:lang w:val="en-US"/>
        </w:rPr>
        <w:t xml:space="preserve"> or any of its subsidiaries, or to underwrite, sub-underwrite, or guarantee subscription for any such securities; and </w:t>
      </w:r>
    </w:p>
    <w:p w14:paraId="3A7E4073" w14:textId="77777777" w:rsidR="00D358AE" w:rsidRPr="00795055" w:rsidRDefault="00D358AE" w:rsidP="00B3368C">
      <w:pPr>
        <w:autoSpaceDE w:val="0"/>
        <w:autoSpaceDN w:val="0"/>
        <w:adjustRightInd w:val="0"/>
        <w:ind w:left="1440"/>
        <w:rPr>
          <w:rFonts w:asciiTheme="minorHAnsi" w:hAnsiTheme="minorHAnsi"/>
          <w:color w:val="000000"/>
          <w:sz w:val="22"/>
          <w:szCs w:val="22"/>
          <w:lang w:val="en-US"/>
        </w:rPr>
      </w:pPr>
    </w:p>
    <w:p w14:paraId="187B5864" w14:textId="445C12BB" w:rsidR="00001F2F" w:rsidRPr="00795055" w:rsidRDefault="00001F2F" w:rsidP="00B3368C">
      <w:pPr>
        <w:autoSpaceDE w:val="0"/>
        <w:autoSpaceDN w:val="0"/>
        <w:adjustRightInd w:val="0"/>
        <w:ind w:left="1440"/>
        <w:rPr>
          <w:rFonts w:asciiTheme="minorHAnsi" w:hAnsiTheme="minorHAnsi"/>
          <w:color w:val="000000"/>
          <w:sz w:val="22"/>
          <w:szCs w:val="22"/>
          <w:lang w:val="en-US"/>
        </w:rPr>
      </w:pPr>
      <w:r w:rsidRPr="00795055">
        <w:rPr>
          <w:rFonts w:asciiTheme="minorHAnsi" w:hAnsiTheme="minorHAnsi"/>
          <w:color w:val="000000"/>
          <w:sz w:val="22"/>
          <w:szCs w:val="22"/>
          <w:lang w:val="en-US"/>
        </w:rPr>
        <w:t>(c) arrangements pursuant to which benefits are m</w:t>
      </w:r>
      <w:r w:rsidR="0096111E" w:rsidRPr="00795055">
        <w:rPr>
          <w:rFonts w:asciiTheme="minorHAnsi" w:hAnsiTheme="minorHAnsi"/>
          <w:color w:val="000000"/>
          <w:sz w:val="22"/>
          <w:szCs w:val="22"/>
          <w:lang w:val="en-US"/>
        </w:rPr>
        <w:t>ade available to employees and D</w:t>
      </w:r>
      <w:r w:rsidRPr="00795055">
        <w:rPr>
          <w:rFonts w:asciiTheme="minorHAnsi" w:hAnsiTheme="minorHAnsi"/>
          <w:color w:val="000000"/>
          <w:sz w:val="22"/>
          <w:szCs w:val="22"/>
          <w:lang w:val="en-US"/>
        </w:rPr>
        <w:t>ir</w:t>
      </w:r>
      <w:r w:rsidR="0096111E" w:rsidRPr="00795055">
        <w:rPr>
          <w:rFonts w:asciiTheme="minorHAnsi" w:hAnsiTheme="minorHAnsi"/>
          <w:color w:val="000000"/>
          <w:sz w:val="22"/>
          <w:szCs w:val="22"/>
          <w:lang w:val="en-US"/>
        </w:rPr>
        <w:t>ectors or former employees and D</w:t>
      </w:r>
      <w:r w:rsidRPr="00795055">
        <w:rPr>
          <w:rFonts w:asciiTheme="minorHAnsi" w:hAnsiTheme="minorHAnsi"/>
          <w:color w:val="000000"/>
          <w:sz w:val="22"/>
          <w:szCs w:val="22"/>
          <w:lang w:val="en-US"/>
        </w:rPr>
        <w:t xml:space="preserve">irectors of the </w:t>
      </w:r>
      <w:r w:rsidR="0025775B">
        <w:rPr>
          <w:rFonts w:asciiTheme="minorHAnsi" w:hAnsiTheme="minorHAnsi"/>
          <w:color w:val="000000"/>
          <w:sz w:val="22"/>
          <w:szCs w:val="22"/>
          <w:lang w:val="en-US"/>
        </w:rPr>
        <w:t>company</w:t>
      </w:r>
      <w:r w:rsidRPr="00795055">
        <w:rPr>
          <w:rFonts w:asciiTheme="minorHAnsi" w:hAnsiTheme="minorHAnsi"/>
          <w:color w:val="000000"/>
          <w:sz w:val="22"/>
          <w:szCs w:val="22"/>
          <w:lang w:val="en-US"/>
        </w:rPr>
        <w:t xml:space="preserve"> or any of its subsidiaries which do no</w:t>
      </w:r>
      <w:r w:rsidR="0096111E" w:rsidRPr="00795055">
        <w:rPr>
          <w:rFonts w:asciiTheme="minorHAnsi" w:hAnsiTheme="minorHAnsi"/>
          <w:color w:val="000000"/>
          <w:sz w:val="22"/>
          <w:szCs w:val="22"/>
          <w:lang w:val="en-US"/>
        </w:rPr>
        <w:t>t provide special benefits for Directors or former D</w:t>
      </w:r>
      <w:r w:rsidRPr="00795055">
        <w:rPr>
          <w:rFonts w:asciiTheme="minorHAnsi" w:hAnsiTheme="minorHAnsi"/>
          <w:color w:val="000000"/>
          <w:sz w:val="22"/>
          <w:szCs w:val="22"/>
          <w:lang w:val="en-US"/>
        </w:rPr>
        <w:t>irectors.</w:t>
      </w:r>
    </w:p>
    <w:p w14:paraId="4EFABB49" w14:textId="77777777" w:rsidR="00F973A5" w:rsidRPr="00795055" w:rsidRDefault="00F973A5" w:rsidP="00F973A5">
      <w:pPr>
        <w:autoSpaceDE w:val="0"/>
        <w:autoSpaceDN w:val="0"/>
        <w:adjustRightInd w:val="0"/>
        <w:rPr>
          <w:rFonts w:asciiTheme="minorHAnsi" w:hAnsiTheme="minorHAnsi"/>
          <w:color w:val="000000"/>
          <w:sz w:val="22"/>
          <w:szCs w:val="22"/>
          <w:lang w:val="en-US"/>
        </w:rPr>
      </w:pPr>
    </w:p>
    <w:p w14:paraId="4F8BAB0C" w14:textId="6E992397" w:rsidR="005F3EA3" w:rsidRDefault="00001F2F">
      <w:pPr>
        <w:autoSpaceDE w:val="0"/>
        <w:autoSpaceDN w:val="0"/>
        <w:adjustRightInd w:val="0"/>
        <w:ind w:left="720" w:hanging="72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(5) </w:t>
      </w:r>
      <w:r w:rsidR="00A4520B" w:rsidRPr="00795055">
        <w:rPr>
          <w:rFonts w:asciiTheme="minorHAnsi" w:hAnsiTheme="minorHAnsi"/>
          <w:color w:val="000000"/>
          <w:sz w:val="22"/>
          <w:szCs w:val="22"/>
          <w:lang w:val="en-US"/>
        </w:rPr>
        <w:tab/>
      </w:r>
      <w:r w:rsidR="005F3EA3">
        <w:rPr>
          <w:rFonts w:asciiTheme="minorHAnsi" w:hAnsiTheme="minorHAnsi"/>
          <w:color w:val="000000"/>
          <w:sz w:val="22"/>
          <w:szCs w:val="22"/>
          <w:lang w:val="en-US"/>
        </w:rPr>
        <w:t xml:space="preserve">Provided that for the purposes of article 17(4)(c), benefits shall not include remuneration under contracts of employment or for services. </w:t>
      </w:r>
    </w:p>
    <w:p w14:paraId="42C50945" w14:textId="77777777" w:rsidR="005F3EA3" w:rsidRDefault="005F3EA3">
      <w:pPr>
        <w:autoSpaceDE w:val="0"/>
        <w:autoSpaceDN w:val="0"/>
        <w:adjustRightInd w:val="0"/>
        <w:ind w:left="720" w:hanging="720"/>
        <w:rPr>
          <w:rFonts w:asciiTheme="minorHAnsi" w:hAnsiTheme="minorHAnsi"/>
          <w:color w:val="000000"/>
          <w:sz w:val="22"/>
          <w:szCs w:val="22"/>
          <w:lang w:val="en-US"/>
        </w:rPr>
      </w:pPr>
    </w:p>
    <w:p w14:paraId="03EFB9E3" w14:textId="25D2CACB" w:rsidR="00001F2F" w:rsidRPr="00795055" w:rsidRDefault="005F3EA3" w:rsidP="00795055">
      <w:pPr>
        <w:autoSpaceDE w:val="0"/>
        <w:autoSpaceDN w:val="0"/>
        <w:adjustRightInd w:val="0"/>
        <w:ind w:left="720" w:hanging="720"/>
        <w:rPr>
          <w:rFonts w:asciiTheme="minorHAnsi" w:hAnsiTheme="minorHAnsi"/>
          <w:color w:val="000000"/>
          <w:sz w:val="22"/>
          <w:szCs w:val="22"/>
          <w:lang w:val="en-US"/>
        </w:rPr>
      </w:pPr>
      <w:r>
        <w:rPr>
          <w:rFonts w:asciiTheme="minorHAnsi" w:hAnsiTheme="minorHAnsi"/>
          <w:color w:val="000000"/>
          <w:sz w:val="22"/>
          <w:szCs w:val="22"/>
          <w:lang w:val="en-US"/>
        </w:rPr>
        <w:t>(6)</w:t>
      </w:r>
      <w:r>
        <w:rPr>
          <w:rFonts w:asciiTheme="minorHAnsi" w:hAnsiTheme="minorHAnsi"/>
          <w:color w:val="000000"/>
          <w:sz w:val="22"/>
          <w:szCs w:val="22"/>
          <w:lang w:val="en-US"/>
        </w:rPr>
        <w:tab/>
      </w:r>
      <w:r w:rsidR="00001F2F" w:rsidRPr="00795055">
        <w:rPr>
          <w:rFonts w:asciiTheme="minorHAnsi" w:hAnsiTheme="minorHAnsi"/>
          <w:color w:val="000000"/>
          <w:sz w:val="22"/>
          <w:szCs w:val="22"/>
          <w:lang w:val="en-US"/>
        </w:rPr>
        <w:t>For the purposes of this article, references to proposed decisions and decision-making</w:t>
      </w:r>
      <w:r w:rsidR="00B3368C" w:rsidRPr="00795055">
        <w:rPr>
          <w:rFonts w:asciiTheme="minorHAnsi" w:hAnsiTheme="minorHAnsi"/>
          <w:color w:val="000000"/>
          <w:sz w:val="22"/>
          <w:szCs w:val="22"/>
          <w:lang w:val="en-US"/>
        </w:rPr>
        <w:t xml:space="preserve"> </w:t>
      </w:r>
      <w:r w:rsidR="0096111E" w:rsidRPr="00795055">
        <w:rPr>
          <w:rFonts w:asciiTheme="minorHAnsi" w:hAnsiTheme="minorHAnsi"/>
          <w:color w:val="000000"/>
          <w:sz w:val="22"/>
          <w:szCs w:val="22"/>
          <w:lang w:val="en-US"/>
        </w:rPr>
        <w:t>processes include any Directors’ meeting or part of a D</w:t>
      </w:r>
      <w:r w:rsidR="00001F2F" w:rsidRPr="00795055">
        <w:rPr>
          <w:rFonts w:asciiTheme="minorHAnsi" w:hAnsiTheme="minorHAnsi"/>
          <w:color w:val="000000"/>
          <w:sz w:val="22"/>
          <w:szCs w:val="22"/>
          <w:lang w:val="en-US"/>
        </w:rPr>
        <w:t>irectors’ meeting.</w:t>
      </w:r>
    </w:p>
    <w:p w14:paraId="1EBAEF31" w14:textId="77777777" w:rsidR="00413A74" w:rsidRPr="00795055" w:rsidRDefault="00413A74" w:rsidP="00F973A5">
      <w:pPr>
        <w:autoSpaceDE w:val="0"/>
        <w:autoSpaceDN w:val="0"/>
        <w:adjustRightInd w:val="0"/>
        <w:rPr>
          <w:rFonts w:asciiTheme="minorHAnsi" w:hAnsiTheme="minorHAnsi"/>
          <w:color w:val="000000"/>
          <w:sz w:val="22"/>
          <w:szCs w:val="22"/>
          <w:lang w:val="en-US"/>
        </w:rPr>
      </w:pPr>
    </w:p>
    <w:p w14:paraId="0476E759" w14:textId="25025E9F" w:rsidR="00001F2F" w:rsidRPr="00795055" w:rsidRDefault="00001F2F" w:rsidP="00795055">
      <w:pPr>
        <w:autoSpaceDE w:val="0"/>
        <w:autoSpaceDN w:val="0"/>
        <w:adjustRightInd w:val="0"/>
        <w:ind w:left="720" w:hanging="720"/>
        <w:rPr>
          <w:rFonts w:asciiTheme="minorHAnsi" w:hAnsiTheme="minorHAnsi"/>
          <w:color w:val="000000"/>
          <w:sz w:val="22"/>
          <w:szCs w:val="22"/>
          <w:lang w:val="en-US"/>
        </w:rPr>
      </w:pPr>
      <w:r w:rsidRPr="00795055">
        <w:rPr>
          <w:rFonts w:asciiTheme="minorHAnsi" w:hAnsiTheme="minorHAnsi"/>
          <w:color w:val="000000"/>
          <w:sz w:val="22"/>
          <w:szCs w:val="22"/>
          <w:lang w:val="en-US"/>
        </w:rPr>
        <w:t>(</w:t>
      </w:r>
      <w:r w:rsidR="005F3EA3">
        <w:rPr>
          <w:rFonts w:asciiTheme="minorHAnsi" w:hAnsiTheme="minorHAnsi"/>
          <w:color w:val="000000"/>
          <w:sz w:val="22"/>
          <w:szCs w:val="22"/>
          <w:lang w:val="en-US"/>
        </w:rPr>
        <w:t>7</w:t>
      </w:r>
      <w:r w:rsidR="00A4520B" w:rsidRPr="00795055">
        <w:rPr>
          <w:rFonts w:asciiTheme="minorHAnsi" w:hAnsiTheme="minorHAnsi"/>
          <w:color w:val="000000"/>
          <w:sz w:val="22"/>
          <w:szCs w:val="22"/>
          <w:lang w:val="en-US"/>
        </w:rPr>
        <w:t>)</w:t>
      </w:r>
      <w:r w:rsidR="00A4520B" w:rsidRPr="00795055">
        <w:rPr>
          <w:rFonts w:asciiTheme="minorHAnsi" w:hAnsiTheme="minorHAnsi"/>
          <w:color w:val="000000"/>
          <w:sz w:val="22"/>
          <w:szCs w:val="22"/>
          <w:lang w:val="en-US"/>
        </w:rPr>
        <w:tab/>
      </w:r>
      <w:r w:rsidRPr="00795055">
        <w:rPr>
          <w:rFonts w:asciiTheme="minorHAnsi" w:hAnsiTheme="minorHAnsi"/>
          <w:color w:val="000000"/>
          <w:sz w:val="22"/>
          <w:szCs w:val="22"/>
          <w:lang w:val="en-US"/>
        </w:rPr>
        <w:t>Subject to paragraph (7)</w:t>
      </w:r>
      <w:r w:rsidR="0096111E" w:rsidRPr="00795055">
        <w:rPr>
          <w:rFonts w:asciiTheme="minorHAnsi" w:hAnsiTheme="minorHAnsi"/>
          <w:color w:val="000000"/>
          <w:sz w:val="22"/>
          <w:szCs w:val="22"/>
          <w:lang w:val="en-US"/>
        </w:rPr>
        <w:t xml:space="preserve"> below</w:t>
      </w:r>
      <w:r w:rsidRPr="00795055">
        <w:rPr>
          <w:rFonts w:asciiTheme="minorHAnsi" w:hAnsiTheme="minorHAnsi"/>
          <w:color w:val="000000"/>
          <w:sz w:val="22"/>
          <w:szCs w:val="22"/>
          <w:lang w:val="en-US"/>
        </w:rPr>
        <w:t>, if a q</w:t>
      </w:r>
      <w:r w:rsidR="0096111E" w:rsidRPr="00795055">
        <w:rPr>
          <w:rFonts w:asciiTheme="minorHAnsi" w:hAnsiTheme="minorHAnsi"/>
          <w:color w:val="000000"/>
          <w:sz w:val="22"/>
          <w:szCs w:val="22"/>
          <w:lang w:val="en-US"/>
        </w:rPr>
        <w:t>uestion arises at a meeting of D</w:t>
      </w:r>
      <w:r w:rsidRPr="00795055">
        <w:rPr>
          <w:rFonts w:asciiTheme="minorHAnsi" w:hAnsiTheme="minorHAnsi"/>
          <w:color w:val="000000"/>
          <w:sz w:val="22"/>
          <w:szCs w:val="22"/>
          <w:lang w:val="en-US"/>
        </w:rPr>
        <w:t xml:space="preserve">irectors or of a </w:t>
      </w:r>
      <w:r w:rsidR="0096111E" w:rsidRPr="00795055">
        <w:rPr>
          <w:rFonts w:asciiTheme="minorHAnsi" w:hAnsiTheme="minorHAnsi"/>
          <w:color w:val="000000"/>
          <w:sz w:val="22"/>
          <w:szCs w:val="22"/>
          <w:lang w:val="en-US"/>
        </w:rPr>
        <w:t>committee as to the right of a D</w:t>
      </w:r>
      <w:r w:rsidRPr="00795055">
        <w:rPr>
          <w:rFonts w:asciiTheme="minorHAnsi" w:hAnsiTheme="minorHAnsi"/>
          <w:color w:val="000000"/>
          <w:sz w:val="22"/>
          <w:szCs w:val="22"/>
          <w:lang w:val="en-US"/>
        </w:rPr>
        <w:t xml:space="preserve">irector to participate in the meeting (or part of the meeting) for voting or quorum purposes, the question may, before the conclusion of the meeting, be referred to the </w:t>
      </w:r>
      <w:r w:rsidR="0096111E" w:rsidRPr="00795055">
        <w:rPr>
          <w:rFonts w:asciiTheme="minorHAnsi" w:hAnsiTheme="minorHAnsi"/>
          <w:color w:val="000000"/>
          <w:sz w:val="22"/>
          <w:szCs w:val="22"/>
          <w:lang w:val="en-US"/>
        </w:rPr>
        <w:t>C</w:t>
      </w:r>
      <w:r w:rsidRPr="00795055">
        <w:rPr>
          <w:rFonts w:asciiTheme="minorHAnsi" w:hAnsiTheme="minorHAnsi"/>
          <w:color w:val="000000"/>
          <w:sz w:val="22"/>
          <w:szCs w:val="22"/>
          <w:lang w:val="en-US"/>
        </w:rPr>
        <w:t>hair</w:t>
      </w:r>
      <w:r w:rsidR="00BF43A7">
        <w:rPr>
          <w:rFonts w:asciiTheme="minorHAnsi" w:hAnsiTheme="minorHAnsi"/>
          <w:color w:val="000000"/>
          <w:sz w:val="22"/>
          <w:szCs w:val="22"/>
          <w:lang w:val="en-US"/>
        </w:rPr>
        <w:t>person</w:t>
      </w:r>
      <w:r w:rsidRPr="00795055">
        <w:rPr>
          <w:rFonts w:asciiTheme="minorHAnsi" w:hAnsiTheme="minorHAnsi"/>
          <w:color w:val="000000"/>
          <w:sz w:val="22"/>
          <w:szCs w:val="22"/>
          <w:lang w:val="en-US"/>
        </w:rPr>
        <w:t xml:space="preserve"> w</w:t>
      </w:r>
      <w:r w:rsidR="0096111E" w:rsidRPr="00795055">
        <w:rPr>
          <w:rFonts w:asciiTheme="minorHAnsi" w:hAnsiTheme="minorHAnsi"/>
          <w:color w:val="000000"/>
          <w:sz w:val="22"/>
          <w:szCs w:val="22"/>
          <w:lang w:val="en-US"/>
        </w:rPr>
        <w:t>hose ruling in relation to any Director other than the C</w:t>
      </w:r>
      <w:r w:rsidRPr="00795055">
        <w:rPr>
          <w:rFonts w:asciiTheme="minorHAnsi" w:hAnsiTheme="minorHAnsi"/>
          <w:color w:val="000000"/>
          <w:sz w:val="22"/>
          <w:szCs w:val="22"/>
          <w:lang w:val="en-US"/>
        </w:rPr>
        <w:t>hair</w:t>
      </w:r>
      <w:r w:rsidR="008A40FB">
        <w:rPr>
          <w:rFonts w:asciiTheme="minorHAnsi" w:hAnsiTheme="minorHAnsi"/>
          <w:color w:val="000000"/>
          <w:sz w:val="22"/>
          <w:szCs w:val="22"/>
          <w:lang w:val="en-US"/>
        </w:rPr>
        <w:t>person</w:t>
      </w:r>
      <w:r w:rsidRPr="00795055">
        <w:rPr>
          <w:rFonts w:asciiTheme="minorHAnsi" w:hAnsiTheme="minorHAnsi"/>
          <w:color w:val="000000"/>
          <w:sz w:val="22"/>
          <w:szCs w:val="22"/>
          <w:lang w:val="en-US"/>
        </w:rPr>
        <w:t xml:space="preserve"> is to be final and conclusive.</w:t>
      </w:r>
    </w:p>
    <w:p w14:paraId="6095EBD1" w14:textId="77777777" w:rsidR="00F973A5" w:rsidRPr="00795055" w:rsidRDefault="00F973A5" w:rsidP="00F973A5">
      <w:pPr>
        <w:autoSpaceDE w:val="0"/>
        <w:autoSpaceDN w:val="0"/>
        <w:adjustRightInd w:val="0"/>
        <w:rPr>
          <w:rFonts w:asciiTheme="minorHAnsi" w:hAnsiTheme="minorHAnsi"/>
          <w:color w:val="000000"/>
          <w:sz w:val="22"/>
          <w:szCs w:val="22"/>
          <w:lang w:val="en-US"/>
        </w:rPr>
      </w:pPr>
    </w:p>
    <w:p w14:paraId="72848A63" w14:textId="05E1543A" w:rsidR="00001F2F" w:rsidRPr="00795055" w:rsidRDefault="00001F2F" w:rsidP="00795055">
      <w:pPr>
        <w:autoSpaceDE w:val="0"/>
        <w:autoSpaceDN w:val="0"/>
        <w:adjustRightInd w:val="0"/>
        <w:ind w:left="720" w:hanging="720"/>
        <w:rPr>
          <w:rFonts w:asciiTheme="minorHAnsi" w:hAnsiTheme="minorHAnsi"/>
          <w:color w:val="000000"/>
          <w:sz w:val="22"/>
          <w:szCs w:val="22"/>
          <w:lang w:val="en-US"/>
        </w:rPr>
      </w:pPr>
      <w:r w:rsidRPr="00795055">
        <w:rPr>
          <w:rFonts w:asciiTheme="minorHAnsi" w:hAnsiTheme="minorHAnsi"/>
          <w:color w:val="000000"/>
          <w:sz w:val="22"/>
          <w:szCs w:val="22"/>
          <w:lang w:val="en-US"/>
        </w:rPr>
        <w:t>(</w:t>
      </w:r>
      <w:r w:rsidR="005F3EA3">
        <w:rPr>
          <w:rFonts w:asciiTheme="minorHAnsi" w:hAnsiTheme="minorHAnsi"/>
          <w:color w:val="000000"/>
          <w:sz w:val="22"/>
          <w:szCs w:val="22"/>
          <w:lang w:val="en-US"/>
        </w:rPr>
        <w:t>8</w:t>
      </w:r>
      <w:r w:rsidRPr="00795055">
        <w:rPr>
          <w:rFonts w:asciiTheme="minorHAnsi" w:hAnsiTheme="minorHAnsi"/>
          <w:color w:val="000000"/>
          <w:sz w:val="22"/>
          <w:szCs w:val="22"/>
          <w:lang w:val="en-US"/>
        </w:rPr>
        <w:t xml:space="preserve">) </w:t>
      </w:r>
      <w:r w:rsidR="00A4520B" w:rsidRPr="00795055">
        <w:rPr>
          <w:rFonts w:asciiTheme="minorHAnsi" w:hAnsiTheme="minorHAnsi"/>
          <w:color w:val="000000"/>
          <w:sz w:val="22"/>
          <w:szCs w:val="22"/>
          <w:lang w:val="en-US"/>
        </w:rPr>
        <w:tab/>
      </w:r>
      <w:r w:rsidRPr="00795055">
        <w:rPr>
          <w:rFonts w:asciiTheme="minorHAnsi" w:hAnsiTheme="minorHAnsi"/>
          <w:color w:val="000000"/>
          <w:sz w:val="22"/>
          <w:szCs w:val="22"/>
          <w:lang w:val="en-US"/>
        </w:rPr>
        <w:t>If any question as to the right to participate in the meeting (or part of the meeting) should arise in respect of th</w:t>
      </w:r>
      <w:r w:rsidR="0096111E" w:rsidRPr="00795055">
        <w:rPr>
          <w:rFonts w:asciiTheme="minorHAnsi" w:hAnsiTheme="minorHAnsi"/>
          <w:color w:val="000000"/>
          <w:sz w:val="22"/>
          <w:szCs w:val="22"/>
          <w:lang w:val="en-US"/>
        </w:rPr>
        <w:t>e C</w:t>
      </w:r>
      <w:r w:rsidRPr="00795055">
        <w:rPr>
          <w:rFonts w:asciiTheme="minorHAnsi" w:hAnsiTheme="minorHAnsi"/>
          <w:color w:val="000000"/>
          <w:sz w:val="22"/>
          <w:szCs w:val="22"/>
          <w:lang w:val="en-US"/>
        </w:rPr>
        <w:t>hair</w:t>
      </w:r>
      <w:r w:rsidR="008A40FB">
        <w:rPr>
          <w:rFonts w:asciiTheme="minorHAnsi" w:hAnsiTheme="minorHAnsi"/>
          <w:color w:val="000000"/>
          <w:sz w:val="22"/>
          <w:szCs w:val="22"/>
          <w:lang w:val="en-US"/>
        </w:rPr>
        <w:t>person</w:t>
      </w:r>
      <w:r w:rsidRPr="00795055">
        <w:rPr>
          <w:rFonts w:asciiTheme="minorHAnsi" w:hAnsiTheme="minorHAnsi"/>
          <w:color w:val="000000"/>
          <w:sz w:val="22"/>
          <w:szCs w:val="22"/>
          <w:lang w:val="en-US"/>
        </w:rPr>
        <w:t>, the question is to b</w:t>
      </w:r>
      <w:r w:rsidR="0096111E" w:rsidRPr="00795055">
        <w:rPr>
          <w:rFonts w:asciiTheme="minorHAnsi" w:hAnsiTheme="minorHAnsi"/>
          <w:color w:val="000000"/>
          <w:sz w:val="22"/>
          <w:szCs w:val="22"/>
          <w:lang w:val="en-US"/>
        </w:rPr>
        <w:t>e decided by a decision of the D</w:t>
      </w:r>
      <w:r w:rsidRPr="00795055">
        <w:rPr>
          <w:rFonts w:asciiTheme="minorHAnsi" w:hAnsiTheme="minorHAnsi"/>
          <w:color w:val="000000"/>
          <w:sz w:val="22"/>
          <w:szCs w:val="22"/>
          <w:lang w:val="en-US"/>
        </w:rPr>
        <w:t xml:space="preserve">irectors at that </w:t>
      </w:r>
      <w:r w:rsidR="0096111E" w:rsidRPr="00795055">
        <w:rPr>
          <w:rFonts w:asciiTheme="minorHAnsi" w:hAnsiTheme="minorHAnsi"/>
          <w:color w:val="000000"/>
          <w:sz w:val="22"/>
          <w:szCs w:val="22"/>
          <w:lang w:val="en-US"/>
        </w:rPr>
        <w:t>meeting, for which purpose the C</w:t>
      </w:r>
      <w:r w:rsidRPr="00795055">
        <w:rPr>
          <w:rFonts w:asciiTheme="minorHAnsi" w:hAnsiTheme="minorHAnsi"/>
          <w:color w:val="000000"/>
          <w:sz w:val="22"/>
          <w:szCs w:val="22"/>
          <w:lang w:val="en-US"/>
        </w:rPr>
        <w:t>hair</w:t>
      </w:r>
      <w:r w:rsidR="008A40FB">
        <w:rPr>
          <w:rFonts w:asciiTheme="minorHAnsi" w:hAnsiTheme="minorHAnsi"/>
          <w:color w:val="000000"/>
          <w:sz w:val="22"/>
          <w:szCs w:val="22"/>
          <w:lang w:val="en-US"/>
        </w:rPr>
        <w:t>p</w:t>
      </w:r>
      <w:r w:rsidR="00AD58E0">
        <w:rPr>
          <w:rFonts w:asciiTheme="minorHAnsi" w:hAnsiTheme="minorHAnsi"/>
          <w:color w:val="000000"/>
          <w:sz w:val="22"/>
          <w:szCs w:val="22"/>
          <w:lang w:val="en-US"/>
        </w:rPr>
        <w:t>e</w:t>
      </w:r>
      <w:r w:rsidR="008A40FB">
        <w:rPr>
          <w:rFonts w:asciiTheme="minorHAnsi" w:hAnsiTheme="minorHAnsi"/>
          <w:color w:val="000000"/>
          <w:sz w:val="22"/>
          <w:szCs w:val="22"/>
          <w:lang w:val="en-US"/>
        </w:rPr>
        <w:t>rson</w:t>
      </w:r>
      <w:r w:rsidRPr="00795055">
        <w:rPr>
          <w:rFonts w:asciiTheme="minorHAnsi" w:hAnsiTheme="minorHAnsi"/>
          <w:color w:val="000000"/>
          <w:sz w:val="22"/>
          <w:szCs w:val="22"/>
          <w:lang w:val="en-US"/>
        </w:rPr>
        <w:t xml:space="preserve"> is not to be counted as participating in the meeting (or that part of the meeting) for voting or quorum purposes.</w:t>
      </w:r>
    </w:p>
    <w:p w14:paraId="61BDF385" w14:textId="77777777" w:rsidR="00001F2F" w:rsidRPr="00795055" w:rsidRDefault="00001F2F" w:rsidP="00001F2F">
      <w:pPr>
        <w:autoSpaceDE w:val="0"/>
        <w:autoSpaceDN w:val="0"/>
        <w:adjustRightInd w:val="0"/>
        <w:rPr>
          <w:rFonts w:asciiTheme="minorHAnsi" w:hAnsiTheme="minorHAnsi"/>
          <w:color w:val="000000"/>
          <w:sz w:val="22"/>
          <w:szCs w:val="22"/>
          <w:lang w:val="en-US"/>
        </w:rPr>
      </w:pPr>
    </w:p>
    <w:p w14:paraId="1F6DC4C4" w14:textId="77777777" w:rsidR="007D62EF" w:rsidRDefault="007D62EF" w:rsidP="00001F2F">
      <w:pPr>
        <w:autoSpaceDE w:val="0"/>
        <w:autoSpaceDN w:val="0"/>
        <w:adjustRightInd w:val="0"/>
        <w:rPr>
          <w:rFonts w:asciiTheme="minorHAnsi" w:hAnsiTheme="minorHAnsi"/>
          <w:b/>
          <w:bCs/>
          <w:color w:val="000000"/>
          <w:sz w:val="22"/>
          <w:szCs w:val="22"/>
          <w:lang w:val="en-US"/>
        </w:rPr>
      </w:pPr>
    </w:p>
    <w:p w14:paraId="4F342363" w14:textId="0840223A" w:rsidR="00001F2F" w:rsidRPr="00795055" w:rsidRDefault="00001F2F" w:rsidP="00001F2F">
      <w:pPr>
        <w:autoSpaceDE w:val="0"/>
        <w:autoSpaceDN w:val="0"/>
        <w:adjustRightInd w:val="0"/>
        <w:rPr>
          <w:rFonts w:asciiTheme="minorHAnsi" w:hAnsiTheme="minorHAnsi"/>
          <w:b/>
          <w:bCs/>
          <w:color w:val="000000"/>
          <w:sz w:val="22"/>
          <w:szCs w:val="22"/>
          <w:lang w:val="en-US"/>
        </w:rPr>
      </w:pPr>
      <w:r w:rsidRPr="00795055">
        <w:rPr>
          <w:rFonts w:asciiTheme="minorHAnsi" w:hAnsiTheme="minorHAnsi"/>
          <w:b/>
          <w:bCs/>
          <w:color w:val="000000"/>
          <w:sz w:val="22"/>
          <w:szCs w:val="22"/>
          <w:lang w:val="en-US"/>
        </w:rPr>
        <w:t>Records of decisions to be kept</w:t>
      </w:r>
    </w:p>
    <w:p w14:paraId="1E3E604A" w14:textId="77777777" w:rsidR="00001F2F" w:rsidRPr="00795055" w:rsidRDefault="00001F2F" w:rsidP="00001F2F">
      <w:pPr>
        <w:autoSpaceDE w:val="0"/>
        <w:autoSpaceDN w:val="0"/>
        <w:adjustRightInd w:val="0"/>
        <w:rPr>
          <w:rFonts w:asciiTheme="minorHAnsi" w:hAnsiTheme="minorHAnsi"/>
          <w:b/>
          <w:bCs/>
          <w:color w:val="000000"/>
          <w:sz w:val="22"/>
          <w:szCs w:val="22"/>
          <w:lang w:val="en-US"/>
        </w:rPr>
      </w:pPr>
    </w:p>
    <w:p w14:paraId="2AEABC6A" w14:textId="4B092DA1" w:rsidR="007D62EF" w:rsidRDefault="00001F2F" w:rsidP="00001F2F">
      <w:pPr>
        <w:autoSpaceDE w:val="0"/>
        <w:autoSpaceDN w:val="0"/>
        <w:adjustRightInd w:val="0"/>
        <w:rPr>
          <w:rFonts w:asciiTheme="minorHAnsi" w:hAnsiTheme="minorHAnsi"/>
          <w:b/>
          <w:bCs/>
          <w:color w:val="000000"/>
          <w:sz w:val="22"/>
          <w:szCs w:val="22"/>
          <w:lang w:val="en-US"/>
        </w:rPr>
      </w:pPr>
      <w:r w:rsidRPr="00795055">
        <w:rPr>
          <w:rFonts w:asciiTheme="minorHAnsi" w:hAnsiTheme="minorHAnsi"/>
          <w:b/>
          <w:bCs/>
          <w:color w:val="000000"/>
          <w:sz w:val="22"/>
          <w:szCs w:val="22"/>
          <w:lang w:val="en-US"/>
        </w:rPr>
        <w:t>1</w:t>
      </w:r>
      <w:r w:rsidR="00BA67BF">
        <w:rPr>
          <w:rFonts w:asciiTheme="minorHAnsi" w:hAnsiTheme="minorHAnsi"/>
          <w:b/>
          <w:bCs/>
          <w:color w:val="000000"/>
          <w:sz w:val="22"/>
          <w:szCs w:val="22"/>
          <w:lang w:val="en-US"/>
        </w:rPr>
        <w:t>8</w:t>
      </w:r>
      <w:r w:rsidRPr="00795055">
        <w:rPr>
          <w:rFonts w:asciiTheme="minorHAnsi" w:hAnsiTheme="minorHAnsi"/>
          <w:b/>
          <w:bCs/>
          <w:color w:val="000000"/>
          <w:sz w:val="22"/>
          <w:szCs w:val="22"/>
          <w:lang w:val="en-US"/>
        </w:rPr>
        <w:t xml:space="preserve">. </w:t>
      </w:r>
      <w:r w:rsidR="00B3368C" w:rsidRPr="00795055">
        <w:rPr>
          <w:rFonts w:asciiTheme="minorHAnsi" w:hAnsiTheme="minorHAnsi"/>
          <w:b/>
          <w:bCs/>
          <w:color w:val="000000"/>
          <w:sz w:val="22"/>
          <w:szCs w:val="22"/>
          <w:lang w:val="en-US"/>
        </w:rPr>
        <w:tab/>
      </w:r>
    </w:p>
    <w:p w14:paraId="6F8A9EDA" w14:textId="77777777" w:rsidR="007D62EF" w:rsidRDefault="007D62EF" w:rsidP="00001F2F">
      <w:pPr>
        <w:autoSpaceDE w:val="0"/>
        <w:autoSpaceDN w:val="0"/>
        <w:adjustRightInd w:val="0"/>
        <w:rPr>
          <w:rFonts w:asciiTheme="minorHAnsi" w:hAnsiTheme="minorHAnsi"/>
          <w:color w:val="000000"/>
          <w:sz w:val="22"/>
          <w:szCs w:val="22"/>
          <w:lang w:val="en-US"/>
        </w:rPr>
      </w:pPr>
    </w:p>
    <w:p w14:paraId="5A00A9C2" w14:textId="3A285DD1" w:rsidR="00001F2F" w:rsidRPr="00795055" w:rsidRDefault="0096111E" w:rsidP="00001F2F">
      <w:pPr>
        <w:autoSpaceDE w:val="0"/>
        <w:autoSpaceDN w:val="0"/>
        <w:adjustRightInd w:val="0"/>
        <w:rPr>
          <w:rFonts w:asciiTheme="minorHAnsi" w:hAnsiTheme="minorHAnsi"/>
          <w:color w:val="000000"/>
          <w:sz w:val="22"/>
          <w:szCs w:val="22"/>
          <w:lang w:val="en-US"/>
        </w:rPr>
      </w:pPr>
      <w:r w:rsidRPr="00795055">
        <w:rPr>
          <w:rFonts w:asciiTheme="minorHAnsi" w:hAnsiTheme="minorHAnsi"/>
          <w:color w:val="000000"/>
          <w:sz w:val="22"/>
          <w:szCs w:val="22"/>
          <w:lang w:val="en-US"/>
        </w:rPr>
        <w:lastRenderedPageBreak/>
        <w:t>The D</w:t>
      </w:r>
      <w:r w:rsidR="00001F2F" w:rsidRPr="00795055">
        <w:rPr>
          <w:rFonts w:asciiTheme="minorHAnsi" w:hAnsiTheme="minorHAnsi"/>
          <w:color w:val="000000"/>
          <w:sz w:val="22"/>
          <w:szCs w:val="22"/>
          <w:lang w:val="en-US"/>
        </w:rPr>
        <w:t xml:space="preserve">irectors must ensure that the </w:t>
      </w:r>
      <w:r w:rsidR="0025775B">
        <w:rPr>
          <w:rFonts w:asciiTheme="minorHAnsi" w:hAnsiTheme="minorHAnsi"/>
          <w:color w:val="000000"/>
          <w:sz w:val="22"/>
          <w:szCs w:val="22"/>
          <w:lang w:val="en-US"/>
        </w:rPr>
        <w:t>company</w:t>
      </w:r>
      <w:r w:rsidR="00001F2F" w:rsidRPr="00795055">
        <w:rPr>
          <w:rFonts w:asciiTheme="minorHAnsi" w:hAnsiTheme="minorHAnsi"/>
          <w:color w:val="000000"/>
          <w:sz w:val="22"/>
          <w:szCs w:val="22"/>
          <w:lang w:val="en-US"/>
        </w:rPr>
        <w:t xml:space="preserve"> keeps a rec</w:t>
      </w:r>
      <w:r w:rsidR="00B3368C" w:rsidRPr="00795055">
        <w:rPr>
          <w:rFonts w:asciiTheme="minorHAnsi" w:hAnsiTheme="minorHAnsi"/>
          <w:color w:val="000000"/>
          <w:sz w:val="22"/>
          <w:szCs w:val="22"/>
          <w:lang w:val="en-US"/>
        </w:rPr>
        <w:t>ord, in writing, for at least 10</w:t>
      </w:r>
      <w:r w:rsidR="00001F2F" w:rsidRPr="00795055">
        <w:rPr>
          <w:rFonts w:asciiTheme="minorHAnsi" w:hAnsiTheme="minorHAnsi"/>
          <w:color w:val="000000"/>
          <w:sz w:val="22"/>
          <w:szCs w:val="22"/>
          <w:lang w:val="en-US"/>
        </w:rPr>
        <w:t xml:space="preserve"> years from the date of the decision recorded, of every unanimous or </w:t>
      </w:r>
      <w:r w:rsidRPr="00795055">
        <w:rPr>
          <w:rFonts w:asciiTheme="minorHAnsi" w:hAnsiTheme="minorHAnsi"/>
          <w:color w:val="000000"/>
          <w:sz w:val="22"/>
          <w:szCs w:val="22"/>
          <w:lang w:val="en-US"/>
        </w:rPr>
        <w:t>majority decision taken by the D</w:t>
      </w:r>
      <w:r w:rsidR="00001F2F" w:rsidRPr="00795055">
        <w:rPr>
          <w:rFonts w:asciiTheme="minorHAnsi" w:hAnsiTheme="minorHAnsi"/>
          <w:color w:val="000000"/>
          <w:sz w:val="22"/>
          <w:szCs w:val="22"/>
          <w:lang w:val="en-US"/>
        </w:rPr>
        <w:t>irectors.</w:t>
      </w:r>
    </w:p>
    <w:p w14:paraId="667D5E20" w14:textId="38885DF0" w:rsidR="00001F2F" w:rsidRDefault="00001F2F" w:rsidP="00001F2F">
      <w:pPr>
        <w:autoSpaceDE w:val="0"/>
        <w:autoSpaceDN w:val="0"/>
        <w:adjustRightInd w:val="0"/>
        <w:rPr>
          <w:rFonts w:asciiTheme="minorHAnsi" w:hAnsiTheme="minorHAnsi"/>
          <w:color w:val="000000"/>
          <w:sz w:val="22"/>
          <w:szCs w:val="22"/>
          <w:lang w:val="en-US"/>
        </w:rPr>
      </w:pPr>
    </w:p>
    <w:p w14:paraId="6288A27E" w14:textId="77777777" w:rsidR="005F3EA3" w:rsidRPr="00795055" w:rsidRDefault="005F3EA3" w:rsidP="00001F2F">
      <w:pPr>
        <w:autoSpaceDE w:val="0"/>
        <w:autoSpaceDN w:val="0"/>
        <w:adjustRightInd w:val="0"/>
        <w:rPr>
          <w:rFonts w:asciiTheme="minorHAnsi" w:hAnsiTheme="minorHAnsi"/>
          <w:color w:val="000000"/>
          <w:sz w:val="22"/>
          <w:szCs w:val="22"/>
          <w:lang w:val="en-US"/>
        </w:rPr>
      </w:pPr>
    </w:p>
    <w:p w14:paraId="3D55321C" w14:textId="77777777" w:rsidR="007D62EF" w:rsidRDefault="007D62EF" w:rsidP="00001F2F">
      <w:pPr>
        <w:autoSpaceDE w:val="0"/>
        <w:autoSpaceDN w:val="0"/>
        <w:adjustRightInd w:val="0"/>
        <w:rPr>
          <w:rFonts w:asciiTheme="minorHAnsi" w:hAnsiTheme="minorHAnsi"/>
          <w:b/>
          <w:bCs/>
          <w:color w:val="000000"/>
          <w:sz w:val="22"/>
          <w:szCs w:val="22"/>
          <w:lang w:val="en-US"/>
        </w:rPr>
      </w:pPr>
    </w:p>
    <w:p w14:paraId="7290EBFB" w14:textId="12616465" w:rsidR="00001F2F" w:rsidRPr="00795055" w:rsidRDefault="00001F2F" w:rsidP="00001F2F">
      <w:pPr>
        <w:autoSpaceDE w:val="0"/>
        <w:autoSpaceDN w:val="0"/>
        <w:adjustRightInd w:val="0"/>
        <w:rPr>
          <w:rFonts w:asciiTheme="minorHAnsi" w:hAnsiTheme="minorHAnsi"/>
          <w:b/>
          <w:bCs/>
          <w:color w:val="000000"/>
          <w:sz w:val="22"/>
          <w:szCs w:val="22"/>
          <w:lang w:val="en-US"/>
        </w:rPr>
      </w:pPr>
      <w:r w:rsidRPr="00795055">
        <w:rPr>
          <w:rFonts w:asciiTheme="minorHAnsi" w:hAnsiTheme="minorHAnsi"/>
          <w:b/>
          <w:bCs/>
          <w:color w:val="000000"/>
          <w:sz w:val="22"/>
          <w:szCs w:val="22"/>
          <w:lang w:val="en-US"/>
        </w:rPr>
        <w:t>Directors’ discretion to make further rules</w:t>
      </w:r>
    </w:p>
    <w:p w14:paraId="3CB9EDC7" w14:textId="77777777" w:rsidR="00001F2F" w:rsidRPr="00795055" w:rsidRDefault="00001F2F" w:rsidP="00001F2F">
      <w:pPr>
        <w:autoSpaceDE w:val="0"/>
        <w:autoSpaceDN w:val="0"/>
        <w:adjustRightInd w:val="0"/>
        <w:rPr>
          <w:rFonts w:asciiTheme="minorHAnsi" w:hAnsiTheme="minorHAnsi"/>
          <w:b/>
          <w:bCs/>
          <w:color w:val="000000"/>
          <w:sz w:val="22"/>
          <w:szCs w:val="22"/>
          <w:lang w:val="en-US"/>
        </w:rPr>
      </w:pPr>
    </w:p>
    <w:p w14:paraId="4F6CFA86" w14:textId="303D3EEA" w:rsidR="007D62EF" w:rsidRDefault="00001F2F" w:rsidP="00001F2F">
      <w:pPr>
        <w:autoSpaceDE w:val="0"/>
        <w:autoSpaceDN w:val="0"/>
        <w:adjustRightInd w:val="0"/>
        <w:rPr>
          <w:rFonts w:asciiTheme="minorHAnsi" w:hAnsiTheme="minorHAnsi"/>
          <w:b/>
          <w:bCs/>
          <w:color w:val="000000"/>
          <w:sz w:val="22"/>
          <w:szCs w:val="22"/>
          <w:lang w:val="en-US"/>
        </w:rPr>
      </w:pPr>
      <w:r w:rsidRPr="00795055">
        <w:rPr>
          <w:rFonts w:asciiTheme="minorHAnsi" w:hAnsiTheme="minorHAnsi"/>
          <w:b/>
          <w:bCs/>
          <w:color w:val="000000"/>
          <w:sz w:val="22"/>
          <w:szCs w:val="22"/>
          <w:lang w:val="en-US"/>
        </w:rPr>
        <w:t>1</w:t>
      </w:r>
      <w:r w:rsidR="00BA67BF">
        <w:rPr>
          <w:rFonts w:asciiTheme="minorHAnsi" w:hAnsiTheme="minorHAnsi"/>
          <w:b/>
          <w:bCs/>
          <w:color w:val="000000"/>
          <w:sz w:val="22"/>
          <w:szCs w:val="22"/>
          <w:lang w:val="en-US"/>
        </w:rPr>
        <w:t>9</w:t>
      </w:r>
      <w:r w:rsidRPr="00795055">
        <w:rPr>
          <w:rFonts w:asciiTheme="minorHAnsi" w:hAnsiTheme="minorHAnsi"/>
          <w:b/>
          <w:bCs/>
          <w:color w:val="000000"/>
          <w:sz w:val="22"/>
          <w:szCs w:val="22"/>
          <w:lang w:val="en-US"/>
        </w:rPr>
        <w:t xml:space="preserve">. </w:t>
      </w:r>
      <w:r w:rsidR="00B3368C" w:rsidRPr="00795055">
        <w:rPr>
          <w:rFonts w:asciiTheme="minorHAnsi" w:hAnsiTheme="minorHAnsi"/>
          <w:b/>
          <w:bCs/>
          <w:color w:val="000000"/>
          <w:sz w:val="22"/>
          <w:szCs w:val="22"/>
          <w:lang w:val="en-US"/>
        </w:rPr>
        <w:tab/>
      </w:r>
    </w:p>
    <w:p w14:paraId="019D26AA" w14:textId="77777777" w:rsidR="007D62EF" w:rsidRDefault="007D62EF" w:rsidP="00001F2F">
      <w:pPr>
        <w:autoSpaceDE w:val="0"/>
        <w:autoSpaceDN w:val="0"/>
        <w:adjustRightInd w:val="0"/>
        <w:rPr>
          <w:rFonts w:asciiTheme="minorHAnsi" w:hAnsiTheme="minorHAnsi"/>
          <w:b/>
          <w:bCs/>
          <w:color w:val="000000"/>
          <w:sz w:val="22"/>
          <w:szCs w:val="22"/>
          <w:lang w:val="en-US"/>
        </w:rPr>
      </w:pPr>
    </w:p>
    <w:p w14:paraId="5B184D4A" w14:textId="77777777" w:rsidR="005F3EA3" w:rsidRDefault="005F3EA3" w:rsidP="005F3EA3">
      <w:pPr>
        <w:autoSpaceDE w:val="0"/>
        <w:autoSpaceDN w:val="0"/>
        <w:adjustRightInd w:val="0"/>
        <w:ind w:left="720" w:hanging="720"/>
        <w:rPr>
          <w:rFonts w:asciiTheme="minorHAnsi" w:hAnsiTheme="minorHAnsi"/>
          <w:color w:val="000000"/>
          <w:sz w:val="22"/>
          <w:szCs w:val="22"/>
          <w:lang w:val="en-US"/>
        </w:rPr>
      </w:pPr>
      <w:r>
        <w:rPr>
          <w:rFonts w:asciiTheme="minorHAnsi" w:hAnsiTheme="minorHAnsi"/>
          <w:color w:val="000000"/>
          <w:sz w:val="22"/>
          <w:szCs w:val="22"/>
          <w:lang w:val="en-US"/>
        </w:rPr>
        <w:t xml:space="preserve">(1) </w:t>
      </w:r>
      <w:r>
        <w:rPr>
          <w:rFonts w:asciiTheme="minorHAnsi" w:hAnsiTheme="minorHAnsi"/>
          <w:color w:val="000000"/>
          <w:sz w:val="22"/>
          <w:szCs w:val="22"/>
          <w:lang w:val="en-US"/>
        </w:rPr>
        <w:tab/>
      </w:r>
      <w:r w:rsidR="00001F2F" w:rsidRPr="00795055">
        <w:rPr>
          <w:rFonts w:asciiTheme="minorHAnsi" w:hAnsiTheme="minorHAnsi"/>
          <w:color w:val="000000"/>
          <w:sz w:val="22"/>
          <w:szCs w:val="22"/>
          <w:lang w:val="en-US"/>
        </w:rPr>
        <w:t>Subject to the</w:t>
      </w:r>
      <w:r w:rsidR="0096111E" w:rsidRPr="00795055">
        <w:rPr>
          <w:rFonts w:asciiTheme="minorHAnsi" w:hAnsiTheme="minorHAnsi"/>
          <w:color w:val="000000"/>
          <w:sz w:val="22"/>
          <w:szCs w:val="22"/>
          <w:lang w:val="en-US"/>
        </w:rPr>
        <w:t>se articles, the D</w:t>
      </w:r>
      <w:r w:rsidR="00001F2F" w:rsidRPr="00795055">
        <w:rPr>
          <w:rFonts w:asciiTheme="minorHAnsi" w:hAnsiTheme="minorHAnsi"/>
          <w:color w:val="000000"/>
          <w:sz w:val="22"/>
          <w:szCs w:val="22"/>
          <w:lang w:val="en-US"/>
        </w:rPr>
        <w:t>irectors may make any rule</w:t>
      </w:r>
      <w:r w:rsidR="0046169B" w:rsidRPr="00795055">
        <w:rPr>
          <w:rFonts w:asciiTheme="minorHAnsi" w:hAnsiTheme="minorHAnsi"/>
          <w:color w:val="000000"/>
          <w:sz w:val="22"/>
          <w:szCs w:val="22"/>
          <w:lang w:val="en-US"/>
        </w:rPr>
        <w:t>,</w:t>
      </w:r>
      <w:r w:rsidR="00001F2F" w:rsidRPr="00795055">
        <w:rPr>
          <w:rFonts w:asciiTheme="minorHAnsi" w:hAnsiTheme="minorHAnsi"/>
          <w:color w:val="000000"/>
          <w:sz w:val="22"/>
          <w:szCs w:val="22"/>
          <w:lang w:val="en-US"/>
        </w:rPr>
        <w:t xml:space="preserve"> which they think fit about how they take decisions, and about how such rules are to be recorded or communicated to </w:t>
      </w:r>
      <w:r w:rsidR="0096111E" w:rsidRPr="00795055">
        <w:rPr>
          <w:rFonts w:asciiTheme="minorHAnsi" w:hAnsiTheme="minorHAnsi"/>
          <w:color w:val="000000"/>
          <w:sz w:val="22"/>
          <w:szCs w:val="22"/>
          <w:lang w:val="en-US"/>
        </w:rPr>
        <w:t>other D</w:t>
      </w:r>
      <w:r w:rsidR="00001F2F" w:rsidRPr="00795055">
        <w:rPr>
          <w:rFonts w:asciiTheme="minorHAnsi" w:hAnsiTheme="minorHAnsi"/>
          <w:color w:val="000000"/>
          <w:sz w:val="22"/>
          <w:szCs w:val="22"/>
          <w:lang w:val="en-US"/>
        </w:rPr>
        <w:t>irectors</w:t>
      </w:r>
      <w:r w:rsidR="0096111E" w:rsidRPr="00795055">
        <w:rPr>
          <w:rFonts w:asciiTheme="minorHAnsi" w:hAnsiTheme="minorHAnsi"/>
          <w:color w:val="000000"/>
          <w:sz w:val="22"/>
          <w:szCs w:val="22"/>
          <w:lang w:val="en-US"/>
        </w:rPr>
        <w:t xml:space="preserve"> and the Committees</w:t>
      </w:r>
      <w:r w:rsidR="00001F2F" w:rsidRPr="00795055">
        <w:rPr>
          <w:rFonts w:asciiTheme="minorHAnsi" w:hAnsiTheme="minorHAnsi"/>
          <w:color w:val="000000"/>
          <w:sz w:val="22"/>
          <w:szCs w:val="22"/>
          <w:lang w:val="en-US"/>
        </w:rPr>
        <w:t>.</w:t>
      </w:r>
      <w:r w:rsidR="005C6807" w:rsidRPr="00795055">
        <w:rPr>
          <w:rFonts w:asciiTheme="minorHAnsi" w:hAnsiTheme="minorHAnsi"/>
          <w:color w:val="000000"/>
          <w:sz w:val="22"/>
          <w:szCs w:val="22"/>
          <w:lang w:val="en-US"/>
        </w:rPr>
        <w:t xml:space="preserve">  </w:t>
      </w:r>
    </w:p>
    <w:p w14:paraId="6CD7F3D0" w14:textId="77777777" w:rsidR="005F3EA3" w:rsidRDefault="005F3EA3" w:rsidP="005F3EA3">
      <w:pPr>
        <w:autoSpaceDE w:val="0"/>
        <w:autoSpaceDN w:val="0"/>
        <w:adjustRightInd w:val="0"/>
        <w:ind w:left="720" w:hanging="720"/>
        <w:rPr>
          <w:rFonts w:asciiTheme="minorHAnsi" w:hAnsiTheme="minorHAnsi"/>
          <w:color w:val="000000"/>
          <w:sz w:val="22"/>
          <w:szCs w:val="22"/>
          <w:lang w:val="en-US"/>
        </w:rPr>
      </w:pPr>
    </w:p>
    <w:p w14:paraId="43E3ACDB" w14:textId="38A35367" w:rsidR="00001F2F" w:rsidRPr="00795055" w:rsidRDefault="005F3EA3" w:rsidP="00795055">
      <w:pPr>
        <w:autoSpaceDE w:val="0"/>
        <w:autoSpaceDN w:val="0"/>
        <w:adjustRightInd w:val="0"/>
        <w:ind w:left="720" w:hanging="720"/>
        <w:rPr>
          <w:rFonts w:asciiTheme="minorHAnsi" w:hAnsiTheme="minorHAnsi"/>
          <w:color w:val="000000"/>
          <w:sz w:val="22"/>
          <w:szCs w:val="22"/>
          <w:lang w:val="en-US"/>
        </w:rPr>
      </w:pPr>
      <w:r>
        <w:rPr>
          <w:rFonts w:asciiTheme="minorHAnsi" w:hAnsiTheme="minorHAnsi"/>
          <w:color w:val="000000"/>
          <w:sz w:val="22"/>
          <w:szCs w:val="22"/>
          <w:lang w:val="en-US"/>
        </w:rPr>
        <w:t>(2)</w:t>
      </w:r>
      <w:r>
        <w:rPr>
          <w:rFonts w:asciiTheme="minorHAnsi" w:hAnsiTheme="minorHAnsi"/>
          <w:color w:val="000000"/>
          <w:sz w:val="22"/>
          <w:szCs w:val="22"/>
          <w:lang w:val="en-US"/>
        </w:rPr>
        <w:tab/>
        <w:t>The Directors may make such rules and by-laws as they deem fit, including but not limited to</w:t>
      </w:r>
      <w:r w:rsidR="00795055">
        <w:rPr>
          <w:rFonts w:asciiTheme="minorHAnsi" w:hAnsiTheme="minorHAnsi"/>
          <w:color w:val="000000"/>
          <w:sz w:val="22"/>
          <w:szCs w:val="22"/>
          <w:lang w:val="en-US"/>
        </w:rPr>
        <w:t>,</w:t>
      </w:r>
      <w:r>
        <w:rPr>
          <w:rFonts w:asciiTheme="minorHAnsi" w:hAnsiTheme="minorHAnsi"/>
          <w:color w:val="000000"/>
          <w:sz w:val="22"/>
          <w:szCs w:val="22"/>
          <w:lang w:val="en-US"/>
        </w:rPr>
        <w:t xml:space="preserve"> rules and by-laws for the proper governance and financial management of the company, and the conduct of its members. </w:t>
      </w:r>
    </w:p>
    <w:p w14:paraId="106B24EE" w14:textId="77777777" w:rsidR="00001F2F" w:rsidRPr="00795055" w:rsidRDefault="00001F2F" w:rsidP="00001F2F">
      <w:pPr>
        <w:autoSpaceDE w:val="0"/>
        <w:autoSpaceDN w:val="0"/>
        <w:adjustRightInd w:val="0"/>
        <w:rPr>
          <w:rFonts w:asciiTheme="minorHAnsi" w:hAnsiTheme="minorHAnsi"/>
          <w:color w:val="000000"/>
          <w:sz w:val="22"/>
          <w:szCs w:val="22"/>
          <w:lang w:val="en-US"/>
        </w:rPr>
      </w:pPr>
    </w:p>
    <w:p w14:paraId="19A3CD87" w14:textId="0A8ABC30" w:rsidR="00FA7FDB" w:rsidRDefault="00FA7FDB" w:rsidP="00795055">
      <w:pPr>
        <w:autoSpaceDE w:val="0"/>
        <w:autoSpaceDN w:val="0"/>
        <w:adjustRightInd w:val="0"/>
        <w:rPr>
          <w:rFonts w:asciiTheme="minorHAnsi" w:hAnsiTheme="minorHAnsi"/>
          <w:color w:val="000000"/>
          <w:sz w:val="22"/>
          <w:szCs w:val="22"/>
          <w:lang w:val="en-US"/>
        </w:rPr>
      </w:pPr>
    </w:p>
    <w:p w14:paraId="07622D52" w14:textId="77777777" w:rsidR="00A73D7B" w:rsidRPr="00795055" w:rsidRDefault="00A73D7B" w:rsidP="00001F2F">
      <w:pPr>
        <w:autoSpaceDE w:val="0"/>
        <w:autoSpaceDN w:val="0"/>
        <w:adjustRightInd w:val="0"/>
        <w:jc w:val="center"/>
        <w:rPr>
          <w:rFonts w:asciiTheme="minorHAnsi" w:hAnsiTheme="minorHAnsi"/>
          <w:color w:val="000000"/>
          <w:sz w:val="22"/>
          <w:szCs w:val="22"/>
          <w:lang w:val="en-US"/>
        </w:rPr>
      </w:pPr>
    </w:p>
    <w:p w14:paraId="3C107468" w14:textId="77777777" w:rsidR="00001F2F" w:rsidRPr="00795055" w:rsidRDefault="00001F2F" w:rsidP="00001F2F">
      <w:pPr>
        <w:autoSpaceDE w:val="0"/>
        <w:autoSpaceDN w:val="0"/>
        <w:adjustRightInd w:val="0"/>
        <w:jc w:val="center"/>
        <w:rPr>
          <w:rFonts w:asciiTheme="minorHAnsi" w:hAnsiTheme="minorHAnsi"/>
          <w:color w:val="000000"/>
          <w:sz w:val="22"/>
          <w:szCs w:val="22"/>
          <w:lang w:val="en-US"/>
        </w:rPr>
      </w:pPr>
      <w:r w:rsidRPr="00795055">
        <w:rPr>
          <w:rFonts w:asciiTheme="minorHAnsi" w:hAnsiTheme="minorHAnsi"/>
          <w:color w:val="000000"/>
          <w:sz w:val="22"/>
          <w:szCs w:val="22"/>
          <w:lang w:val="en-US"/>
        </w:rPr>
        <w:t>APPOINTMENT OF DIRECTORS</w:t>
      </w:r>
    </w:p>
    <w:p w14:paraId="5E4E94BE" w14:textId="77777777" w:rsidR="00001F2F" w:rsidRPr="00795055" w:rsidRDefault="00001F2F" w:rsidP="00001F2F">
      <w:pPr>
        <w:autoSpaceDE w:val="0"/>
        <w:autoSpaceDN w:val="0"/>
        <w:adjustRightInd w:val="0"/>
        <w:jc w:val="center"/>
        <w:rPr>
          <w:rFonts w:asciiTheme="minorHAnsi" w:hAnsiTheme="minorHAnsi"/>
          <w:color w:val="000000"/>
          <w:sz w:val="22"/>
          <w:szCs w:val="22"/>
          <w:lang w:val="en-US"/>
        </w:rPr>
      </w:pPr>
    </w:p>
    <w:p w14:paraId="390DA0D4" w14:textId="096A11F4" w:rsidR="00953833" w:rsidRDefault="00953833" w:rsidP="00001F2F">
      <w:pPr>
        <w:autoSpaceDE w:val="0"/>
        <w:autoSpaceDN w:val="0"/>
        <w:adjustRightInd w:val="0"/>
        <w:rPr>
          <w:rFonts w:asciiTheme="minorHAnsi" w:hAnsiTheme="minorHAnsi"/>
          <w:b/>
          <w:bCs/>
          <w:color w:val="000000"/>
          <w:sz w:val="22"/>
          <w:szCs w:val="22"/>
          <w:lang w:val="en-US"/>
        </w:rPr>
      </w:pPr>
      <w:r>
        <w:rPr>
          <w:rFonts w:asciiTheme="minorHAnsi" w:hAnsiTheme="minorHAnsi"/>
          <w:b/>
          <w:bCs/>
          <w:color w:val="000000"/>
          <w:sz w:val="22"/>
          <w:szCs w:val="22"/>
          <w:lang w:val="en-US"/>
        </w:rPr>
        <w:t>Directors</w:t>
      </w:r>
    </w:p>
    <w:p w14:paraId="453F613B" w14:textId="308592BB" w:rsidR="00953833" w:rsidRDefault="00953833" w:rsidP="00001F2F">
      <w:pPr>
        <w:autoSpaceDE w:val="0"/>
        <w:autoSpaceDN w:val="0"/>
        <w:adjustRightInd w:val="0"/>
        <w:rPr>
          <w:rFonts w:asciiTheme="minorHAnsi" w:hAnsiTheme="minorHAnsi"/>
          <w:b/>
          <w:bCs/>
          <w:color w:val="000000"/>
          <w:sz w:val="22"/>
          <w:szCs w:val="22"/>
          <w:lang w:val="en-US"/>
        </w:rPr>
      </w:pPr>
    </w:p>
    <w:p w14:paraId="0F5AEC2C" w14:textId="12D12E29" w:rsidR="00953833" w:rsidRDefault="00953833" w:rsidP="00001F2F">
      <w:pPr>
        <w:autoSpaceDE w:val="0"/>
        <w:autoSpaceDN w:val="0"/>
        <w:adjustRightInd w:val="0"/>
        <w:rPr>
          <w:rFonts w:asciiTheme="minorHAnsi" w:hAnsiTheme="minorHAnsi"/>
          <w:b/>
          <w:bCs/>
          <w:color w:val="000000"/>
          <w:sz w:val="22"/>
          <w:szCs w:val="22"/>
          <w:lang w:val="en-US"/>
        </w:rPr>
      </w:pPr>
      <w:r>
        <w:rPr>
          <w:rFonts w:asciiTheme="minorHAnsi" w:hAnsiTheme="minorHAnsi"/>
          <w:b/>
          <w:bCs/>
          <w:color w:val="000000"/>
          <w:sz w:val="22"/>
          <w:szCs w:val="22"/>
          <w:lang w:val="en-US"/>
        </w:rPr>
        <w:t>20.</w:t>
      </w:r>
    </w:p>
    <w:p w14:paraId="7DE491F7" w14:textId="6CEB19AE" w:rsidR="00953833" w:rsidRDefault="00953833" w:rsidP="00001F2F">
      <w:pPr>
        <w:autoSpaceDE w:val="0"/>
        <w:autoSpaceDN w:val="0"/>
        <w:adjustRightInd w:val="0"/>
        <w:rPr>
          <w:rFonts w:asciiTheme="minorHAnsi" w:hAnsiTheme="minorHAnsi"/>
          <w:b/>
          <w:bCs/>
          <w:color w:val="000000"/>
          <w:sz w:val="22"/>
          <w:szCs w:val="22"/>
          <w:lang w:val="en-US"/>
        </w:rPr>
      </w:pPr>
    </w:p>
    <w:p w14:paraId="124513E3" w14:textId="6CBFA5AA" w:rsidR="00953833" w:rsidRDefault="00953833" w:rsidP="00953833">
      <w:pPr>
        <w:autoSpaceDE w:val="0"/>
        <w:autoSpaceDN w:val="0"/>
        <w:adjustRightInd w:val="0"/>
        <w:ind w:left="720" w:hanging="720"/>
        <w:rPr>
          <w:rFonts w:asciiTheme="minorHAnsi" w:hAnsiTheme="minorHAnsi"/>
          <w:bCs/>
          <w:color w:val="000000"/>
          <w:sz w:val="22"/>
          <w:szCs w:val="22"/>
          <w:lang w:val="en-US"/>
        </w:rPr>
      </w:pPr>
      <w:r>
        <w:rPr>
          <w:rFonts w:asciiTheme="minorHAnsi" w:hAnsiTheme="minorHAnsi"/>
          <w:bCs/>
          <w:color w:val="000000"/>
          <w:sz w:val="22"/>
          <w:szCs w:val="22"/>
          <w:lang w:val="en-US"/>
        </w:rPr>
        <w:t>(1)</w:t>
      </w:r>
      <w:r>
        <w:rPr>
          <w:rFonts w:asciiTheme="minorHAnsi" w:hAnsiTheme="minorHAnsi"/>
          <w:bCs/>
          <w:color w:val="000000"/>
          <w:sz w:val="22"/>
          <w:szCs w:val="22"/>
          <w:lang w:val="en-US"/>
        </w:rPr>
        <w:tab/>
        <w:t>No one may be appointed a Director if he or she would be disqualified from acting under the provisions of article 21</w:t>
      </w:r>
    </w:p>
    <w:p w14:paraId="0F434D97" w14:textId="3FD6F5F4" w:rsidR="00953833" w:rsidRDefault="00953833" w:rsidP="00953833">
      <w:pPr>
        <w:autoSpaceDE w:val="0"/>
        <w:autoSpaceDN w:val="0"/>
        <w:adjustRightInd w:val="0"/>
        <w:ind w:left="720" w:hanging="720"/>
        <w:rPr>
          <w:rFonts w:asciiTheme="minorHAnsi" w:hAnsiTheme="minorHAnsi"/>
          <w:bCs/>
          <w:color w:val="000000"/>
          <w:sz w:val="22"/>
          <w:szCs w:val="22"/>
          <w:lang w:val="en-US"/>
        </w:rPr>
      </w:pPr>
    </w:p>
    <w:p w14:paraId="34A67479" w14:textId="6FF8A878" w:rsidR="00953833" w:rsidRPr="00795055" w:rsidRDefault="00953833" w:rsidP="00795055">
      <w:pPr>
        <w:autoSpaceDE w:val="0"/>
        <w:autoSpaceDN w:val="0"/>
        <w:adjustRightInd w:val="0"/>
        <w:ind w:left="720" w:hanging="720"/>
        <w:rPr>
          <w:rFonts w:asciiTheme="minorHAnsi" w:hAnsiTheme="minorHAnsi"/>
          <w:bCs/>
          <w:color w:val="000000"/>
          <w:sz w:val="22"/>
          <w:szCs w:val="22"/>
          <w:lang w:val="en-US"/>
        </w:rPr>
      </w:pPr>
      <w:r>
        <w:rPr>
          <w:rFonts w:asciiTheme="minorHAnsi" w:hAnsiTheme="minorHAnsi"/>
          <w:bCs/>
          <w:color w:val="000000"/>
          <w:sz w:val="22"/>
          <w:szCs w:val="22"/>
          <w:lang w:val="en-US"/>
        </w:rPr>
        <w:t>(2)</w:t>
      </w:r>
      <w:r>
        <w:rPr>
          <w:rFonts w:asciiTheme="minorHAnsi" w:hAnsiTheme="minorHAnsi"/>
          <w:bCs/>
          <w:color w:val="000000"/>
          <w:sz w:val="22"/>
          <w:szCs w:val="22"/>
          <w:lang w:val="en-US"/>
        </w:rPr>
        <w:tab/>
        <w:t>The number of Directors shall not be less than two and unless otherwise determined by ordinary resolution, the maximum number shall be 7.</w:t>
      </w:r>
    </w:p>
    <w:p w14:paraId="149CFFFC" w14:textId="77777777" w:rsidR="00953833" w:rsidRDefault="00953833" w:rsidP="00001F2F">
      <w:pPr>
        <w:autoSpaceDE w:val="0"/>
        <w:autoSpaceDN w:val="0"/>
        <w:adjustRightInd w:val="0"/>
        <w:rPr>
          <w:rFonts w:asciiTheme="minorHAnsi" w:hAnsiTheme="minorHAnsi"/>
          <w:b/>
          <w:bCs/>
          <w:color w:val="000000"/>
          <w:sz w:val="22"/>
          <w:szCs w:val="22"/>
          <w:lang w:val="en-US"/>
        </w:rPr>
      </w:pPr>
    </w:p>
    <w:p w14:paraId="10C09CD5" w14:textId="77777777" w:rsidR="00953833" w:rsidRDefault="00953833" w:rsidP="00001F2F">
      <w:pPr>
        <w:autoSpaceDE w:val="0"/>
        <w:autoSpaceDN w:val="0"/>
        <w:adjustRightInd w:val="0"/>
        <w:rPr>
          <w:rFonts w:asciiTheme="minorHAnsi" w:hAnsiTheme="minorHAnsi"/>
          <w:b/>
          <w:bCs/>
          <w:color w:val="000000"/>
          <w:sz w:val="22"/>
          <w:szCs w:val="22"/>
          <w:lang w:val="en-US"/>
        </w:rPr>
      </w:pPr>
    </w:p>
    <w:p w14:paraId="07AD2A7F" w14:textId="2B2F6446" w:rsidR="00001F2F" w:rsidRPr="00795055" w:rsidRDefault="00953833" w:rsidP="00001F2F">
      <w:pPr>
        <w:autoSpaceDE w:val="0"/>
        <w:autoSpaceDN w:val="0"/>
        <w:adjustRightInd w:val="0"/>
        <w:rPr>
          <w:rFonts w:asciiTheme="minorHAnsi" w:hAnsiTheme="minorHAnsi"/>
          <w:b/>
          <w:bCs/>
          <w:color w:val="000000"/>
          <w:sz w:val="22"/>
          <w:szCs w:val="22"/>
          <w:lang w:val="en-US"/>
        </w:rPr>
      </w:pPr>
      <w:r>
        <w:rPr>
          <w:rFonts w:asciiTheme="minorHAnsi" w:hAnsiTheme="minorHAnsi"/>
          <w:b/>
          <w:bCs/>
          <w:color w:val="000000"/>
          <w:sz w:val="22"/>
          <w:szCs w:val="22"/>
          <w:lang w:val="en-US"/>
        </w:rPr>
        <w:t>Appointment of</w:t>
      </w:r>
      <w:r w:rsidR="0096111E" w:rsidRPr="00795055">
        <w:rPr>
          <w:rFonts w:asciiTheme="minorHAnsi" w:hAnsiTheme="minorHAnsi"/>
          <w:b/>
          <w:bCs/>
          <w:color w:val="000000"/>
          <w:sz w:val="22"/>
          <w:szCs w:val="22"/>
          <w:lang w:val="en-US"/>
        </w:rPr>
        <w:t xml:space="preserve"> D</w:t>
      </w:r>
      <w:r w:rsidR="00001F2F" w:rsidRPr="00795055">
        <w:rPr>
          <w:rFonts w:asciiTheme="minorHAnsi" w:hAnsiTheme="minorHAnsi"/>
          <w:b/>
          <w:bCs/>
          <w:color w:val="000000"/>
          <w:sz w:val="22"/>
          <w:szCs w:val="22"/>
          <w:lang w:val="en-US"/>
        </w:rPr>
        <w:t>irectors</w:t>
      </w:r>
      <w:r>
        <w:rPr>
          <w:rFonts w:asciiTheme="minorHAnsi" w:hAnsiTheme="minorHAnsi"/>
          <w:b/>
          <w:bCs/>
          <w:color w:val="000000"/>
          <w:sz w:val="22"/>
          <w:szCs w:val="22"/>
          <w:lang w:val="en-US"/>
        </w:rPr>
        <w:t xml:space="preserve"> by the members</w:t>
      </w:r>
    </w:p>
    <w:p w14:paraId="19440C14" w14:textId="77777777" w:rsidR="00001F2F" w:rsidRPr="00795055" w:rsidRDefault="00001F2F" w:rsidP="00001F2F">
      <w:pPr>
        <w:autoSpaceDE w:val="0"/>
        <w:autoSpaceDN w:val="0"/>
        <w:adjustRightInd w:val="0"/>
        <w:rPr>
          <w:rFonts w:asciiTheme="minorHAnsi" w:hAnsiTheme="minorHAnsi"/>
          <w:b/>
          <w:bCs/>
          <w:color w:val="000000"/>
          <w:sz w:val="22"/>
          <w:szCs w:val="22"/>
          <w:lang w:val="en-US"/>
        </w:rPr>
      </w:pPr>
    </w:p>
    <w:p w14:paraId="7B27C63E" w14:textId="6ADB9ADC" w:rsidR="00CD1AB7" w:rsidRDefault="00BA67BF" w:rsidP="00001F2F">
      <w:pPr>
        <w:autoSpaceDE w:val="0"/>
        <w:autoSpaceDN w:val="0"/>
        <w:adjustRightInd w:val="0"/>
        <w:rPr>
          <w:rFonts w:asciiTheme="minorHAnsi" w:hAnsiTheme="minorHAnsi"/>
          <w:color w:val="000000"/>
          <w:sz w:val="22"/>
          <w:szCs w:val="22"/>
          <w:lang w:val="en-US"/>
        </w:rPr>
      </w:pPr>
      <w:r>
        <w:rPr>
          <w:rFonts w:asciiTheme="minorHAnsi" w:hAnsiTheme="minorHAnsi"/>
          <w:b/>
          <w:bCs/>
          <w:color w:val="000000"/>
          <w:sz w:val="22"/>
          <w:szCs w:val="22"/>
          <w:lang w:val="en-US"/>
        </w:rPr>
        <w:t>20</w:t>
      </w:r>
      <w:r w:rsidR="00953833">
        <w:rPr>
          <w:rFonts w:asciiTheme="minorHAnsi" w:hAnsiTheme="minorHAnsi"/>
          <w:b/>
          <w:bCs/>
          <w:color w:val="000000"/>
          <w:sz w:val="22"/>
          <w:szCs w:val="22"/>
          <w:lang w:val="en-US"/>
        </w:rPr>
        <w:t>A</w:t>
      </w:r>
      <w:r w:rsidR="00001F2F" w:rsidRPr="00795055">
        <w:rPr>
          <w:rFonts w:asciiTheme="minorHAnsi" w:hAnsiTheme="minorHAnsi"/>
          <w:b/>
          <w:bCs/>
          <w:color w:val="000000"/>
          <w:sz w:val="22"/>
          <w:szCs w:val="22"/>
          <w:lang w:val="en-US"/>
        </w:rPr>
        <w:t>.</w:t>
      </w:r>
      <w:r w:rsidR="00B3368C" w:rsidRPr="00795055">
        <w:rPr>
          <w:rFonts w:asciiTheme="minorHAnsi" w:hAnsiTheme="minorHAnsi"/>
          <w:color w:val="000000"/>
          <w:sz w:val="22"/>
          <w:szCs w:val="22"/>
          <w:lang w:val="en-US"/>
        </w:rPr>
        <w:tab/>
      </w:r>
    </w:p>
    <w:p w14:paraId="4141450A" w14:textId="77777777" w:rsidR="00CD1AB7" w:rsidRDefault="00CD1AB7" w:rsidP="00001F2F">
      <w:pPr>
        <w:autoSpaceDE w:val="0"/>
        <w:autoSpaceDN w:val="0"/>
        <w:adjustRightInd w:val="0"/>
        <w:rPr>
          <w:rFonts w:asciiTheme="minorHAnsi" w:hAnsiTheme="minorHAnsi"/>
          <w:color w:val="000000"/>
          <w:sz w:val="22"/>
          <w:szCs w:val="22"/>
          <w:lang w:val="en-US"/>
        </w:rPr>
      </w:pPr>
    </w:p>
    <w:p w14:paraId="65755D06" w14:textId="16B5CC40" w:rsidR="00953833" w:rsidRDefault="00001F2F">
      <w:pPr>
        <w:autoSpaceDE w:val="0"/>
        <w:autoSpaceDN w:val="0"/>
        <w:adjustRightInd w:val="0"/>
        <w:ind w:left="720" w:hanging="72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(1) </w:t>
      </w:r>
      <w:r w:rsidR="00CD1AB7">
        <w:rPr>
          <w:rFonts w:asciiTheme="minorHAnsi" w:hAnsiTheme="minorHAnsi"/>
          <w:color w:val="000000"/>
          <w:sz w:val="22"/>
          <w:szCs w:val="22"/>
          <w:lang w:val="en-US"/>
        </w:rPr>
        <w:tab/>
      </w:r>
      <w:r w:rsidR="00953833">
        <w:rPr>
          <w:rFonts w:asciiTheme="minorHAnsi" w:hAnsiTheme="minorHAnsi"/>
          <w:color w:val="000000"/>
          <w:sz w:val="22"/>
          <w:szCs w:val="22"/>
          <w:lang w:val="en-US"/>
        </w:rPr>
        <w:t>No person may be appoint</w:t>
      </w:r>
      <w:r w:rsidR="00304A57">
        <w:rPr>
          <w:rFonts w:asciiTheme="minorHAnsi" w:hAnsiTheme="minorHAnsi"/>
          <w:color w:val="000000"/>
          <w:sz w:val="22"/>
          <w:szCs w:val="22"/>
          <w:lang w:val="en-US"/>
        </w:rPr>
        <w:t>ed as</w:t>
      </w:r>
      <w:r w:rsidR="00953833">
        <w:rPr>
          <w:rFonts w:asciiTheme="minorHAnsi" w:hAnsiTheme="minorHAnsi"/>
          <w:color w:val="000000"/>
          <w:sz w:val="22"/>
          <w:szCs w:val="22"/>
          <w:lang w:val="en-US"/>
        </w:rPr>
        <w:t xml:space="preserve"> a Director at any general meeting unless</w:t>
      </w:r>
      <w:r w:rsidR="00304A57">
        <w:rPr>
          <w:rFonts w:asciiTheme="minorHAnsi" w:hAnsiTheme="minorHAnsi"/>
          <w:color w:val="000000"/>
          <w:sz w:val="22"/>
          <w:szCs w:val="22"/>
          <w:lang w:val="en-US"/>
        </w:rPr>
        <w:t>:</w:t>
      </w:r>
    </w:p>
    <w:p w14:paraId="708E7DE6" w14:textId="77777777" w:rsidR="00953833" w:rsidRDefault="00953833">
      <w:pPr>
        <w:autoSpaceDE w:val="0"/>
        <w:autoSpaceDN w:val="0"/>
        <w:adjustRightInd w:val="0"/>
        <w:ind w:left="720" w:hanging="720"/>
        <w:rPr>
          <w:rFonts w:asciiTheme="minorHAnsi" w:hAnsiTheme="minorHAnsi"/>
          <w:color w:val="000000"/>
          <w:sz w:val="22"/>
          <w:szCs w:val="22"/>
          <w:lang w:val="en-US"/>
        </w:rPr>
      </w:pPr>
    </w:p>
    <w:p w14:paraId="34969608" w14:textId="7368AB1D" w:rsidR="00953833" w:rsidRDefault="00953833" w:rsidP="00953833">
      <w:pPr>
        <w:autoSpaceDE w:val="0"/>
        <w:autoSpaceDN w:val="0"/>
        <w:adjustRightInd w:val="0"/>
        <w:ind w:left="720"/>
        <w:rPr>
          <w:rFonts w:asciiTheme="minorHAnsi" w:hAnsiTheme="minorHAnsi"/>
          <w:color w:val="000000"/>
          <w:sz w:val="22"/>
          <w:szCs w:val="22"/>
          <w:lang w:val="en-US"/>
        </w:rPr>
      </w:pPr>
      <w:r>
        <w:rPr>
          <w:rFonts w:asciiTheme="minorHAnsi" w:hAnsiTheme="minorHAnsi"/>
          <w:color w:val="000000"/>
          <w:sz w:val="22"/>
          <w:szCs w:val="22"/>
          <w:lang w:val="en-US"/>
        </w:rPr>
        <w:t>(a)</w:t>
      </w:r>
      <w:r>
        <w:rPr>
          <w:rFonts w:asciiTheme="minorHAnsi" w:hAnsiTheme="minorHAnsi"/>
          <w:color w:val="000000"/>
          <w:sz w:val="22"/>
          <w:szCs w:val="22"/>
          <w:lang w:val="en-US"/>
        </w:rPr>
        <w:tab/>
        <w:t>they are recommended for re-election by the Directors</w:t>
      </w:r>
      <w:r w:rsidR="00304A57">
        <w:rPr>
          <w:rFonts w:asciiTheme="minorHAnsi" w:hAnsiTheme="minorHAnsi"/>
          <w:color w:val="000000"/>
          <w:sz w:val="22"/>
          <w:szCs w:val="22"/>
          <w:lang w:val="en-US"/>
        </w:rPr>
        <w:t>;</w:t>
      </w:r>
      <w:r w:rsidR="005F3EA3">
        <w:rPr>
          <w:rFonts w:asciiTheme="minorHAnsi" w:hAnsiTheme="minorHAnsi"/>
          <w:color w:val="000000"/>
          <w:sz w:val="22"/>
          <w:szCs w:val="22"/>
          <w:lang w:val="en-US"/>
        </w:rPr>
        <w:t xml:space="preserve"> or</w:t>
      </w:r>
    </w:p>
    <w:p w14:paraId="38C3452F" w14:textId="77777777" w:rsidR="00953833" w:rsidRDefault="00953833" w:rsidP="00953833">
      <w:pPr>
        <w:autoSpaceDE w:val="0"/>
        <w:autoSpaceDN w:val="0"/>
        <w:adjustRightInd w:val="0"/>
        <w:ind w:left="720"/>
        <w:rPr>
          <w:rFonts w:asciiTheme="minorHAnsi" w:hAnsiTheme="minorHAnsi"/>
          <w:color w:val="000000"/>
          <w:sz w:val="22"/>
          <w:szCs w:val="22"/>
          <w:lang w:val="en-US"/>
        </w:rPr>
      </w:pPr>
    </w:p>
    <w:p w14:paraId="519DDFE9" w14:textId="3197D662" w:rsidR="00953833" w:rsidRDefault="00953833" w:rsidP="00795055">
      <w:pPr>
        <w:autoSpaceDE w:val="0"/>
        <w:autoSpaceDN w:val="0"/>
        <w:adjustRightInd w:val="0"/>
        <w:ind w:left="1440" w:hanging="720"/>
        <w:rPr>
          <w:rFonts w:asciiTheme="minorHAnsi" w:hAnsiTheme="minorHAnsi"/>
          <w:color w:val="000000"/>
          <w:sz w:val="22"/>
          <w:szCs w:val="22"/>
          <w:lang w:val="en-US"/>
        </w:rPr>
      </w:pPr>
      <w:r>
        <w:rPr>
          <w:rFonts w:asciiTheme="minorHAnsi" w:hAnsiTheme="minorHAnsi"/>
          <w:color w:val="000000"/>
          <w:sz w:val="22"/>
          <w:szCs w:val="22"/>
          <w:lang w:val="en-US"/>
        </w:rPr>
        <w:t>(b)</w:t>
      </w:r>
      <w:r>
        <w:rPr>
          <w:rFonts w:asciiTheme="minorHAnsi" w:hAnsiTheme="minorHAnsi"/>
          <w:color w:val="000000"/>
          <w:sz w:val="22"/>
          <w:szCs w:val="22"/>
          <w:lang w:val="en-US"/>
        </w:rPr>
        <w:tab/>
      </w:r>
      <w:r w:rsidR="004D6C83">
        <w:rPr>
          <w:rFonts w:asciiTheme="minorHAnsi" w:hAnsiTheme="minorHAnsi"/>
          <w:color w:val="000000"/>
          <w:sz w:val="22"/>
          <w:szCs w:val="22"/>
          <w:lang w:val="en-US"/>
        </w:rPr>
        <w:t>a member of the company has given notice to the company of that:</w:t>
      </w:r>
    </w:p>
    <w:p w14:paraId="18AC0D74" w14:textId="77777777" w:rsidR="00953833" w:rsidRDefault="00953833" w:rsidP="00953833">
      <w:pPr>
        <w:autoSpaceDE w:val="0"/>
        <w:autoSpaceDN w:val="0"/>
        <w:adjustRightInd w:val="0"/>
        <w:ind w:left="720"/>
        <w:rPr>
          <w:rFonts w:asciiTheme="minorHAnsi" w:hAnsiTheme="minorHAnsi"/>
          <w:color w:val="000000"/>
          <w:sz w:val="22"/>
          <w:szCs w:val="22"/>
          <w:lang w:val="en-US"/>
        </w:rPr>
      </w:pPr>
    </w:p>
    <w:p w14:paraId="70BBE009" w14:textId="44BFE66C" w:rsidR="00953833" w:rsidRDefault="00953833" w:rsidP="00953833">
      <w:pPr>
        <w:autoSpaceDE w:val="0"/>
        <w:autoSpaceDN w:val="0"/>
        <w:adjustRightInd w:val="0"/>
        <w:ind w:left="720" w:firstLine="720"/>
        <w:rPr>
          <w:rFonts w:asciiTheme="minorHAnsi" w:hAnsiTheme="minorHAnsi"/>
          <w:color w:val="000000"/>
          <w:sz w:val="22"/>
          <w:szCs w:val="22"/>
          <w:lang w:val="en-US"/>
        </w:rPr>
      </w:pPr>
      <w:r>
        <w:rPr>
          <w:rFonts w:asciiTheme="minorHAnsi" w:hAnsiTheme="minorHAnsi"/>
          <w:color w:val="000000"/>
          <w:sz w:val="22"/>
          <w:szCs w:val="22"/>
          <w:lang w:val="en-US"/>
        </w:rPr>
        <w:t>(</w:t>
      </w:r>
      <w:proofErr w:type="spellStart"/>
      <w:r>
        <w:rPr>
          <w:rFonts w:asciiTheme="minorHAnsi" w:hAnsiTheme="minorHAnsi"/>
          <w:color w:val="000000"/>
          <w:sz w:val="22"/>
          <w:szCs w:val="22"/>
          <w:lang w:val="en-US"/>
        </w:rPr>
        <w:t>i</w:t>
      </w:r>
      <w:proofErr w:type="spellEnd"/>
      <w:r>
        <w:rPr>
          <w:rFonts w:asciiTheme="minorHAnsi" w:hAnsiTheme="minorHAnsi"/>
          <w:color w:val="000000"/>
          <w:sz w:val="22"/>
          <w:szCs w:val="22"/>
          <w:lang w:val="en-US"/>
        </w:rPr>
        <w:t>)</w:t>
      </w:r>
      <w:r>
        <w:rPr>
          <w:rFonts w:asciiTheme="minorHAnsi" w:hAnsiTheme="minorHAnsi"/>
          <w:color w:val="000000"/>
          <w:sz w:val="22"/>
          <w:szCs w:val="22"/>
          <w:lang w:val="en-US"/>
        </w:rPr>
        <w:tab/>
        <w:t xml:space="preserve">is signed by </w:t>
      </w:r>
      <w:r w:rsidR="004D6C83">
        <w:rPr>
          <w:rFonts w:asciiTheme="minorHAnsi" w:hAnsiTheme="minorHAnsi"/>
          <w:color w:val="000000"/>
          <w:sz w:val="22"/>
          <w:szCs w:val="22"/>
          <w:lang w:val="en-US"/>
        </w:rPr>
        <w:t xml:space="preserve">the </w:t>
      </w:r>
      <w:r>
        <w:rPr>
          <w:rFonts w:asciiTheme="minorHAnsi" w:hAnsiTheme="minorHAnsi"/>
          <w:color w:val="000000"/>
          <w:sz w:val="22"/>
          <w:szCs w:val="22"/>
          <w:lang w:val="en-US"/>
        </w:rPr>
        <w:t>member entitled to vote at the meeting;</w:t>
      </w:r>
    </w:p>
    <w:p w14:paraId="12594CE9" w14:textId="09086442" w:rsidR="00953833" w:rsidRDefault="00953833" w:rsidP="00795055">
      <w:pPr>
        <w:autoSpaceDE w:val="0"/>
        <w:autoSpaceDN w:val="0"/>
        <w:adjustRightInd w:val="0"/>
        <w:ind w:left="2160" w:hanging="720"/>
        <w:rPr>
          <w:rFonts w:asciiTheme="minorHAnsi" w:hAnsiTheme="minorHAnsi"/>
          <w:color w:val="000000"/>
          <w:sz w:val="22"/>
          <w:szCs w:val="22"/>
          <w:lang w:val="en-US"/>
        </w:rPr>
      </w:pPr>
      <w:r>
        <w:rPr>
          <w:rFonts w:asciiTheme="minorHAnsi" w:hAnsiTheme="minorHAnsi"/>
          <w:color w:val="000000"/>
          <w:sz w:val="22"/>
          <w:szCs w:val="22"/>
          <w:lang w:val="en-US"/>
        </w:rPr>
        <w:t>(ii)</w:t>
      </w:r>
      <w:r>
        <w:rPr>
          <w:rFonts w:asciiTheme="minorHAnsi" w:hAnsiTheme="minorHAnsi"/>
          <w:color w:val="000000"/>
          <w:sz w:val="22"/>
          <w:szCs w:val="22"/>
          <w:lang w:val="en-US"/>
        </w:rPr>
        <w:tab/>
        <w:t>states the member’s intention to propose the appointment of a person as a Director;</w:t>
      </w:r>
    </w:p>
    <w:p w14:paraId="6AE08CD9" w14:textId="7C80FADB" w:rsidR="00953833" w:rsidRDefault="00953833" w:rsidP="00795055">
      <w:pPr>
        <w:autoSpaceDE w:val="0"/>
        <w:autoSpaceDN w:val="0"/>
        <w:adjustRightInd w:val="0"/>
        <w:ind w:left="2160" w:hanging="720"/>
        <w:rPr>
          <w:rFonts w:asciiTheme="minorHAnsi" w:hAnsiTheme="minorHAnsi"/>
          <w:color w:val="000000"/>
          <w:sz w:val="22"/>
          <w:szCs w:val="22"/>
          <w:lang w:val="en-US"/>
        </w:rPr>
      </w:pPr>
      <w:r>
        <w:rPr>
          <w:rFonts w:asciiTheme="minorHAnsi" w:hAnsiTheme="minorHAnsi"/>
          <w:color w:val="000000"/>
          <w:sz w:val="22"/>
          <w:szCs w:val="22"/>
          <w:lang w:val="en-US"/>
        </w:rPr>
        <w:t xml:space="preserve">(iii) </w:t>
      </w:r>
      <w:r>
        <w:rPr>
          <w:rFonts w:asciiTheme="minorHAnsi" w:hAnsiTheme="minorHAnsi"/>
          <w:color w:val="000000"/>
          <w:sz w:val="22"/>
          <w:szCs w:val="22"/>
          <w:lang w:val="en-US"/>
        </w:rPr>
        <w:tab/>
        <w:t>contains the details that, if the person were to be appointed, the company would have to file at Companies House, and</w:t>
      </w:r>
      <w:r w:rsidR="00795055">
        <w:rPr>
          <w:rFonts w:asciiTheme="minorHAnsi" w:hAnsiTheme="minorHAnsi"/>
          <w:color w:val="000000"/>
          <w:sz w:val="22"/>
          <w:szCs w:val="22"/>
          <w:lang w:val="en-US"/>
        </w:rPr>
        <w:t>;</w:t>
      </w:r>
      <w:r>
        <w:rPr>
          <w:rFonts w:asciiTheme="minorHAnsi" w:hAnsiTheme="minorHAnsi"/>
          <w:color w:val="000000"/>
          <w:sz w:val="22"/>
          <w:szCs w:val="22"/>
          <w:lang w:val="en-US"/>
        </w:rPr>
        <w:t xml:space="preserve"> </w:t>
      </w:r>
    </w:p>
    <w:p w14:paraId="5656DA0E" w14:textId="7267C9B4" w:rsidR="00953833" w:rsidRDefault="00953833" w:rsidP="00795055">
      <w:pPr>
        <w:autoSpaceDE w:val="0"/>
        <w:autoSpaceDN w:val="0"/>
        <w:adjustRightInd w:val="0"/>
        <w:ind w:left="2160" w:hanging="720"/>
        <w:rPr>
          <w:rFonts w:asciiTheme="minorHAnsi" w:hAnsiTheme="minorHAnsi"/>
          <w:color w:val="000000"/>
          <w:sz w:val="22"/>
          <w:szCs w:val="22"/>
          <w:lang w:val="en-US"/>
        </w:rPr>
      </w:pPr>
      <w:r>
        <w:rPr>
          <w:rFonts w:asciiTheme="minorHAnsi" w:hAnsiTheme="minorHAnsi"/>
          <w:color w:val="000000"/>
          <w:sz w:val="22"/>
          <w:szCs w:val="22"/>
          <w:lang w:val="en-US"/>
        </w:rPr>
        <w:t xml:space="preserve">(iv) </w:t>
      </w:r>
      <w:r>
        <w:rPr>
          <w:rFonts w:asciiTheme="minorHAnsi" w:hAnsiTheme="minorHAnsi"/>
          <w:color w:val="000000"/>
          <w:sz w:val="22"/>
          <w:szCs w:val="22"/>
          <w:lang w:val="en-US"/>
        </w:rPr>
        <w:tab/>
        <w:t xml:space="preserve">is signed by the person who is to be proposed to show his or her willingness to be appointed. </w:t>
      </w:r>
    </w:p>
    <w:p w14:paraId="0ABC3A64" w14:textId="77777777" w:rsidR="00F973A5" w:rsidRPr="00795055" w:rsidRDefault="00F973A5" w:rsidP="00F973A5">
      <w:pPr>
        <w:autoSpaceDE w:val="0"/>
        <w:autoSpaceDN w:val="0"/>
        <w:adjustRightInd w:val="0"/>
        <w:rPr>
          <w:rFonts w:asciiTheme="minorHAnsi" w:hAnsiTheme="minorHAnsi"/>
          <w:color w:val="000000"/>
          <w:sz w:val="22"/>
          <w:szCs w:val="22"/>
          <w:lang w:val="en-US"/>
        </w:rPr>
      </w:pPr>
    </w:p>
    <w:p w14:paraId="4181DFFE" w14:textId="201381EB" w:rsidR="00953833" w:rsidRDefault="00001F2F">
      <w:pPr>
        <w:autoSpaceDE w:val="0"/>
        <w:autoSpaceDN w:val="0"/>
        <w:adjustRightInd w:val="0"/>
        <w:ind w:left="720" w:hanging="72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(2) </w:t>
      </w:r>
      <w:r w:rsidR="00953833">
        <w:rPr>
          <w:rFonts w:asciiTheme="minorHAnsi" w:hAnsiTheme="minorHAnsi"/>
          <w:color w:val="000000"/>
          <w:sz w:val="22"/>
          <w:szCs w:val="22"/>
          <w:lang w:val="en-US"/>
        </w:rPr>
        <w:tab/>
        <w:t xml:space="preserve">Any notice given to members of a general meeting in accordance with these articles, must include notice of any resolution to be put to the meeting to appoint a Director other than a Director appointed in accordance with article 20A(1)(a). </w:t>
      </w:r>
    </w:p>
    <w:p w14:paraId="6A4B6DC3" w14:textId="31851EDF" w:rsidR="00953833" w:rsidRDefault="00953833">
      <w:pPr>
        <w:autoSpaceDE w:val="0"/>
        <w:autoSpaceDN w:val="0"/>
        <w:adjustRightInd w:val="0"/>
        <w:ind w:left="720" w:hanging="720"/>
        <w:rPr>
          <w:rFonts w:asciiTheme="minorHAnsi" w:hAnsiTheme="minorHAnsi"/>
          <w:color w:val="000000"/>
          <w:sz w:val="22"/>
          <w:szCs w:val="22"/>
          <w:lang w:val="en-US"/>
        </w:rPr>
      </w:pPr>
    </w:p>
    <w:p w14:paraId="5AFE1E90" w14:textId="2DC32876" w:rsidR="00953833" w:rsidRDefault="00953833">
      <w:pPr>
        <w:autoSpaceDE w:val="0"/>
        <w:autoSpaceDN w:val="0"/>
        <w:adjustRightInd w:val="0"/>
        <w:ind w:left="720" w:hanging="720"/>
        <w:rPr>
          <w:rFonts w:asciiTheme="minorHAnsi" w:hAnsiTheme="minorHAnsi"/>
          <w:color w:val="000000"/>
          <w:sz w:val="22"/>
          <w:szCs w:val="22"/>
          <w:lang w:val="en-US"/>
        </w:rPr>
      </w:pPr>
      <w:r>
        <w:rPr>
          <w:rFonts w:asciiTheme="minorHAnsi" w:hAnsiTheme="minorHAnsi"/>
          <w:color w:val="000000"/>
          <w:sz w:val="22"/>
          <w:szCs w:val="22"/>
          <w:lang w:val="en-US"/>
        </w:rPr>
        <w:lastRenderedPageBreak/>
        <w:t>(3)</w:t>
      </w:r>
      <w:r>
        <w:rPr>
          <w:rFonts w:asciiTheme="minorHAnsi" w:hAnsiTheme="minorHAnsi"/>
          <w:color w:val="000000"/>
          <w:sz w:val="22"/>
          <w:szCs w:val="22"/>
          <w:lang w:val="en-US"/>
        </w:rPr>
        <w:tab/>
        <w:t xml:space="preserve">Every Director appointed at a general meeting must be appointed for a fixed term of three years. </w:t>
      </w:r>
    </w:p>
    <w:p w14:paraId="32F3F895" w14:textId="10F7A218" w:rsidR="005141DF" w:rsidRDefault="005141DF">
      <w:pPr>
        <w:autoSpaceDE w:val="0"/>
        <w:autoSpaceDN w:val="0"/>
        <w:adjustRightInd w:val="0"/>
        <w:ind w:left="720" w:hanging="720"/>
        <w:rPr>
          <w:rFonts w:asciiTheme="minorHAnsi" w:hAnsiTheme="minorHAnsi"/>
          <w:color w:val="000000"/>
          <w:sz w:val="22"/>
          <w:szCs w:val="22"/>
          <w:lang w:val="en-US"/>
        </w:rPr>
      </w:pPr>
    </w:p>
    <w:p w14:paraId="07122992" w14:textId="5ED17804" w:rsidR="004D6C83" w:rsidRDefault="004D6C83">
      <w:pPr>
        <w:autoSpaceDE w:val="0"/>
        <w:autoSpaceDN w:val="0"/>
        <w:adjustRightInd w:val="0"/>
        <w:ind w:left="720" w:hanging="720"/>
        <w:rPr>
          <w:rFonts w:asciiTheme="minorHAnsi" w:hAnsiTheme="minorHAnsi"/>
          <w:color w:val="000000"/>
          <w:sz w:val="22"/>
          <w:szCs w:val="22"/>
          <w:lang w:val="en-US"/>
        </w:rPr>
      </w:pPr>
    </w:p>
    <w:p w14:paraId="24F61137" w14:textId="77777777" w:rsidR="004D6C83" w:rsidRDefault="004D6C83">
      <w:pPr>
        <w:autoSpaceDE w:val="0"/>
        <w:autoSpaceDN w:val="0"/>
        <w:adjustRightInd w:val="0"/>
        <w:ind w:left="720" w:hanging="720"/>
        <w:rPr>
          <w:rFonts w:asciiTheme="minorHAnsi" w:hAnsiTheme="minorHAnsi"/>
          <w:color w:val="000000"/>
          <w:sz w:val="22"/>
          <w:szCs w:val="22"/>
          <w:lang w:val="en-US"/>
        </w:rPr>
      </w:pPr>
    </w:p>
    <w:p w14:paraId="12B2BD3E" w14:textId="2D760EDA" w:rsidR="005141DF" w:rsidRDefault="005141DF">
      <w:pPr>
        <w:autoSpaceDE w:val="0"/>
        <w:autoSpaceDN w:val="0"/>
        <w:adjustRightInd w:val="0"/>
        <w:ind w:left="720" w:hanging="720"/>
        <w:rPr>
          <w:rFonts w:asciiTheme="minorHAnsi" w:hAnsiTheme="minorHAnsi"/>
          <w:b/>
          <w:color w:val="000000"/>
          <w:sz w:val="22"/>
          <w:szCs w:val="22"/>
          <w:lang w:val="en-US"/>
        </w:rPr>
      </w:pPr>
    </w:p>
    <w:p w14:paraId="2524921F" w14:textId="651C1DC4" w:rsidR="005141DF" w:rsidRDefault="005141DF">
      <w:pPr>
        <w:autoSpaceDE w:val="0"/>
        <w:autoSpaceDN w:val="0"/>
        <w:adjustRightInd w:val="0"/>
        <w:ind w:left="720" w:hanging="720"/>
        <w:rPr>
          <w:rFonts w:asciiTheme="minorHAnsi" w:hAnsiTheme="minorHAnsi"/>
          <w:b/>
          <w:color w:val="000000"/>
          <w:sz w:val="22"/>
          <w:szCs w:val="22"/>
          <w:lang w:val="en-US"/>
        </w:rPr>
      </w:pPr>
      <w:r>
        <w:rPr>
          <w:rFonts w:asciiTheme="minorHAnsi" w:hAnsiTheme="minorHAnsi"/>
          <w:b/>
          <w:color w:val="000000"/>
          <w:sz w:val="22"/>
          <w:szCs w:val="22"/>
          <w:lang w:val="en-US"/>
        </w:rPr>
        <w:t>Appointment of Directors by the board</w:t>
      </w:r>
    </w:p>
    <w:p w14:paraId="360BF327" w14:textId="77777777" w:rsidR="005141DF" w:rsidRDefault="005141DF">
      <w:pPr>
        <w:autoSpaceDE w:val="0"/>
        <w:autoSpaceDN w:val="0"/>
        <w:adjustRightInd w:val="0"/>
        <w:ind w:left="720" w:hanging="720"/>
        <w:rPr>
          <w:rFonts w:asciiTheme="minorHAnsi" w:hAnsiTheme="minorHAnsi"/>
          <w:b/>
          <w:color w:val="000000"/>
          <w:sz w:val="22"/>
          <w:szCs w:val="22"/>
          <w:lang w:val="en-US"/>
        </w:rPr>
      </w:pPr>
    </w:p>
    <w:p w14:paraId="6FAFA8C6" w14:textId="64570898" w:rsidR="005141DF" w:rsidRDefault="005141DF">
      <w:pPr>
        <w:autoSpaceDE w:val="0"/>
        <w:autoSpaceDN w:val="0"/>
        <w:adjustRightInd w:val="0"/>
        <w:ind w:left="720" w:hanging="720"/>
        <w:rPr>
          <w:rFonts w:asciiTheme="minorHAnsi" w:hAnsiTheme="minorHAnsi"/>
          <w:b/>
          <w:color w:val="000000"/>
          <w:sz w:val="22"/>
          <w:szCs w:val="22"/>
          <w:lang w:val="en-US"/>
        </w:rPr>
      </w:pPr>
      <w:r>
        <w:rPr>
          <w:rFonts w:asciiTheme="minorHAnsi" w:hAnsiTheme="minorHAnsi"/>
          <w:b/>
          <w:color w:val="000000"/>
          <w:sz w:val="22"/>
          <w:szCs w:val="22"/>
          <w:lang w:val="en-US"/>
        </w:rPr>
        <w:t xml:space="preserve">20B </w:t>
      </w:r>
    </w:p>
    <w:p w14:paraId="79F1A740" w14:textId="393D7D23" w:rsidR="005141DF" w:rsidRDefault="005141DF">
      <w:pPr>
        <w:autoSpaceDE w:val="0"/>
        <w:autoSpaceDN w:val="0"/>
        <w:adjustRightInd w:val="0"/>
        <w:ind w:left="720" w:hanging="720"/>
        <w:rPr>
          <w:rFonts w:asciiTheme="minorHAnsi" w:hAnsiTheme="minorHAnsi"/>
          <w:b/>
          <w:color w:val="000000"/>
          <w:sz w:val="22"/>
          <w:szCs w:val="22"/>
          <w:lang w:val="en-US"/>
        </w:rPr>
      </w:pPr>
    </w:p>
    <w:p w14:paraId="06F66EE7" w14:textId="35F6C576" w:rsidR="005141DF" w:rsidRDefault="005141DF">
      <w:pPr>
        <w:autoSpaceDE w:val="0"/>
        <w:autoSpaceDN w:val="0"/>
        <w:adjustRightInd w:val="0"/>
        <w:ind w:left="720" w:hanging="720"/>
        <w:rPr>
          <w:rFonts w:asciiTheme="minorHAnsi" w:hAnsiTheme="minorHAnsi"/>
          <w:color w:val="000000"/>
          <w:sz w:val="22"/>
          <w:szCs w:val="22"/>
          <w:lang w:val="en-US"/>
        </w:rPr>
      </w:pPr>
      <w:r>
        <w:rPr>
          <w:rFonts w:asciiTheme="minorHAnsi" w:hAnsiTheme="minorHAnsi"/>
          <w:color w:val="000000"/>
          <w:sz w:val="22"/>
          <w:szCs w:val="22"/>
          <w:lang w:val="en-US"/>
        </w:rPr>
        <w:t xml:space="preserve">(1) </w:t>
      </w:r>
      <w:r>
        <w:rPr>
          <w:rFonts w:asciiTheme="minorHAnsi" w:hAnsiTheme="minorHAnsi"/>
          <w:color w:val="000000"/>
          <w:sz w:val="22"/>
          <w:szCs w:val="22"/>
          <w:lang w:val="en-US"/>
        </w:rPr>
        <w:tab/>
        <w:t>The Directors may appointment a person who is willing to be a Director</w:t>
      </w:r>
    </w:p>
    <w:p w14:paraId="57020759" w14:textId="02DBA0C4" w:rsidR="005141DF" w:rsidRDefault="005141DF">
      <w:pPr>
        <w:autoSpaceDE w:val="0"/>
        <w:autoSpaceDN w:val="0"/>
        <w:adjustRightInd w:val="0"/>
        <w:ind w:left="720" w:hanging="720"/>
        <w:rPr>
          <w:rFonts w:asciiTheme="minorHAnsi" w:hAnsiTheme="minorHAnsi"/>
          <w:color w:val="000000"/>
          <w:sz w:val="22"/>
          <w:szCs w:val="22"/>
          <w:lang w:val="en-US"/>
        </w:rPr>
      </w:pPr>
    </w:p>
    <w:p w14:paraId="76775656" w14:textId="6D09771F" w:rsidR="0080561D" w:rsidRDefault="005141DF" w:rsidP="00795055">
      <w:pPr>
        <w:autoSpaceDE w:val="0"/>
        <w:autoSpaceDN w:val="0"/>
        <w:adjustRightInd w:val="0"/>
        <w:ind w:left="720" w:hanging="720"/>
        <w:rPr>
          <w:rFonts w:asciiTheme="minorHAnsi" w:hAnsiTheme="minorHAnsi"/>
          <w:color w:val="000000"/>
          <w:sz w:val="22"/>
          <w:szCs w:val="22"/>
          <w:lang w:val="en-US"/>
        </w:rPr>
      </w:pPr>
      <w:r>
        <w:rPr>
          <w:rFonts w:asciiTheme="minorHAnsi" w:hAnsiTheme="minorHAnsi"/>
          <w:color w:val="000000"/>
          <w:sz w:val="22"/>
          <w:szCs w:val="22"/>
          <w:lang w:val="en-US"/>
        </w:rPr>
        <w:t>(2)</w:t>
      </w:r>
      <w:r>
        <w:rPr>
          <w:rFonts w:asciiTheme="minorHAnsi" w:hAnsiTheme="minorHAnsi"/>
          <w:color w:val="000000"/>
          <w:sz w:val="22"/>
          <w:szCs w:val="22"/>
          <w:lang w:val="en-US"/>
        </w:rPr>
        <w:tab/>
        <w:t>A Director appointed by a resolution of the other Directors must be appointed for a fixed term of three years.</w:t>
      </w:r>
    </w:p>
    <w:p w14:paraId="7C4C097D" w14:textId="77777777" w:rsidR="005141DF" w:rsidRDefault="005141DF" w:rsidP="00795055">
      <w:pPr>
        <w:autoSpaceDE w:val="0"/>
        <w:autoSpaceDN w:val="0"/>
        <w:adjustRightInd w:val="0"/>
        <w:rPr>
          <w:rFonts w:asciiTheme="minorHAnsi" w:hAnsiTheme="minorHAnsi"/>
          <w:b/>
          <w:color w:val="000000"/>
          <w:sz w:val="22"/>
          <w:szCs w:val="22"/>
          <w:lang w:val="en-US"/>
        </w:rPr>
      </w:pPr>
    </w:p>
    <w:p w14:paraId="3973EEE5" w14:textId="77777777" w:rsidR="005141DF" w:rsidRDefault="005141DF">
      <w:pPr>
        <w:autoSpaceDE w:val="0"/>
        <w:autoSpaceDN w:val="0"/>
        <w:adjustRightInd w:val="0"/>
        <w:ind w:left="720" w:hanging="720"/>
        <w:rPr>
          <w:rFonts w:asciiTheme="minorHAnsi" w:hAnsiTheme="minorHAnsi"/>
          <w:b/>
          <w:color w:val="000000"/>
          <w:sz w:val="22"/>
          <w:szCs w:val="22"/>
          <w:lang w:val="en-US"/>
        </w:rPr>
      </w:pPr>
    </w:p>
    <w:p w14:paraId="4F123F97" w14:textId="77777777" w:rsidR="005141DF" w:rsidRDefault="005141DF">
      <w:pPr>
        <w:autoSpaceDE w:val="0"/>
        <w:autoSpaceDN w:val="0"/>
        <w:adjustRightInd w:val="0"/>
        <w:ind w:left="720" w:hanging="720"/>
        <w:rPr>
          <w:rFonts w:asciiTheme="minorHAnsi" w:hAnsiTheme="minorHAnsi"/>
          <w:b/>
          <w:color w:val="000000"/>
          <w:sz w:val="22"/>
          <w:szCs w:val="22"/>
          <w:lang w:val="en-US"/>
        </w:rPr>
      </w:pPr>
      <w:r>
        <w:rPr>
          <w:rFonts w:asciiTheme="minorHAnsi" w:hAnsiTheme="minorHAnsi"/>
          <w:b/>
          <w:color w:val="000000"/>
          <w:sz w:val="22"/>
          <w:szCs w:val="22"/>
          <w:lang w:val="en-US"/>
        </w:rPr>
        <w:t xml:space="preserve">Other methods of appointing Directors </w:t>
      </w:r>
    </w:p>
    <w:p w14:paraId="6EDF2401" w14:textId="77777777" w:rsidR="005141DF" w:rsidRDefault="005141DF">
      <w:pPr>
        <w:autoSpaceDE w:val="0"/>
        <w:autoSpaceDN w:val="0"/>
        <w:adjustRightInd w:val="0"/>
        <w:ind w:left="720" w:hanging="720"/>
        <w:rPr>
          <w:rFonts w:asciiTheme="minorHAnsi" w:hAnsiTheme="minorHAnsi"/>
          <w:b/>
          <w:color w:val="000000"/>
          <w:sz w:val="22"/>
          <w:szCs w:val="22"/>
          <w:lang w:val="en-US"/>
        </w:rPr>
      </w:pPr>
    </w:p>
    <w:p w14:paraId="1D6CADEC" w14:textId="0A547B74" w:rsidR="005141DF" w:rsidRPr="00795055" w:rsidRDefault="005141DF" w:rsidP="005141DF">
      <w:pPr>
        <w:autoSpaceDE w:val="0"/>
        <w:autoSpaceDN w:val="0"/>
        <w:adjustRightInd w:val="0"/>
        <w:ind w:left="720" w:hanging="720"/>
        <w:rPr>
          <w:rFonts w:asciiTheme="minorHAnsi" w:hAnsiTheme="minorHAnsi"/>
          <w:b/>
          <w:color w:val="000000"/>
          <w:sz w:val="22"/>
          <w:szCs w:val="22"/>
          <w:lang w:val="en-US"/>
        </w:rPr>
      </w:pPr>
      <w:r>
        <w:rPr>
          <w:rFonts w:asciiTheme="minorHAnsi" w:hAnsiTheme="minorHAnsi"/>
          <w:b/>
          <w:color w:val="000000"/>
          <w:sz w:val="22"/>
          <w:szCs w:val="22"/>
          <w:lang w:val="en-US"/>
        </w:rPr>
        <w:t xml:space="preserve">20C </w:t>
      </w:r>
    </w:p>
    <w:p w14:paraId="596F3B4B" w14:textId="77777777" w:rsidR="00953833" w:rsidRDefault="00953833">
      <w:pPr>
        <w:autoSpaceDE w:val="0"/>
        <w:autoSpaceDN w:val="0"/>
        <w:adjustRightInd w:val="0"/>
        <w:ind w:left="720" w:hanging="720"/>
        <w:rPr>
          <w:rFonts w:asciiTheme="minorHAnsi" w:hAnsiTheme="minorHAnsi"/>
          <w:color w:val="000000"/>
          <w:sz w:val="22"/>
          <w:szCs w:val="22"/>
          <w:lang w:val="en-US"/>
        </w:rPr>
      </w:pPr>
    </w:p>
    <w:p w14:paraId="7218CC71" w14:textId="0AF67416" w:rsidR="00001F2F" w:rsidRPr="00795055" w:rsidRDefault="005141DF" w:rsidP="00795055">
      <w:pPr>
        <w:autoSpaceDE w:val="0"/>
        <w:autoSpaceDN w:val="0"/>
        <w:adjustRightInd w:val="0"/>
        <w:ind w:left="720" w:hanging="720"/>
        <w:rPr>
          <w:rFonts w:asciiTheme="minorHAnsi" w:hAnsiTheme="minorHAnsi"/>
          <w:sz w:val="22"/>
          <w:szCs w:val="22"/>
          <w:lang w:val="en-US"/>
        </w:rPr>
      </w:pPr>
      <w:r w:rsidRPr="00795055">
        <w:rPr>
          <w:rFonts w:asciiTheme="minorHAnsi" w:hAnsiTheme="minorHAnsi"/>
          <w:sz w:val="22"/>
          <w:szCs w:val="22"/>
          <w:lang w:val="en-US"/>
        </w:rPr>
        <w:t>(1)</w:t>
      </w:r>
      <w:r w:rsidRPr="00795055">
        <w:rPr>
          <w:rFonts w:asciiTheme="minorHAnsi" w:hAnsiTheme="minorHAnsi"/>
          <w:sz w:val="22"/>
          <w:szCs w:val="22"/>
          <w:lang w:val="en-US"/>
        </w:rPr>
        <w:tab/>
      </w:r>
      <w:r w:rsidR="00001F2F" w:rsidRPr="00795055">
        <w:rPr>
          <w:rFonts w:asciiTheme="minorHAnsi" w:hAnsiTheme="minorHAnsi"/>
          <w:sz w:val="22"/>
          <w:szCs w:val="22"/>
          <w:lang w:val="en-US"/>
        </w:rPr>
        <w:t xml:space="preserve">In any case where, as a result of death, the </w:t>
      </w:r>
      <w:r w:rsidR="0025775B" w:rsidRPr="00795055">
        <w:rPr>
          <w:rFonts w:asciiTheme="minorHAnsi" w:hAnsiTheme="minorHAnsi"/>
          <w:sz w:val="22"/>
          <w:szCs w:val="22"/>
          <w:lang w:val="en-US"/>
        </w:rPr>
        <w:t>company</w:t>
      </w:r>
      <w:r w:rsidR="00001F2F" w:rsidRPr="00795055">
        <w:rPr>
          <w:rFonts w:asciiTheme="minorHAnsi" w:hAnsiTheme="minorHAnsi"/>
          <w:sz w:val="22"/>
          <w:szCs w:val="22"/>
          <w:lang w:val="en-US"/>
        </w:rPr>
        <w:t xml:space="preserve"> has no</w:t>
      </w:r>
      <w:r w:rsidR="0096111E" w:rsidRPr="00795055">
        <w:rPr>
          <w:rFonts w:asciiTheme="minorHAnsi" w:hAnsiTheme="minorHAnsi"/>
          <w:sz w:val="22"/>
          <w:szCs w:val="22"/>
          <w:lang w:val="en-US"/>
        </w:rPr>
        <w:t xml:space="preserve"> members and no D</w:t>
      </w:r>
      <w:r w:rsidR="00001F2F" w:rsidRPr="00795055">
        <w:rPr>
          <w:rFonts w:asciiTheme="minorHAnsi" w:hAnsiTheme="minorHAnsi"/>
          <w:sz w:val="22"/>
          <w:szCs w:val="22"/>
          <w:lang w:val="en-US"/>
        </w:rPr>
        <w:t>irectors, the personal representatives of the last member to have died have the right, by notice in writin</w:t>
      </w:r>
      <w:r w:rsidR="0096111E" w:rsidRPr="00795055">
        <w:rPr>
          <w:rFonts w:asciiTheme="minorHAnsi" w:hAnsiTheme="minorHAnsi"/>
          <w:sz w:val="22"/>
          <w:szCs w:val="22"/>
          <w:lang w:val="en-US"/>
        </w:rPr>
        <w:t>g, to appoint a person to be a D</w:t>
      </w:r>
      <w:r w:rsidR="00001F2F" w:rsidRPr="00795055">
        <w:rPr>
          <w:rFonts w:asciiTheme="minorHAnsi" w:hAnsiTheme="minorHAnsi"/>
          <w:sz w:val="22"/>
          <w:szCs w:val="22"/>
          <w:lang w:val="en-US"/>
        </w:rPr>
        <w:t>irector.</w:t>
      </w:r>
    </w:p>
    <w:p w14:paraId="3C681223" w14:textId="77777777" w:rsidR="00F973A5" w:rsidRPr="00795055" w:rsidRDefault="00F973A5" w:rsidP="00F973A5">
      <w:pPr>
        <w:autoSpaceDE w:val="0"/>
        <w:autoSpaceDN w:val="0"/>
        <w:adjustRightInd w:val="0"/>
        <w:rPr>
          <w:rFonts w:asciiTheme="minorHAnsi" w:hAnsiTheme="minorHAnsi"/>
          <w:sz w:val="22"/>
          <w:szCs w:val="22"/>
          <w:lang w:val="en-US"/>
        </w:rPr>
      </w:pPr>
    </w:p>
    <w:p w14:paraId="438286D5" w14:textId="41324E54" w:rsidR="008F1E16" w:rsidRPr="00795055" w:rsidRDefault="00001F2F" w:rsidP="00795055">
      <w:pPr>
        <w:autoSpaceDE w:val="0"/>
        <w:autoSpaceDN w:val="0"/>
        <w:adjustRightInd w:val="0"/>
        <w:ind w:left="720" w:hanging="720"/>
        <w:rPr>
          <w:rFonts w:asciiTheme="minorHAnsi" w:hAnsiTheme="minorHAnsi"/>
          <w:b/>
          <w:bCs/>
          <w:sz w:val="22"/>
          <w:szCs w:val="22"/>
          <w:lang w:val="en-US"/>
        </w:rPr>
      </w:pPr>
      <w:r w:rsidRPr="00795055">
        <w:rPr>
          <w:rFonts w:asciiTheme="minorHAnsi" w:hAnsiTheme="minorHAnsi"/>
          <w:sz w:val="22"/>
          <w:szCs w:val="22"/>
          <w:lang w:val="en-US"/>
        </w:rPr>
        <w:t>(</w:t>
      </w:r>
      <w:r w:rsidR="005141DF" w:rsidRPr="00795055">
        <w:rPr>
          <w:rFonts w:asciiTheme="minorHAnsi" w:hAnsiTheme="minorHAnsi"/>
          <w:sz w:val="22"/>
          <w:szCs w:val="22"/>
          <w:lang w:val="en-US"/>
        </w:rPr>
        <w:t>2</w:t>
      </w:r>
      <w:r w:rsidRPr="00795055">
        <w:rPr>
          <w:rFonts w:asciiTheme="minorHAnsi" w:hAnsiTheme="minorHAnsi"/>
          <w:sz w:val="22"/>
          <w:szCs w:val="22"/>
          <w:lang w:val="en-US"/>
        </w:rPr>
        <w:t xml:space="preserve">) </w:t>
      </w:r>
      <w:r w:rsidR="00A4520B" w:rsidRPr="00795055">
        <w:rPr>
          <w:rFonts w:asciiTheme="minorHAnsi" w:hAnsiTheme="minorHAnsi"/>
          <w:sz w:val="22"/>
          <w:szCs w:val="22"/>
          <w:lang w:val="en-US"/>
        </w:rPr>
        <w:tab/>
      </w:r>
      <w:r w:rsidRPr="00795055">
        <w:rPr>
          <w:rFonts w:asciiTheme="minorHAnsi" w:hAnsiTheme="minorHAnsi"/>
          <w:sz w:val="22"/>
          <w:szCs w:val="22"/>
          <w:lang w:val="en-US"/>
        </w:rPr>
        <w:t>For the pu</w:t>
      </w:r>
      <w:r w:rsidR="00C40D5E" w:rsidRPr="00795055">
        <w:rPr>
          <w:rFonts w:asciiTheme="minorHAnsi" w:hAnsiTheme="minorHAnsi"/>
          <w:sz w:val="22"/>
          <w:szCs w:val="22"/>
          <w:lang w:val="en-US"/>
        </w:rPr>
        <w:t>rposes of paragraph (</w:t>
      </w:r>
      <w:r w:rsidR="005141DF">
        <w:rPr>
          <w:rFonts w:asciiTheme="minorHAnsi" w:hAnsiTheme="minorHAnsi"/>
          <w:sz w:val="22"/>
          <w:szCs w:val="22"/>
          <w:lang w:val="en-US"/>
        </w:rPr>
        <w:t>1</w:t>
      </w:r>
      <w:r w:rsidR="00C40D5E" w:rsidRPr="00795055">
        <w:rPr>
          <w:rFonts w:asciiTheme="minorHAnsi" w:hAnsiTheme="minorHAnsi"/>
          <w:sz w:val="22"/>
          <w:szCs w:val="22"/>
          <w:lang w:val="en-US"/>
        </w:rPr>
        <w:t xml:space="preserve">), where two </w:t>
      </w:r>
      <w:r w:rsidRPr="00795055">
        <w:rPr>
          <w:rFonts w:asciiTheme="minorHAnsi" w:hAnsiTheme="minorHAnsi"/>
          <w:sz w:val="22"/>
          <w:szCs w:val="22"/>
          <w:lang w:val="en-US"/>
        </w:rPr>
        <w:t>or more members die in circumstances rendering it uncertain who was the last to die, a younger member is deemed to have survived an older member.</w:t>
      </w:r>
    </w:p>
    <w:p w14:paraId="62B75E38" w14:textId="77777777" w:rsidR="00CD1AB7" w:rsidRDefault="00CD1AB7" w:rsidP="00001F2F">
      <w:pPr>
        <w:autoSpaceDE w:val="0"/>
        <w:autoSpaceDN w:val="0"/>
        <w:adjustRightInd w:val="0"/>
        <w:rPr>
          <w:rFonts w:asciiTheme="minorHAnsi" w:hAnsiTheme="minorHAnsi"/>
          <w:b/>
          <w:bCs/>
          <w:color w:val="000000"/>
          <w:sz w:val="22"/>
          <w:szCs w:val="22"/>
          <w:lang w:val="en-US"/>
        </w:rPr>
      </w:pPr>
    </w:p>
    <w:p w14:paraId="10632002" w14:textId="77777777" w:rsidR="00CD1AB7" w:rsidRDefault="00CD1AB7" w:rsidP="00001F2F">
      <w:pPr>
        <w:autoSpaceDE w:val="0"/>
        <w:autoSpaceDN w:val="0"/>
        <w:adjustRightInd w:val="0"/>
        <w:rPr>
          <w:rFonts w:asciiTheme="minorHAnsi" w:hAnsiTheme="minorHAnsi"/>
          <w:b/>
          <w:bCs/>
          <w:color w:val="000000"/>
          <w:sz w:val="22"/>
          <w:szCs w:val="22"/>
          <w:lang w:val="en-US"/>
        </w:rPr>
      </w:pPr>
    </w:p>
    <w:p w14:paraId="017B62AA" w14:textId="607F5816" w:rsidR="00001F2F" w:rsidRPr="00795055" w:rsidRDefault="0096111E" w:rsidP="00001F2F">
      <w:pPr>
        <w:autoSpaceDE w:val="0"/>
        <w:autoSpaceDN w:val="0"/>
        <w:adjustRightInd w:val="0"/>
        <w:rPr>
          <w:rFonts w:asciiTheme="minorHAnsi" w:hAnsiTheme="minorHAnsi"/>
          <w:b/>
          <w:bCs/>
          <w:color w:val="000000"/>
          <w:sz w:val="22"/>
          <w:szCs w:val="22"/>
          <w:lang w:val="en-US"/>
        </w:rPr>
      </w:pPr>
      <w:r w:rsidRPr="00795055">
        <w:rPr>
          <w:rFonts w:asciiTheme="minorHAnsi" w:hAnsiTheme="minorHAnsi"/>
          <w:b/>
          <w:bCs/>
          <w:color w:val="000000"/>
          <w:sz w:val="22"/>
          <w:szCs w:val="22"/>
          <w:lang w:val="en-US"/>
        </w:rPr>
        <w:t>Termination of D</w:t>
      </w:r>
      <w:r w:rsidR="00001F2F" w:rsidRPr="00795055">
        <w:rPr>
          <w:rFonts w:asciiTheme="minorHAnsi" w:hAnsiTheme="minorHAnsi"/>
          <w:b/>
          <w:bCs/>
          <w:color w:val="000000"/>
          <w:sz w:val="22"/>
          <w:szCs w:val="22"/>
          <w:lang w:val="en-US"/>
        </w:rPr>
        <w:t>irector’s appointment</w:t>
      </w:r>
    </w:p>
    <w:p w14:paraId="7584B998" w14:textId="77777777" w:rsidR="00001F2F" w:rsidRPr="00795055" w:rsidRDefault="00001F2F" w:rsidP="00001F2F">
      <w:pPr>
        <w:autoSpaceDE w:val="0"/>
        <w:autoSpaceDN w:val="0"/>
        <w:adjustRightInd w:val="0"/>
        <w:rPr>
          <w:rFonts w:asciiTheme="minorHAnsi" w:hAnsiTheme="minorHAnsi"/>
          <w:b/>
          <w:bCs/>
          <w:color w:val="000000"/>
          <w:sz w:val="22"/>
          <w:szCs w:val="22"/>
          <w:lang w:val="en-US"/>
        </w:rPr>
      </w:pPr>
    </w:p>
    <w:p w14:paraId="253B9A2A" w14:textId="75F5C624" w:rsidR="00CD1AB7" w:rsidRDefault="00A4520B" w:rsidP="00001F2F">
      <w:pPr>
        <w:autoSpaceDE w:val="0"/>
        <w:autoSpaceDN w:val="0"/>
        <w:adjustRightInd w:val="0"/>
        <w:rPr>
          <w:rFonts w:asciiTheme="minorHAnsi" w:hAnsiTheme="minorHAnsi"/>
          <w:b/>
          <w:bCs/>
          <w:color w:val="000000"/>
          <w:sz w:val="22"/>
          <w:szCs w:val="22"/>
          <w:lang w:val="en-US"/>
        </w:rPr>
      </w:pPr>
      <w:r w:rsidRPr="00795055">
        <w:rPr>
          <w:rFonts w:asciiTheme="minorHAnsi" w:hAnsiTheme="minorHAnsi"/>
          <w:b/>
          <w:bCs/>
          <w:color w:val="000000"/>
          <w:sz w:val="22"/>
          <w:szCs w:val="22"/>
          <w:lang w:val="en-US"/>
        </w:rPr>
        <w:t>2</w:t>
      </w:r>
      <w:r w:rsidR="00BA67BF">
        <w:rPr>
          <w:rFonts w:asciiTheme="minorHAnsi" w:hAnsiTheme="minorHAnsi"/>
          <w:b/>
          <w:bCs/>
          <w:color w:val="000000"/>
          <w:sz w:val="22"/>
          <w:szCs w:val="22"/>
          <w:lang w:val="en-US"/>
        </w:rPr>
        <w:t>1</w:t>
      </w:r>
      <w:r w:rsidR="00001F2F" w:rsidRPr="00795055">
        <w:rPr>
          <w:rFonts w:asciiTheme="minorHAnsi" w:hAnsiTheme="minorHAnsi"/>
          <w:b/>
          <w:bCs/>
          <w:color w:val="000000"/>
          <w:sz w:val="22"/>
          <w:szCs w:val="22"/>
          <w:lang w:val="en-US"/>
        </w:rPr>
        <w:t xml:space="preserve">. </w:t>
      </w:r>
      <w:r w:rsidR="00B3368C" w:rsidRPr="00795055">
        <w:rPr>
          <w:rFonts w:asciiTheme="minorHAnsi" w:hAnsiTheme="minorHAnsi"/>
          <w:b/>
          <w:bCs/>
          <w:color w:val="000000"/>
          <w:sz w:val="22"/>
          <w:szCs w:val="22"/>
          <w:lang w:val="en-US"/>
        </w:rPr>
        <w:tab/>
      </w:r>
    </w:p>
    <w:p w14:paraId="399B29B0" w14:textId="77777777" w:rsidR="00CD1AB7" w:rsidRDefault="00CD1AB7" w:rsidP="00001F2F">
      <w:pPr>
        <w:autoSpaceDE w:val="0"/>
        <w:autoSpaceDN w:val="0"/>
        <w:adjustRightInd w:val="0"/>
        <w:rPr>
          <w:rFonts w:asciiTheme="minorHAnsi" w:hAnsiTheme="minorHAnsi"/>
          <w:b/>
          <w:bCs/>
          <w:color w:val="000000"/>
          <w:sz w:val="22"/>
          <w:szCs w:val="22"/>
          <w:lang w:val="en-US"/>
        </w:rPr>
      </w:pPr>
    </w:p>
    <w:p w14:paraId="7FD0F201" w14:textId="7095B059" w:rsidR="00001F2F" w:rsidRPr="00795055" w:rsidRDefault="00001F2F" w:rsidP="00001F2F">
      <w:pPr>
        <w:autoSpaceDE w:val="0"/>
        <w:autoSpaceDN w:val="0"/>
        <w:adjustRightInd w:val="0"/>
        <w:rPr>
          <w:rFonts w:asciiTheme="minorHAnsi" w:hAnsiTheme="minorHAnsi"/>
          <w:color w:val="000000"/>
          <w:sz w:val="22"/>
          <w:szCs w:val="22"/>
          <w:lang w:val="en-US"/>
        </w:rPr>
      </w:pPr>
      <w:r w:rsidRPr="00795055">
        <w:rPr>
          <w:rFonts w:asciiTheme="minorHAnsi" w:hAnsiTheme="minorHAnsi"/>
          <w:color w:val="000000"/>
          <w:sz w:val="22"/>
          <w:szCs w:val="22"/>
          <w:lang w:val="en-US"/>
        </w:rPr>
        <w:t>A person cea</w:t>
      </w:r>
      <w:r w:rsidR="0096111E" w:rsidRPr="00795055">
        <w:rPr>
          <w:rFonts w:asciiTheme="minorHAnsi" w:hAnsiTheme="minorHAnsi"/>
          <w:color w:val="000000"/>
          <w:sz w:val="22"/>
          <w:szCs w:val="22"/>
          <w:lang w:val="en-US"/>
        </w:rPr>
        <w:t>ses to be a D</w:t>
      </w:r>
      <w:r w:rsidR="00B3368C" w:rsidRPr="00795055">
        <w:rPr>
          <w:rFonts w:asciiTheme="minorHAnsi" w:hAnsiTheme="minorHAnsi"/>
          <w:color w:val="000000"/>
          <w:sz w:val="22"/>
          <w:szCs w:val="22"/>
          <w:lang w:val="en-US"/>
        </w:rPr>
        <w:t>irector as soon as:</w:t>
      </w:r>
    </w:p>
    <w:p w14:paraId="0DE10A6D" w14:textId="77777777" w:rsidR="00B3368C" w:rsidRPr="00795055" w:rsidRDefault="00B3368C" w:rsidP="00001F2F">
      <w:pPr>
        <w:autoSpaceDE w:val="0"/>
        <w:autoSpaceDN w:val="0"/>
        <w:adjustRightInd w:val="0"/>
        <w:rPr>
          <w:rFonts w:asciiTheme="minorHAnsi" w:hAnsiTheme="minorHAnsi"/>
          <w:color w:val="000000"/>
          <w:sz w:val="22"/>
          <w:szCs w:val="22"/>
          <w:lang w:val="en-US"/>
        </w:rPr>
      </w:pPr>
    </w:p>
    <w:p w14:paraId="0D59A708" w14:textId="3B7E3202" w:rsidR="00001F2F" w:rsidRDefault="0096111E" w:rsidP="00CD1AB7">
      <w:pPr>
        <w:pStyle w:val="ListParagraph"/>
        <w:numPr>
          <w:ilvl w:val="0"/>
          <w:numId w:val="13"/>
        </w:numPr>
        <w:autoSpaceDE w:val="0"/>
        <w:autoSpaceDN w:val="0"/>
        <w:adjustRightInd w:val="0"/>
        <w:rPr>
          <w:rFonts w:asciiTheme="minorHAnsi" w:hAnsiTheme="minorHAnsi"/>
          <w:color w:val="000000"/>
          <w:sz w:val="22"/>
          <w:szCs w:val="22"/>
          <w:lang w:val="en-US"/>
        </w:rPr>
      </w:pPr>
      <w:r w:rsidRPr="00795055">
        <w:rPr>
          <w:rFonts w:asciiTheme="minorHAnsi" w:hAnsiTheme="minorHAnsi"/>
          <w:color w:val="000000"/>
          <w:sz w:val="22"/>
          <w:szCs w:val="22"/>
          <w:lang w:val="en-US"/>
        </w:rPr>
        <w:t>that person ceases to be a D</w:t>
      </w:r>
      <w:r w:rsidR="00001F2F" w:rsidRPr="00795055">
        <w:rPr>
          <w:rFonts w:asciiTheme="minorHAnsi" w:hAnsiTheme="minorHAnsi"/>
          <w:color w:val="000000"/>
          <w:sz w:val="22"/>
          <w:szCs w:val="22"/>
          <w:lang w:val="en-US"/>
        </w:rPr>
        <w:t>irector by virtue of any provision of the Companies Act</w:t>
      </w:r>
      <w:r w:rsidR="0080561D">
        <w:rPr>
          <w:rFonts w:asciiTheme="minorHAnsi" w:hAnsiTheme="minorHAnsi"/>
          <w:color w:val="000000"/>
          <w:sz w:val="22"/>
          <w:szCs w:val="22"/>
          <w:lang w:val="en-US"/>
        </w:rPr>
        <w:t xml:space="preserve"> </w:t>
      </w:r>
      <w:r w:rsidR="00001F2F" w:rsidRPr="00795055">
        <w:rPr>
          <w:rFonts w:asciiTheme="minorHAnsi" w:hAnsiTheme="minorHAnsi"/>
          <w:color w:val="000000"/>
          <w:sz w:val="22"/>
          <w:szCs w:val="22"/>
          <w:lang w:val="en-US"/>
        </w:rPr>
        <w:t>2006</w:t>
      </w:r>
      <w:r w:rsidRPr="00795055">
        <w:rPr>
          <w:rFonts w:asciiTheme="minorHAnsi" w:hAnsiTheme="minorHAnsi"/>
          <w:color w:val="000000"/>
          <w:sz w:val="22"/>
          <w:szCs w:val="22"/>
          <w:lang w:val="en-US"/>
        </w:rPr>
        <w:t xml:space="preserve"> or is prohibited from being a D</w:t>
      </w:r>
      <w:r w:rsidR="00001F2F" w:rsidRPr="00795055">
        <w:rPr>
          <w:rFonts w:asciiTheme="minorHAnsi" w:hAnsiTheme="minorHAnsi"/>
          <w:color w:val="000000"/>
          <w:sz w:val="22"/>
          <w:szCs w:val="22"/>
          <w:lang w:val="en-US"/>
        </w:rPr>
        <w:t>irector by law;</w:t>
      </w:r>
    </w:p>
    <w:p w14:paraId="47C547AD" w14:textId="77777777" w:rsidR="00CD1AB7" w:rsidRPr="00795055" w:rsidRDefault="00CD1AB7" w:rsidP="00795055">
      <w:pPr>
        <w:pStyle w:val="ListParagraph"/>
        <w:autoSpaceDE w:val="0"/>
        <w:autoSpaceDN w:val="0"/>
        <w:adjustRightInd w:val="0"/>
        <w:ind w:left="1800"/>
        <w:rPr>
          <w:rFonts w:asciiTheme="minorHAnsi" w:hAnsiTheme="minorHAnsi"/>
          <w:color w:val="000000"/>
          <w:sz w:val="22"/>
          <w:szCs w:val="22"/>
          <w:lang w:val="en-US"/>
        </w:rPr>
      </w:pPr>
    </w:p>
    <w:p w14:paraId="7F875A37" w14:textId="50375AD4" w:rsidR="00CD1AB7" w:rsidRPr="00795055" w:rsidRDefault="00CD1AB7" w:rsidP="00795055">
      <w:pPr>
        <w:pStyle w:val="ListParagraph"/>
        <w:numPr>
          <w:ilvl w:val="0"/>
          <w:numId w:val="13"/>
        </w:num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 xml:space="preserve">that person ceases to be a member of the </w:t>
      </w:r>
      <w:r w:rsidR="0025775B">
        <w:rPr>
          <w:rFonts w:asciiTheme="minorHAnsi" w:hAnsiTheme="minorHAnsi"/>
          <w:color w:val="000000"/>
          <w:sz w:val="22"/>
          <w:szCs w:val="22"/>
          <w:lang w:val="en-US"/>
        </w:rPr>
        <w:t>company</w:t>
      </w:r>
    </w:p>
    <w:p w14:paraId="4369908F" w14:textId="77777777" w:rsidR="00D358AE" w:rsidRPr="00795055" w:rsidRDefault="00D358AE" w:rsidP="00B3368C">
      <w:pPr>
        <w:autoSpaceDE w:val="0"/>
        <w:autoSpaceDN w:val="0"/>
        <w:adjustRightInd w:val="0"/>
        <w:ind w:left="1146" w:firstLine="294"/>
        <w:rPr>
          <w:rFonts w:asciiTheme="minorHAnsi" w:hAnsiTheme="minorHAnsi"/>
          <w:color w:val="000000"/>
          <w:sz w:val="22"/>
          <w:szCs w:val="22"/>
          <w:lang w:val="en-US"/>
        </w:rPr>
      </w:pPr>
    </w:p>
    <w:p w14:paraId="43DB8FB2" w14:textId="65CEAC11" w:rsidR="00001F2F" w:rsidRPr="00795055" w:rsidRDefault="00001F2F" w:rsidP="00B3368C">
      <w:pPr>
        <w:autoSpaceDE w:val="0"/>
        <w:autoSpaceDN w:val="0"/>
        <w:adjustRightInd w:val="0"/>
        <w:ind w:left="1146" w:firstLine="294"/>
        <w:rPr>
          <w:rFonts w:asciiTheme="minorHAnsi" w:hAnsiTheme="minorHAnsi"/>
          <w:color w:val="000000"/>
          <w:sz w:val="22"/>
          <w:szCs w:val="22"/>
          <w:lang w:val="en-US"/>
        </w:rPr>
      </w:pPr>
      <w:r w:rsidRPr="00795055">
        <w:rPr>
          <w:rFonts w:asciiTheme="minorHAnsi" w:hAnsiTheme="minorHAnsi"/>
          <w:color w:val="000000"/>
          <w:sz w:val="22"/>
          <w:szCs w:val="22"/>
          <w:lang w:val="en-US"/>
        </w:rPr>
        <w:t>(</w:t>
      </w:r>
      <w:r w:rsidR="00CD1AB7">
        <w:rPr>
          <w:rFonts w:asciiTheme="minorHAnsi" w:hAnsiTheme="minorHAnsi"/>
          <w:color w:val="000000"/>
          <w:sz w:val="22"/>
          <w:szCs w:val="22"/>
          <w:lang w:val="en-US"/>
        </w:rPr>
        <w:t>c</w:t>
      </w:r>
      <w:r w:rsidRPr="00795055">
        <w:rPr>
          <w:rFonts w:asciiTheme="minorHAnsi" w:hAnsiTheme="minorHAnsi"/>
          <w:color w:val="000000"/>
          <w:sz w:val="22"/>
          <w:szCs w:val="22"/>
          <w:lang w:val="en-US"/>
        </w:rPr>
        <w:t>) a bankruptcy order is made against that person;</w:t>
      </w:r>
    </w:p>
    <w:p w14:paraId="59248005" w14:textId="77777777" w:rsidR="00D358AE" w:rsidRPr="00795055" w:rsidRDefault="00D358AE" w:rsidP="00B3368C">
      <w:pPr>
        <w:autoSpaceDE w:val="0"/>
        <w:autoSpaceDN w:val="0"/>
        <w:adjustRightInd w:val="0"/>
        <w:ind w:left="1440"/>
        <w:rPr>
          <w:rFonts w:asciiTheme="minorHAnsi" w:hAnsiTheme="minorHAnsi"/>
          <w:color w:val="000000"/>
          <w:sz w:val="22"/>
          <w:szCs w:val="22"/>
          <w:lang w:val="en-US"/>
        </w:rPr>
      </w:pPr>
    </w:p>
    <w:p w14:paraId="68503048" w14:textId="44ABEE01" w:rsidR="00001F2F" w:rsidRPr="00795055" w:rsidRDefault="00001F2F" w:rsidP="00B3368C">
      <w:pPr>
        <w:autoSpaceDE w:val="0"/>
        <w:autoSpaceDN w:val="0"/>
        <w:adjustRightInd w:val="0"/>
        <w:ind w:left="1440"/>
        <w:rPr>
          <w:rFonts w:asciiTheme="minorHAnsi" w:hAnsiTheme="minorHAnsi"/>
          <w:color w:val="000000"/>
          <w:sz w:val="22"/>
          <w:szCs w:val="22"/>
          <w:lang w:val="en-US"/>
        </w:rPr>
      </w:pPr>
      <w:r w:rsidRPr="00795055">
        <w:rPr>
          <w:rFonts w:asciiTheme="minorHAnsi" w:hAnsiTheme="minorHAnsi"/>
          <w:color w:val="000000"/>
          <w:sz w:val="22"/>
          <w:szCs w:val="22"/>
          <w:lang w:val="en-US"/>
        </w:rPr>
        <w:t>(</w:t>
      </w:r>
      <w:r w:rsidR="00CD1AB7">
        <w:rPr>
          <w:rFonts w:asciiTheme="minorHAnsi" w:hAnsiTheme="minorHAnsi"/>
          <w:color w:val="000000"/>
          <w:sz w:val="22"/>
          <w:szCs w:val="22"/>
          <w:lang w:val="en-US"/>
        </w:rPr>
        <w:t>d</w:t>
      </w:r>
      <w:r w:rsidRPr="00795055">
        <w:rPr>
          <w:rFonts w:asciiTheme="minorHAnsi" w:hAnsiTheme="minorHAnsi"/>
          <w:color w:val="000000"/>
          <w:sz w:val="22"/>
          <w:szCs w:val="22"/>
          <w:lang w:val="en-US"/>
        </w:rPr>
        <w:t>) a composition is made with that person’s creditors generally in satisfaction of that</w:t>
      </w:r>
      <w:r w:rsidR="00B3368C" w:rsidRPr="00795055">
        <w:rPr>
          <w:rFonts w:asciiTheme="minorHAnsi" w:hAnsiTheme="minorHAnsi"/>
          <w:color w:val="000000"/>
          <w:sz w:val="22"/>
          <w:szCs w:val="22"/>
          <w:lang w:val="en-US"/>
        </w:rPr>
        <w:t xml:space="preserve"> </w:t>
      </w:r>
      <w:r w:rsidRPr="00795055">
        <w:rPr>
          <w:rFonts w:asciiTheme="minorHAnsi" w:hAnsiTheme="minorHAnsi"/>
          <w:color w:val="000000"/>
          <w:sz w:val="22"/>
          <w:szCs w:val="22"/>
          <w:lang w:val="en-US"/>
        </w:rPr>
        <w:t>person’s debts;</w:t>
      </w:r>
    </w:p>
    <w:p w14:paraId="67592CA5" w14:textId="77777777" w:rsidR="00D358AE" w:rsidRPr="00795055" w:rsidRDefault="00D358AE" w:rsidP="00B3368C">
      <w:pPr>
        <w:autoSpaceDE w:val="0"/>
        <w:autoSpaceDN w:val="0"/>
        <w:adjustRightInd w:val="0"/>
        <w:ind w:left="1440"/>
        <w:rPr>
          <w:rFonts w:asciiTheme="minorHAnsi" w:hAnsiTheme="minorHAnsi"/>
          <w:color w:val="000000"/>
          <w:sz w:val="22"/>
          <w:szCs w:val="22"/>
          <w:lang w:val="en-US"/>
        </w:rPr>
      </w:pPr>
    </w:p>
    <w:p w14:paraId="6312A4C2" w14:textId="47A42485" w:rsidR="00001F2F" w:rsidRPr="00795055" w:rsidRDefault="00001F2F" w:rsidP="00B3368C">
      <w:pPr>
        <w:autoSpaceDE w:val="0"/>
        <w:autoSpaceDN w:val="0"/>
        <w:adjustRightInd w:val="0"/>
        <w:ind w:left="1440"/>
        <w:rPr>
          <w:rFonts w:asciiTheme="minorHAnsi" w:hAnsiTheme="minorHAnsi"/>
          <w:color w:val="000000"/>
          <w:sz w:val="22"/>
          <w:szCs w:val="22"/>
          <w:lang w:val="en-US"/>
        </w:rPr>
      </w:pPr>
      <w:r w:rsidRPr="00795055">
        <w:rPr>
          <w:rFonts w:asciiTheme="minorHAnsi" w:hAnsiTheme="minorHAnsi"/>
          <w:color w:val="000000"/>
          <w:sz w:val="22"/>
          <w:szCs w:val="22"/>
          <w:lang w:val="en-US"/>
        </w:rPr>
        <w:t>(</w:t>
      </w:r>
      <w:r w:rsidR="00CD1AB7">
        <w:rPr>
          <w:rFonts w:asciiTheme="minorHAnsi" w:hAnsiTheme="minorHAnsi"/>
          <w:color w:val="000000"/>
          <w:sz w:val="22"/>
          <w:szCs w:val="22"/>
          <w:lang w:val="en-US"/>
        </w:rPr>
        <w:t>e</w:t>
      </w:r>
      <w:r w:rsidRPr="00795055">
        <w:rPr>
          <w:rFonts w:asciiTheme="minorHAnsi" w:hAnsiTheme="minorHAnsi"/>
          <w:color w:val="000000"/>
          <w:sz w:val="22"/>
          <w:szCs w:val="22"/>
          <w:lang w:val="en-US"/>
        </w:rPr>
        <w:t xml:space="preserve">) a registered medical practitioner who is treating that person gives a written opinion to the </w:t>
      </w:r>
      <w:r w:rsidR="0025775B">
        <w:rPr>
          <w:rFonts w:asciiTheme="minorHAnsi" w:hAnsiTheme="minorHAnsi"/>
          <w:color w:val="000000"/>
          <w:sz w:val="22"/>
          <w:szCs w:val="22"/>
          <w:lang w:val="en-US"/>
        </w:rPr>
        <w:t>company</w:t>
      </w:r>
      <w:r w:rsidRPr="00795055">
        <w:rPr>
          <w:rFonts w:asciiTheme="minorHAnsi" w:hAnsiTheme="minorHAnsi"/>
          <w:color w:val="000000"/>
          <w:sz w:val="22"/>
          <w:szCs w:val="22"/>
          <w:lang w:val="en-US"/>
        </w:rPr>
        <w:t xml:space="preserve"> stating that that person has become physically or men</w:t>
      </w:r>
      <w:r w:rsidR="0096111E" w:rsidRPr="00795055">
        <w:rPr>
          <w:rFonts w:asciiTheme="minorHAnsi" w:hAnsiTheme="minorHAnsi"/>
          <w:color w:val="000000"/>
          <w:sz w:val="22"/>
          <w:szCs w:val="22"/>
          <w:lang w:val="en-US"/>
        </w:rPr>
        <w:t>tally incapable of acting as a D</w:t>
      </w:r>
      <w:r w:rsidRPr="00795055">
        <w:rPr>
          <w:rFonts w:asciiTheme="minorHAnsi" w:hAnsiTheme="minorHAnsi"/>
          <w:color w:val="000000"/>
          <w:sz w:val="22"/>
          <w:szCs w:val="22"/>
          <w:lang w:val="en-US"/>
        </w:rPr>
        <w:t>irector and may remain so for more than three months;</w:t>
      </w:r>
    </w:p>
    <w:p w14:paraId="432E0348" w14:textId="114E5339" w:rsidR="00D358AE" w:rsidRPr="00795055" w:rsidRDefault="00D358AE" w:rsidP="00795055">
      <w:pPr>
        <w:autoSpaceDE w:val="0"/>
        <w:autoSpaceDN w:val="0"/>
        <w:adjustRightInd w:val="0"/>
        <w:rPr>
          <w:rFonts w:asciiTheme="minorHAnsi" w:hAnsiTheme="minorHAnsi"/>
          <w:color w:val="000000"/>
          <w:sz w:val="22"/>
          <w:szCs w:val="22"/>
          <w:lang w:val="en-US"/>
        </w:rPr>
      </w:pPr>
    </w:p>
    <w:p w14:paraId="5740B84C" w14:textId="719738CB" w:rsidR="00001F2F" w:rsidRDefault="00001F2F" w:rsidP="00B3368C">
      <w:pPr>
        <w:autoSpaceDE w:val="0"/>
        <w:autoSpaceDN w:val="0"/>
        <w:adjustRightInd w:val="0"/>
        <w:ind w:left="1440"/>
        <w:rPr>
          <w:rFonts w:asciiTheme="minorHAnsi" w:hAnsiTheme="minorHAnsi"/>
          <w:color w:val="000000"/>
          <w:sz w:val="22"/>
          <w:szCs w:val="22"/>
          <w:lang w:val="en-US"/>
        </w:rPr>
      </w:pPr>
      <w:r w:rsidRPr="00795055">
        <w:rPr>
          <w:rFonts w:asciiTheme="minorHAnsi" w:hAnsiTheme="minorHAnsi"/>
          <w:color w:val="000000"/>
          <w:sz w:val="22"/>
          <w:szCs w:val="22"/>
          <w:lang w:val="en-US"/>
        </w:rPr>
        <w:t>(f) notification is re</w:t>
      </w:r>
      <w:r w:rsidR="0096111E" w:rsidRPr="00795055">
        <w:rPr>
          <w:rFonts w:asciiTheme="minorHAnsi" w:hAnsiTheme="minorHAnsi"/>
          <w:color w:val="000000"/>
          <w:sz w:val="22"/>
          <w:szCs w:val="22"/>
          <w:lang w:val="en-US"/>
        </w:rPr>
        <w:t xml:space="preserve">ceived by the </w:t>
      </w:r>
      <w:r w:rsidR="0025775B">
        <w:rPr>
          <w:rFonts w:asciiTheme="minorHAnsi" w:hAnsiTheme="minorHAnsi"/>
          <w:color w:val="000000"/>
          <w:sz w:val="22"/>
          <w:szCs w:val="22"/>
          <w:lang w:val="en-US"/>
        </w:rPr>
        <w:t>company</w:t>
      </w:r>
      <w:r w:rsidR="0096111E" w:rsidRPr="00795055">
        <w:rPr>
          <w:rFonts w:asciiTheme="minorHAnsi" w:hAnsiTheme="minorHAnsi"/>
          <w:color w:val="000000"/>
          <w:sz w:val="22"/>
          <w:szCs w:val="22"/>
          <w:lang w:val="en-US"/>
        </w:rPr>
        <w:t xml:space="preserve"> from the Director that the D</w:t>
      </w:r>
      <w:r w:rsidRPr="00795055">
        <w:rPr>
          <w:rFonts w:asciiTheme="minorHAnsi" w:hAnsiTheme="minorHAnsi"/>
          <w:color w:val="000000"/>
          <w:sz w:val="22"/>
          <w:szCs w:val="22"/>
          <w:lang w:val="en-US"/>
        </w:rPr>
        <w:t>irector is resigning from office, and such resignation has taken effect in accordance with its terms</w:t>
      </w:r>
      <w:r w:rsidR="00A73D7B">
        <w:rPr>
          <w:rFonts w:asciiTheme="minorHAnsi" w:hAnsiTheme="minorHAnsi"/>
          <w:color w:val="000000"/>
          <w:sz w:val="22"/>
          <w:szCs w:val="22"/>
          <w:lang w:val="en-US"/>
        </w:rPr>
        <w:t xml:space="preserve"> (but only if at least two Directors will remain in office when such resignation has taken effect)</w:t>
      </w:r>
    </w:p>
    <w:p w14:paraId="18AC25F1" w14:textId="0B829318" w:rsidR="00A73D7B" w:rsidRDefault="00A73D7B" w:rsidP="00B3368C">
      <w:pPr>
        <w:autoSpaceDE w:val="0"/>
        <w:autoSpaceDN w:val="0"/>
        <w:adjustRightInd w:val="0"/>
        <w:ind w:left="1440"/>
        <w:rPr>
          <w:rFonts w:asciiTheme="minorHAnsi" w:hAnsiTheme="minorHAnsi"/>
          <w:color w:val="000000"/>
          <w:sz w:val="22"/>
          <w:szCs w:val="22"/>
          <w:lang w:val="en-US"/>
        </w:rPr>
      </w:pPr>
    </w:p>
    <w:p w14:paraId="2B51A795" w14:textId="2451C3D7" w:rsidR="00A73D7B" w:rsidRDefault="00A73D7B" w:rsidP="00B3368C">
      <w:pPr>
        <w:autoSpaceDE w:val="0"/>
        <w:autoSpaceDN w:val="0"/>
        <w:adjustRightInd w:val="0"/>
        <w:ind w:left="1440"/>
        <w:rPr>
          <w:rFonts w:asciiTheme="minorHAnsi" w:hAnsiTheme="minorHAnsi"/>
          <w:color w:val="000000"/>
          <w:sz w:val="22"/>
          <w:szCs w:val="22"/>
          <w:lang w:val="en-US"/>
        </w:rPr>
      </w:pPr>
      <w:r>
        <w:rPr>
          <w:rFonts w:asciiTheme="minorHAnsi" w:hAnsiTheme="minorHAnsi"/>
          <w:color w:val="000000"/>
          <w:sz w:val="22"/>
          <w:szCs w:val="22"/>
          <w:lang w:val="en-US"/>
        </w:rPr>
        <w:lastRenderedPageBreak/>
        <w:t>(g) at a general meeting of the company, a resolution is passed that the Director be removed from office, provided the meeting has invited the views of the Director concerned and considered the matter in the ligh</w:t>
      </w:r>
      <w:r w:rsidR="005141DF">
        <w:rPr>
          <w:rFonts w:asciiTheme="minorHAnsi" w:hAnsiTheme="minorHAnsi"/>
          <w:color w:val="000000"/>
          <w:sz w:val="22"/>
          <w:szCs w:val="22"/>
          <w:lang w:val="en-US"/>
        </w:rPr>
        <w:t>t</w:t>
      </w:r>
      <w:r>
        <w:rPr>
          <w:rFonts w:asciiTheme="minorHAnsi" w:hAnsiTheme="minorHAnsi"/>
          <w:color w:val="000000"/>
          <w:sz w:val="22"/>
          <w:szCs w:val="22"/>
          <w:lang w:val="en-US"/>
        </w:rPr>
        <w:t xml:space="preserve"> of such views. </w:t>
      </w:r>
    </w:p>
    <w:p w14:paraId="5D91E844" w14:textId="1F2BCC16" w:rsidR="005141DF" w:rsidRDefault="005141DF" w:rsidP="005141DF">
      <w:pPr>
        <w:autoSpaceDE w:val="0"/>
        <w:autoSpaceDN w:val="0"/>
        <w:adjustRightInd w:val="0"/>
        <w:rPr>
          <w:rFonts w:asciiTheme="minorHAnsi" w:hAnsiTheme="minorHAnsi"/>
          <w:color w:val="000000"/>
          <w:sz w:val="22"/>
          <w:szCs w:val="22"/>
          <w:lang w:val="en-US"/>
        </w:rPr>
      </w:pPr>
    </w:p>
    <w:p w14:paraId="6E412A27" w14:textId="54FB02EB" w:rsidR="004D6C83" w:rsidRDefault="004D6C83" w:rsidP="005141DF">
      <w:pPr>
        <w:autoSpaceDE w:val="0"/>
        <w:autoSpaceDN w:val="0"/>
        <w:adjustRightInd w:val="0"/>
        <w:rPr>
          <w:rFonts w:asciiTheme="minorHAnsi" w:hAnsiTheme="minorHAnsi"/>
          <w:color w:val="000000"/>
          <w:sz w:val="22"/>
          <w:szCs w:val="22"/>
          <w:lang w:val="en-US"/>
        </w:rPr>
      </w:pPr>
    </w:p>
    <w:p w14:paraId="3CABC8D0" w14:textId="2543AC6E" w:rsidR="004D6C83" w:rsidRDefault="004D6C83" w:rsidP="005141DF">
      <w:pPr>
        <w:autoSpaceDE w:val="0"/>
        <w:autoSpaceDN w:val="0"/>
        <w:adjustRightInd w:val="0"/>
        <w:rPr>
          <w:rFonts w:asciiTheme="minorHAnsi" w:hAnsiTheme="minorHAnsi"/>
          <w:color w:val="000000"/>
          <w:sz w:val="22"/>
          <w:szCs w:val="22"/>
          <w:lang w:val="en-US"/>
        </w:rPr>
      </w:pPr>
    </w:p>
    <w:p w14:paraId="303ABBC6" w14:textId="77777777" w:rsidR="004D6C83" w:rsidRDefault="004D6C83" w:rsidP="005141DF">
      <w:pPr>
        <w:autoSpaceDE w:val="0"/>
        <w:autoSpaceDN w:val="0"/>
        <w:adjustRightInd w:val="0"/>
        <w:rPr>
          <w:rFonts w:asciiTheme="minorHAnsi" w:hAnsiTheme="minorHAnsi"/>
          <w:color w:val="000000"/>
          <w:sz w:val="22"/>
          <w:szCs w:val="22"/>
          <w:lang w:val="en-US"/>
        </w:rPr>
      </w:pPr>
    </w:p>
    <w:p w14:paraId="35E79957" w14:textId="0368F56F" w:rsidR="005141DF" w:rsidRDefault="005141DF" w:rsidP="005141DF">
      <w:pPr>
        <w:autoSpaceDE w:val="0"/>
        <w:autoSpaceDN w:val="0"/>
        <w:adjustRightInd w:val="0"/>
        <w:rPr>
          <w:rFonts w:asciiTheme="minorHAnsi" w:hAnsiTheme="minorHAnsi"/>
          <w:b/>
          <w:color w:val="000000"/>
          <w:sz w:val="22"/>
          <w:szCs w:val="22"/>
          <w:lang w:val="en-US"/>
        </w:rPr>
      </w:pPr>
      <w:r>
        <w:rPr>
          <w:rFonts w:asciiTheme="minorHAnsi" w:hAnsiTheme="minorHAnsi"/>
          <w:b/>
          <w:color w:val="000000"/>
          <w:sz w:val="22"/>
          <w:szCs w:val="22"/>
          <w:lang w:val="en-US"/>
        </w:rPr>
        <w:t>Retirement of Directors</w:t>
      </w:r>
    </w:p>
    <w:p w14:paraId="6C9C4929" w14:textId="4720A756" w:rsidR="005141DF" w:rsidRDefault="005141DF" w:rsidP="005141DF">
      <w:pPr>
        <w:autoSpaceDE w:val="0"/>
        <w:autoSpaceDN w:val="0"/>
        <w:adjustRightInd w:val="0"/>
        <w:rPr>
          <w:rFonts w:asciiTheme="minorHAnsi" w:hAnsiTheme="minorHAnsi"/>
          <w:b/>
          <w:color w:val="000000"/>
          <w:sz w:val="22"/>
          <w:szCs w:val="22"/>
          <w:lang w:val="en-US"/>
        </w:rPr>
      </w:pPr>
    </w:p>
    <w:p w14:paraId="4AC05FC4" w14:textId="67C3A1D9" w:rsidR="005141DF" w:rsidRDefault="005141DF" w:rsidP="005141DF">
      <w:pPr>
        <w:autoSpaceDE w:val="0"/>
        <w:autoSpaceDN w:val="0"/>
        <w:adjustRightInd w:val="0"/>
        <w:rPr>
          <w:rFonts w:asciiTheme="minorHAnsi" w:hAnsiTheme="minorHAnsi"/>
          <w:b/>
          <w:color w:val="000000"/>
          <w:sz w:val="22"/>
          <w:szCs w:val="22"/>
          <w:lang w:val="en-US"/>
        </w:rPr>
      </w:pPr>
      <w:r>
        <w:rPr>
          <w:rFonts w:asciiTheme="minorHAnsi" w:hAnsiTheme="minorHAnsi"/>
          <w:b/>
          <w:color w:val="000000"/>
          <w:sz w:val="22"/>
          <w:szCs w:val="22"/>
          <w:lang w:val="en-US"/>
        </w:rPr>
        <w:t>21A</w:t>
      </w:r>
    </w:p>
    <w:p w14:paraId="5724F06D" w14:textId="13A37C0A" w:rsidR="005141DF" w:rsidRDefault="005141DF" w:rsidP="005141DF">
      <w:pPr>
        <w:autoSpaceDE w:val="0"/>
        <w:autoSpaceDN w:val="0"/>
        <w:adjustRightInd w:val="0"/>
        <w:rPr>
          <w:rFonts w:asciiTheme="minorHAnsi" w:hAnsiTheme="minorHAnsi"/>
          <w:b/>
          <w:color w:val="000000"/>
          <w:sz w:val="22"/>
          <w:szCs w:val="22"/>
          <w:lang w:val="en-US"/>
        </w:rPr>
      </w:pPr>
    </w:p>
    <w:p w14:paraId="01DA3ED0" w14:textId="72BA6653" w:rsidR="005141DF" w:rsidRDefault="005141DF" w:rsidP="00795055">
      <w:pPr>
        <w:autoSpaceDE w:val="0"/>
        <w:autoSpaceDN w:val="0"/>
        <w:adjustRightInd w:val="0"/>
        <w:ind w:left="720" w:hanging="720"/>
        <w:rPr>
          <w:rFonts w:asciiTheme="minorHAnsi" w:hAnsiTheme="minorHAnsi"/>
          <w:color w:val="000000"/>
          <w:sz w:val="22"/>
          <w:szCs w:val="22"/>
          <w:lang w:val="en-US"/>
        </w:rPr>
      </w:pPr>
      <w:r>
        <w:rPr>
          <w:rFonts w:asciiTheme="minorHAnsi" w:hAnsiTheme="minorHAnsi"/>
          <w:color w:val="000000"/>
          <w:sz w:val="22"/>
          <w:szCs w:val="22"/>
          <w:lang w:val="en-US"/>
        </w:rPr>
        <w:t>(1)</w:t>
      </w:r>
      <w:r>
        <w:rPr>
          <w:rFonts w:asciiTheme="minorHAnsi" w:hAnsiTheme="minorHAnsi"/>
          <w:color w:val="000000"/>
          <w:sz w:val="22"/>
          <w:szCs w:val="22"/>
          <w:lang w:val="en-US"/>
        </w:rPr>
        <w:tab/>
        <w:t xml:space="preserve">A Director who has served for </w:t>
      </w:r>
      <w:r w:rsidR="00234041">
        <w:rPr>
          <w:rFonts w:asciiTheme="minorHAnsi" w:hAnsiTheme="minorHAnsi"/>
          <w:color w:val="000000"/>
          <w:sz w:val="22"/>
          <w:szCs w:val="22"/>
          <w:lang w:val="en-US"/>
        </w:rPr>
        <w:t>two</w:t>
      </w:r>
      <w:r>
        <w:rPr>
          <w:rFonts w:asciiTheme="minorHAnsi" w:hAnsiTheme="minorHAnsi"/>
          <w:color w:val="000000"/>
          <w:sz w:val="22"/>
          <w:szCs w:val="22"/>
          <w:lang w:val="en-US"/>
        </w:rPr>
        <w:t xml:space="preserve"> consecutive fixed terms of three years will be required to retire and shall not be eligible for reappointment unless:</w:t>
      </w:r>
    </w:p>
    <w:p w14:paraId="6A415B51" w14:textId="21B6840D" w:rsidR="005141DF" w:rsidRDefault="005141DF" w:rsidP="005141DF">
      <w:pPr>
        <w:autoSpaceDE w:val="0"/>
        <w:autoSpaceDN w:val="0"/>
        <w:adjustRightInd w:val="0"/>
        <w:rPr>
          <w:rFonts w:asciiTheme="minorHAnsi" w:hAnsiTheme="minorHAnsi"/>
          <w:color w:val="000000"/>
          <w:sz w:val="22"/>
          <w:szCs w:val="22"/>
          <w:lang w:val="en-US"/>
        </w:rPr>
      </w:pPr>
    </w:p>
    <w:p w14:paraId="71F4BE03" w14:textId="5A90E499" w:rsidR="005141DF" w:rsidRDefault="005141DF" w:rsidP="005141DF">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ab/>
        <w:t>(a)</w:t>
      </w:r>
      <w:r>
        <w:rPr>
          <w:rFonts w:asciiTheme="minorHAnsi" w:hAnsiTheme="minorHAnsi"/>
          <w:color w:val="000000"/>
          <w:sz w:val="22"/>
          <w:szCs w:val="22"/>
          <w:lang w:val="en-US"/>
        </w:rPr>
        <w:tab/>
        <w:t>an interval of at least one year has passed since retirement, or</w:t>
      </w:r>
    </w:p>
    <w:p w14:paraId="039EA2C5" w14:textId="0F81097C" w:rsidR="005141DF" w:rsidRDefault="005141DF" w:rsidP="005141DF">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ab/>
      </w:r>
    </w:p>
    <w:p w14:paraId="64559337" w14:textId="7B1D22A6" w:rsidR="005141DF" w:rsidRPr="00795055" w:rsidRDefault="005141DF" w:rsidP="00795055">
      <w:pPr>
        <w:autoSpaceDE w:val="0"/>
        <w:autoSpaceDN w:val="0"/>
        <w:adjustRightInd w:val="0"/>
        <w:ind w:left="1440" w:hanging="720"/>
        <w:rPr>
          <w:rFonts w:asciiTheme="minorHAnsi" w:hAnsiTheme="minorHAnsi"/>
          <w:color w:val="000000"/>
          <w:sz w:val="22"/>
          <w:szCs w:val="22"/>
          <w:lang w:val="en-US"/>
        </w:rPr>
      </w:pPr>
      <w:r>
        <w:rPr>
          <w:rFonts w:asciiTheme="minorHAnsi" w:hAnsiTheme="minorHAnsi"/>
          <w:color w:val="000000"/>
          <w:sz w:val="22"/>
          <w:szCs w:val="22"/>
          <w:lang w:val="en-US"/>
        </w:rPr>
        <w:t>(b)</w:t>
      </w:r>
      <w:r>
        <w:rPr>
          <w:rFonts w:asciiTheme="minorHAnsi" w:hAnsiTheme="minorHAnsi"/>
          <w:color w:val="000000"/>
          <w:sz w:val="22"/>
          <w:szCs w:val="22"/>
          <w:lang w:val="en-US"/>
        </w:rPr>
        <w:tab/>
        <w:t>the other Directors unanimously agree to allow the Director to serve further consecutive term</w:t>
      </w:r>
      <w:r w:rsidR="005F7025">
        <w:rPr>
          <w:rFonts w:asciiTheme="minorHAnsi" w:hAnsiTheme="minorHAnsi"/>
          <w:color w:val="000000"/>
          <w:sz w:val="22"/>
          <w:szCs w:val="22"/>
          <w:lang w:val="en-US"/>
        </w:rPr>
        <w:t>s</w:t>
      </w:r>
      <w:r>
        <w:rPr>
          <w:rFonts w:asciiTheme="minorHAnsi" w:hAnsiTheme="minorHAnsi"/>
          <w:color w:val="000000"/>
          <w:sz w:val="22"/>
          <w:szCs w:val="22"/>
          <w:lang w:val="en-US"/>
        </w:rPr>
        <w:t xml:space="preserve"> of three years.</w:t>
      </w:r>
    </w:p>
    <w:p w14:paraId="68EB1EF6" w14:textId="77777777" w:rsidR="00001F2F" w:rsidRPr="00795055" w:rsidRDefault="00001F2F" w:rsidP="00001F2F">
      <w:pPr>
        <w:autoSpaceDE w:val="0"/>
        <w:autoSpaceDN w:val="0"/>
        <w:adjustRightInd w:val="0"/>
        <w:rPr>
          <w:rFonts w:asciiTheme="minorHAnsi" w:hAnsiTheme="minorHAnsi"/>
          <w:color w:val="000000"/>
          <w:sz w:val="22"/>
          <w:szCs w:val="22"/>
          <w:lang w:val="en-US"/>
        </w:rPr>
      </w:pPr>
    </w:p>
    <w:p w14:paraId="795A8DE6" w14:textId="77777777" w:rsidR="001714FF" w:rsidRDefault="001714FF" w:rsidP="00001F2F">
      <w:pPr>
        <w:autoSpaceDE w:val="0"/>
        <w:autoSpaceDN w:val="0"/>
        <w:adjustRightInd w:val="0"/>
        <w:rPr>
          <w:rFonts w:asciiTheme="minorHAnsi" w:hAnsiTheme="minorHAnsi"/>
          <w:b/>
          <w:bCs/>
          <w:color w:val="000000"/>
          <w:sz w:val="22"/>
          <w:szCs w:val="22"/>
          <w:lang w:val="en-US"/>
        </w:rPr>
      </w:pPr>
    </w:p>
    <w:p w14:paraId="1F0FBE07" w14:textId="1FA4338E" w:rsidR="00001F2F" w:rsidRPr="00795055" w:rsidRDefault="00001F2F" w:rsidP="00001F2F">
      <w:pPr>
        <w:autoSpaceDE w:val="0"/>
        <w:autoSpaceDN w:val="0"/>
        <w:adjustRightInd w:val="0"/>
        <w:rPr>
          <w:rFonts w:asciiTheme="minorHAnsi" w:hAnsiTheme="minorHAnsi"/>
          <w:b/>
          <w:bCs/>
          <w:color w:val="000000"/>
          <w:sz w:val="22"/>
          <w:szCs w:val="22"/>
          <w:lang w:val="en-US"/>
        </w:rPr>
      </w:pPr>
      <w:r w:rsidRPr="00795055">
        <w:rPr>
          <w:rFonts w:asciiTheme="minorHAnsi" w:hAnsiTheme="minorHAnsi"/>
          <w:b/>
          <w:bCs/>
          <w:color w:val="000000"/>
          <w:sz w:val="22"/>
          <w:szCs w:val="22"/>
          <w:lang w:val="en-US"/>
        </w:rPr>
        <w:t>Directors’ remuneration</w:t>
      </w:r>
    </w:p>
    <w:p w14:paraId="39F9D348" w14:textId="77777777" w:rsidR="00001F2F" w:rsidRPr="00795055" w:rsidRDefault="00001F2F" w:rsidP="00001F2F">
      <w:pPr>
        <w:autoSpaceDE w:val="0"/>
        <w:autoSpaceDN w:val="0"/>
        <w:adjustRightInd w:val="0"/>
        <w:rPr>
          <w:rFonts w:asciiTheme="minorHAnsi" w:hAnsiTheme="minorHAnsi"/>
          <w:b/>
          <w:bCs/>
          <w:color w:val="000000"/>
          <w:sz w:val="22"/>
          <w:szCs w:val="22"/>
          <w:lang w:val="en-US"/>
        </w:rPr>
      </w:pPr>
    </w:p>
    <w:p w14:paraId="7B14A088" w14:textId="31F19030" w:rsidR="001714FF" w:rsidRDefault="00A4520B" w:rsidP="00001F2F">
      <w:pPr>
        <w:autoSpaceDE w:val="0"/>
        <w:autoSpaceDN w:val="0"/>
        <w:adjustRightInd w:val="0"/>
        <w:rPr>
          <w:rFonts w:asciiTheme="minorHAnsi" w:hAnsiTheme="minorHAnsi"/>
          <w:color w:val="000000"/>
          <w:sz w:val="22"/>
          <w:szCs w:val="22"/>
          <w:lang w:val="en-US"/>
        </w:rPr>
      </w:pPr>
      <w:r w:rsidRPr="00795055">
        <w:rPr>
          <w:rFonts w:asciiTheme="minorHAnsi" w:hAnsiTheme="minorHAnsi"/>
          <w:b/>
          <w:bCs/>
          <w:color w:val="000000"/>
          <w:sz w:val="22"/>
          <w:szCs w:val="22"/>
          <w:lang w:val="en-US"/>
        </w:rPr>
        <w:t>2</w:t>
      </w:r>
      <w:r w:rsidR="00BA67BF">
        <w:rPr>
          <w:rFonts w:asciiTheme="minorHAnsi" w:hAnsiTheme="minorHAnsi"/>
          <w:b/>
          <w:bCs/>
          <w:color w:val="000000"/>
          <w:sz w:val="22"/>
          <w:szCs w:val="22"/>
          <w:lang w:val="en-US"/>
        </w:rPr>
        <w:t>2</w:t>
      </w:r>
      <w:r w:rsidR="00001F2F" w:rsidRPr="00795055">
        <w:rPr>
          <w:rFonts w:asciiTheme="minorHAnsi" w:hAnsiTheme="minorHAnsi"/>
          <w:b/>
          <w:bCs/>
          <w:color w:val="000000"/>
          <w:sz w:val="22"/>
          <w:szCs w:val="22"/>
          <w:lang w:val="en-US"/>
        </w:rPr>
        <w:t>.</w:t>
      </w:r>
      <w:r w:rsidR="00B3368C" w:rsidRPr="00795055">
        <w:rPr>
          <w:rFonts w:asciiTheme="minorHAnsi" w:hAnsiTheme="minorHAnsi"/>
          <w:color w:val="000000"/>
          <w:sz w:val="22"/>
          <w:szCs w:val="22"/>
          <w:lang w:val="en-US"/>
        </w:rPr>
        <w:tab/>
      </w:r>
    </w:p>
    <w:p w14:paraId="2E253CE3" w14:textId="77777777" w:rsidR="001714FF" w:rsidRDefault="001714FF" w:rsidP="00001F2F">
      <w:pPr>
        <w:autoSpaceDE w:val="0"/>
        <w:autoSpaceDN w:val="0"/>
        <w:adjustRightInd w:val="0"/>
        <w:rPr>
          <w:rFonts w:asciiTheme="minorHAnsi" w:hAnsiTheme="minorHAnsi"/>
          <w:color w:val="000000"/>
          <w:sz w:val="22"/>
          <w:szCs w:val="22"/>
          <w:lang w:val="en-US"/>
        </w:rPr>
      </w:pPr>
    </w:p>
    <w:p w14:paraId="402B4899" w14:textId="4DE33C77" w:rsidR="00001F2F" w:rsidRPr="00795055" w:rsidRDefault="00001F2F" w:rsidP="00795055">
      <w:pPr>
        <w:autoSpaceDE w:val="0"/>
        <w:autoSpaceDN w:val="0"/>
        <w:adjustRightInd w:val="0"/>
        <w:ind w:left="720" w:hanging="72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(1) </w:t>
      </w:r>
      <w:r w:rsidR="001714FF">
        <w:rPr>
          <w:rFonts w:asciiTheme="minorHAnsi" w:hAnsiTheme="minorHAnsi"/>
          <w:color w:val="000000"/>
          <w:sz w:val="22"/>
          <w:szCs w:val="22"/>
          <w:lang w:val="en-US"/>
        </w:rPr>
        <w:tab/>
      </w:r>
      <w:r w:rsidRPr="00795055">
        <w:rPr>
          <w:rFonts w:asciiTheme="minorHAnsi" w:hAnsiTheme="minorHAnsi"/>
          <w:color w:val="000000"/>
          <w:sz w:val="22"/>
          <w:szCs w:val="22"/>
          <w:lang w:val="en-US"/>
        </w:rPr>
        <w:t>Directors may undertake any ser</w:t>
      </w:r>
      <w:r w:rsidR="0096111E" w:rsidRPr="00795055">
        <w:rPr>
          <w:rFonts w:asciiTheme="minorHAnsi" w:hAnsiTheme="minorHAnsi"/>
          <w:color w:val="000000"/>
          <w:sz w:val="22"/>
          <w:szCs w:val="22"/>
          <w:lang w:val="en-US"/>
        </w:rPr>
        <w:t xml:space="preserve">vices for the </w:t>
      </w:r>
      <w:r w:rsidR="0025775B">
        <w:rPr>
          <w:rFonts w:asciiTheme="minorHAnsi" w:hAnsiTheme="minorHAnsi"/>
          <w:color w:val="000000"/>
          <w:sz w:val="22"/>
          <w:szCs w:val="22"/>
          <w:lang w:val="en-US"/>
        </w:rPr>
        <w:t>company</w:t>
      </w:r>
      <w:r w:rsidR="0096111E" w:rsidRPr="00795055">
        <w:rPr>
          <w:rFonts w:asciiTheme="minorHAnsi" w:hAnsiTheme="minorHAnsi"/>
          <w:color w:val="000000"/>
          <w:sz w:val="22"/>
          <w:szCs w:val="22"/>
          <w:lang w:val="en-US"/>
        </w:rPr>
        <w:t xml:space="preserve"> that the D</w:t>
      </w:r>
      <w:r w:rsidRPr="00795055">
        <w:rPr>
          <w:rFonts w:asciiTheme="minorHAnsi" w:hAnsiTheme="minorHAnsi"/>
          <w:color w:val="000000"/>
          <w:sz w:val="22"/>
          <w:szCs w:val="22"/>
          <w:lang w:val="en-US"/>
        </w:rPr>
        <w:t>irectors</w:t>
      </w:r>
      <w:r w:rsidR="0046169B" w:rsidRPr="00795055">
        <w:rPr>
          <w:rFonts w:asciiTheme="minorHAnsi" w:hAnsiTheme="minorHAnsi"/>
          <w:color w:val="000000"/>
          <w:sz w:val="22"/>
          <w:szCs w:val="22"/>
          <w:lang w:val="en-US"/>
        </w:rPr>
        <w:t xml:space="preserve"> and/or the Executive Committee</w:t>
      </w:r>
      <w:r w:rsidRPr="00795055">
        <w:rPr>
          <w:rFonts w:asciiTheme="minorHAnsi" w:hAnsiTheme="minorHAnsi"/>
          <w:color w:val="000000"/>
          <w:sz w:val="22"/>
          <w:szCs w:val="22"/>
          <w:lang w:val="en-US"/>
        </w:rPr>
        <w:t xml:space="preserve"> </w:t>
      </w:r>
      <w:r w:rsidR="0096111E" w:rsidRPr="00795055">
        <w:rPr>
          <w:rFonts w:asciiTheme="minorHAnsi" w:hAnsiTheme="minorHAnsi"/>
          <w:color w:val="000000"/>
          <w:sz w:val="22"/>
          <w:szCs w:val="22"/>
          <w:lang w:val="en-US"/>
        </w:rPr>
        <w:t>or Scientific Committee</w:t>
      </w:r>
      <w:r w:rsidR="00D57D75">
        <w:rPr>
          <w:rFonts w:asciiTheme="minorHAnsi" w:hAnsiTheme="minorHAnsi"/>
          <w:color w:val="000000"/>
          <w:sz w:val="22"/>
          <w:szCs w:val="22"/>
          <w:lang w:val="en-US"/>
        </w:rPr>
        <w:t xml:space="preserve"> </w:t>
      </w:r>
      <w:r w:rsidR="00722BE4">
        <w:rPr>
          <w:rFonts w:asciiTheme="minorHAnsi" w:hAnsiTheme="minorHAnsi"/>
          <w:color w:val="000000"/>
          <w:sz w:val="22"/>
          <w:szCs w:val="22"/>
          <w:lang w:val="en-US"/>
        </w:rPr>
        <w:t>may</w:t>
      </w:r>
      <w:r w:rsidR="0096111E" w:rsidRPr="00795055">
        <w:rPr>
          <w:rFonts w:asciiTheme="minorHAnsi" w:hAnsiTheme="minorHAnsi"/>
          <w:color w:val="000000"/>
          <w:sz w:val="22"/>
          <w:szCs w:val="22"/>
          <w:lang w:val="en-US"/>
        </w:rPr>
        <w:t xml:space="preserve"> </w:t>
      </w:r>
      <w:r w:rsidRPr="00795055">
        <w:rPr>
          <w:rFonts w:asciiTheme="minorHAnsi" w:hAnsiTheme="minorHAnsi"/>
          <w:color w:val="000000"/>
          <w:sz w:val="22"/>
          <w:szCs w:val="22"/>
          <w:lang w:val="en-US"/>
        </w:rPr>
        <w:t>decide</w:t>
      </w:r>
      <w:r w:rsidR="00722BE4">
        <w:rPr>
          <w:rFonts w:asciiTheme="minorHAnsi" w:hAnsiTheme="minorHAnsi"/>
          <w:color w:val="000000"/>
          <w:sz w:val="22"/>
          <w:szCs w:val="22"/>
          <w:lang w:val="en-US"/>
        </w:rPr>
        <w:t>.</w:t>
      </w:r>
      <w:r w:rsidR="00B01533" w:rsidRPr="00795055">
        <w:rPr>
          <w:rFonts w:asciiTheme="minorHAnsi" w:hAnsiTheme="minorHAnsi"/>
          <w:color w:val="000000"/>
          <w:sz w:val="22"/>
          <w:szCs w:val="22"/>
          <w:lang w:val="en-US"/>
        </w:rPr>
        <w:t xml:space="preserve"> </w:t>
      </w:r>
    </w:p>
    <w:p w14:paraId="578CEE72" w14:textId="77777777" w:rsidR="00F973A5" w:rsidRPr="00795055" w:rsidRDefault="00F973A5" w:rsidP="00F973A5">
      <w:pPr>
        <w:autoSpaceDE w:val="0"/>
        <w:autoSpaceDN w:val="0"/>
        <w:adjustRightInd w:val="0"/>
        <w:rPr>
          <w:rFonts w:asciiTheme="minorHAnsi" w:hAnsiTheme="minorHAnsi"/>
          <w:color w:val="000000"/>
          <w:sz w:val="22"/>
          <w:szCs w:val="22"/>
          <w:lang w:val="en-US"/>
        </w:rPr>
      </w:pPr>
    </w:p>
    <w:p w14:paraId="54A47596" w14:textId="54561F92" w:rsidR="00001F2F" w:rsidRPr="00795055" w:rsidRDefault="00001F2F" w:rsidP="00795055">
      <w:pPr>
        <w:autoSpaceDE w:val="0"/>
        <w:autoSpaceDN w:val="0"/>
        <w:adjustRightInd w:val="0"/>
        <w:ind w:left="720" w:hanging="72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(2) </w:t>
      </w:r>
      <w:r w:rsidR="00A4520B" w:rsidRPr="00795055">
        <w:rPr>
          <w:rFonts w:asciiTheme="minorHAnsi" w:hAnsiTheme="minorHAnsi"/>
          <w:color w:val="000000"/>
          <w:sz w:val="22"/>
          <w:szCs w:val="22"/>
          <w:lang w:val="en-US"/>
        </w:rPr>
        <w:tab/>
      </w:r>
      <w:r w:rsidRPr="00795055">
        <w:rPr>
          <w:rFonts w:asciiTheme="minorHAnsi" w:hAnsiTheme="minorHAnsi"/>
          <w:color w:val="000000"/>
          <w:sz w:val="22"/>
          <w:szCs w:val="22"/>
          <w:lang w:val="en-US"/>
        </w:rPr>
        <w:t xml:space="preserve">Directors are entitled to such </w:t>
      </w:r>
      <w:r w:rsidR="00D57D75">
        <w:rPr>
          <w:rFonts w:asciiTheme="minorHAnsi" w:hAnsiTheme="minorHAnsi"/>
          <w:color w:val="000000"/>
          <w:sz w:val="22"/>
          <w:szCs w:val="22"/>
          <w:lang w:val="en-US"/>
        </w:rPr>
        <w:t xml:space="preserve">reasonable </w:t>
      </w:r>
      <w:r w:rsidRPr="00795055">
        <w:rPr>
          <w:rFonts w:asciiTheme="minorHAnsi" w:hAnsiTheme="minorHAnsi"/>
          <w:color w:val="000000"/>
          <w:sz w:val="22"/>
          <w:szCs w:val="22"/>
          <w:lang w:val="en-US"/>
        </w:rPr>
        <w:t>remuneration</w:t>
      </w:r>
      <w:r w:rsidR="000F3458" w:rsidRPr="00795055">
        <w:rPr>
          <w:rFonts w:asciiTheme="minorHAnsi" w:hAnsiTheme="minorHAnsi"/>
          <w:color w:val="000000"/>
          <w:sz w:val="22"/>
          <w:szCs w:val="22"/>
          <w:lang w:val="en-US"/>
        </w:rPr>
        <w:t xml:space="preserve"> as </w:t>
      </w:r>
      <w:r w:rsidR="0096111E" w:rsidRPr="00795055">
        <w:rPr>
          <w:rFonts w:asciiTheme="minorHAnsi" w:hAnsiTheme="minorHAnsi"/>
          <w:color w:val="000000"/>
          <w:sz w:val="22"/>
          <w:szCs w:val="22"/>
          <w:lang w:val="en-US"/>
        </w:rPr>
        <w:t>the</w:t>
      </w:r>
      <w:r w:rsidR="000F3458" w:rsidRPr="00795055">
        <w:rPr>
          <w:rFonts w:asciiTheme="minorHAnsi" w:hAnsiTheme="minorHAnsi"/>
          <w:color w:val="000000"/>
          <w:sz w:val="22"/>
          <w:szCs w:val="22"/>
          <w:lang w:val="en-US"/>
        </w:rPr>
        <w:t>y</w:t>
      </w:r>
      <w:r w:rsidR="0096111E" w:rsidRPr="00795055">
        <w:rPr>
          <w:rFonts w:asciiTheme="minorHAnsi" w:hAnsiTheme="minorHAnsi"/>
          <w:color w:val="000000"/>
          <w:sz w:val="22"/>
          <w:szCs w:val="22"/>
          <w:lang w:val="en-US"/>
        </w:rPr>
        <w:t xml:space="preserve"> </w:t>
      </w:r>
      <w:r w:rsidR="00B3368C" w:rsidRPr="00795055">
        <w:rPr>
          <w:rFonts w:asciiTheme="minorHAnsi" w:hAnsiTheme="minorHAnsi"/>
          <w:color w:val="000000"/>
          <w:sz w:val="22"/>
          <w:szCs w:val="22"/>
          <w:lang w:val="en-US"/>
        </w:rPr>
        <w:t>determine</w:t>
      </w:r>
      <w:r w:rsidR="007D4AAB">
        <w:rPr>
          <w:rFonts w:asciiTheme="minorHAnsi" w:hAnsiTheme="minorHAnsi"/>
          <w:color w:val="000000"/>
          <w:sz w:val="22"/>
          <w:szCs w:val="22"/>
          <w:lang w:val="en-US"/>
        </w:rPr>
        <w:t>:</w:t>
      </w:r>
    </w:p>
    <w:p w14:paraId="443FE418" w14:textId="77777777" w:rsidR="00B3368C" w:rsidRPr="00795055" w:rsidRDefault="00B3368C" w:rsidP="00B3368C">
      <w:pPr>
        <w:autoSpaceDE w:val="0"/>
        <w:autoSpaceDN w:val="0"/>
        <w:adjustRightInd w:val="0"/>
        <w:ind w:firstLine="720"/>
        <w:rPr>
          <w:rFonts w:asciiTheme="minorHAnsi" w:hAnsiTheme="minorHAnsi"/>
          <w:color w:val="000000"/>
          <w:sz w:val="22"/>
          <w:szCs w:val="22"/>
          <w:lang w:val="en-US"/>
        </w:rPr>
      </w:pPr>
    </w:p>
    <w:p w14:paraId="621E3612" w14:textId="070602AD" w:rsidR="00001F2F" w:rsidRPr="00795055" w:rsidRDefault="00001F2F" w:rsidP="00B3368C">
      <w:pPr>
        <w:autoSpaceDE w:val="0"/>
        <w:autoSpaceDN w:val="0"/>
        <w:adjustRightInd w:val="0"/>
        <w:ind w:left="1146" w:firstLine="294"/>
        <w:rPr>
          <w:rFonts w:asciiTheme="minorHAnsi" w:hAnsiTheme="minorHAnsi"/>
          <w:color w:val="000000"/>
          <w:sz w:val="22"/>
          <w:szCs w:val="22"/>
          <w:lang w:val="en-US"/>
        </w:rPr>
      </w:pPr>
      <w:r w:rsidRPr="00795055">
        <w:rPr>
          <w:rFonts w:asciiTheme="minorHAnsi" w:hAnsiTheme="minorHAnsi"/>
          <w:color w:val="000000"/>
          <w:sz w:val="22"/>
          <w:szCs w:val="22"/>
          <w:lang w:val="en-US"/>
        </w:rPr>
        <w:t>(a) for th</w:t>
      </w:r>
      <w:r w:rsidR="0096111E" w:rsidRPr="00795055">
        <w:rPr>
          <w:rFonts w:asciiTheme="minorHAnsi" w:hAnsiTheme="minorHAnsi"/>
          <w:color w:val="000000"/>
          <w:sz w:val="22"/>
          <w:szCs w:val="22"/>
          <w:lang w:val="en-US"/>
        </w:rPr>
        <w:t xml:space="preserve">eir services to the </w:t>
      </w:r>
      <w:r w:rsidR="0025775B">
        <w:rPr>
          <w:rFonts w:asciiTheme="minorHAnsi" w:hAnsiTheme="minorHAnsi"/>
          <w:color w:val="000000"/>
          <w:sz w:val="22"/>
          <w:szCs w:val="22"/>
          <w:lang w:val="en-US"/>
        </w:rPr>
        <w:t>company</w:t>
      </w:r>
      <w:r w:rsidR="0096111E" w:rsidRPr="00795055">
        <w:rPr>
          <w:rFonts w:asciiTheme="minorHAnsi" w:hAnsiTheme="minorHAnsi"/>
          <w:color w:val="000000"/>
          <w:sz w:val="22"/>
          <w:szCs w:val="22"/>
          <w:lang w:val="en-US"/>
        </w:rPr>
        <w:t xml:space="preserve"> as D</w:t>
      </w:r>
      <w:r w:rsidRPr="00795055">
        <w:rPr>
          <w:rFonts w:asciiTheme="minorHAnsi" w:hAnsiTheme="minorHAnsi"/>
          <w:color w:val="000000"/>
          <w:sz w:val="22"/>
          <w:szCs w:val="22"/>
          <w:lang w:val="en-US"/>
        </w:rPr>
        <w:t>irectors, and</w:t>
      </w:r>
      <w:r w:rsidR="00B3368C" w:rsidRPr="00795055">
        <w:rPr>
          <w:rFonts w:asciiTheme="minorHAnsi" w:hAnsiTheme="minorHAnsi"/>
          <w:color w:val="000000"/>
          <w:sz w:val="22"/>
          <w:szCs w:val="22"/>
          <w:lang w:val="en-US"/>
        </w:rPr>
        <w:t>;</w:t>
      </w:r>
    </w:p>
    <w:p w14:paraId="3C0D4A13" w14:textId="77777777" w:rsidR="00D358AE" w:rsidRPr="00795055" w:rsidRDefault="00D358AE" w:rsidP="00B3368C">
      <w:pPr>
        <w:autoSpaceDE w:val="0"/>
        <w:autoSpaceDN w:val="0"/>
        <w:adjustRightInd w:val="0"/>
        <w:ind w:left="852" w:firstLine="588"/>
        <w:rPr>
          <w:rFonts w:asciiTheme="minorHAnsi" w:hAnsiTheme="minorHAnsi"/>
          <w:color w:val="000000"/>
          <w:sz w:val="22"/>
          <w:szCs w:val="22"/>
          <w:lang w:val="en-US"/>
        </w:rPr>
      </w:pPr>
    </w:p>
    <w:p w14:paraId="64DF8634" w14:textId="0CA16A23" w:rsidR="00001F2F" w:rsidRPr="00795055" w:rsidRDefault="00001F2F" w:rsidP="00B3368C">
      <w:pPr>
        <w:autoSpaceDE w:val="0"/>
        <w:autoSpaceDN w:val="0"/>
        <w:adjustRightInd w:val="0"/>
        <w:ind w:left="852" w:firstLine="588"/>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(b) for any other service which they undertake for the </w:t>
      </w:r>
      <w:r w:rsidR="0025775B">
        <w:rPr>
          <w:rFonts w:asciiTheme="minorHAnsi" w:hAnsiTheme="minorHAnsi"/>
          <w:color w:val="000000"/>
          <w:sz w:val="22"/>
          <w:szCs w:val="22"/>
          <w:lang w:val="en-US"/>
        </w:rPr>
        <w:t>company</w:t>
      </w:r>
      <w:r w:rsidRPr="00795055">
        <w:rPr>
          <w:rFonts w:asciiTheme="minorHAnsi" w:hAnsiTheme="minorHAnsi"/>
          <w:color w:val="000000"/>
          <w:sz w:val="22"/>
          <w:szCs w:val="22"/>
          <w:lang w:val="en-US"/>
        </w:rPr>
        <w:t>.</w:t>
      </w:r>
    </w:p>
    <w:p w14:paraId="6E2C67C8" w14:textId="77777777" w:rsidR="00D358AE" w:rsidRPr="00795055" w:rsidRDefault="00D358AE" w:rsidP="00F973A5">
      <w:pPr>
        <w:autoSpaceDE w:val="0"/>
        <w:autoSpaceDN w:val="0"/>
        <w:adjustRightInd w:val="0"/>
        <w:rPr>
          <w:rFonts w:asciiTheme="minorHAnsi" w:hAnsiTheme="minorHAnsi"/>
          <w:color w:val="000000"/>
          <w:sz w:val="22"/>
          <w:szCs w:val="22"/>
          <w:lang w:val="en-US"/>
        </w:rPr>
      </w:pPr>
    </w:p>
    <w:p w14:paraId="38965D44" w14:textId="77777777" w:rsidR="00001F2F" w:rsidRPr="00795055" w:rsidRDefault="0096111E" w:rsidP="00F973A5">
      <w:pPr>
        <w:autoSpaceDE w:val="0"/>
        <w:autoSpaceDN w:val="0"/>
        <w:adjustRightInd w:val="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(3) </w:t>
      </w:r>
      <w:r w:rsidR="00A4520B" w:rsidRPr="00795055">
        <w:rPr>
          <w:rFonts w:asciiTheme="minorHAnsi" w:hAnsiTheme="minorHAnsi"/>
          <w:color w:val="000000"/>
          <w:sz w:val="22"/>
          <w:szCs w:val="22"/>
          <w:lang w:val="en-US"/>
        </w:rPr>
        <w:tab/>
      </w:r>
      <w:r w:rsidRPr="00795055">
        <w:rPr>
          <w:rFonts w:asciiTheme="minorHAnsi" w:hAnsiTheme="minorHAnsi"/>
          <w:color w:val="000000"/>
          <w:sz w:val="22"/>
          <w:szCs w:val="22"/>
          <w:lang w:val="en-US"/>
        </w:rPr>
        <w:t>Subject to the articles, a D</w:t>
      </w:r>
      <w:r w:rsidR="000F3458" w:rsidRPr="00795055">
        <w:rPr>
          <w:rFonts w:asciiTheme="minorHAnsi" w:hAnsiTheme="minorHAnsi"/>
          <w:color w:val="000000"/>
          <w:sz w:val="22"/>
          <w:szCs w:val="22"/>
          <w:lang w:val="en-US"/>
        </w:rPr>
        <w:t>irector’s remuneration may:</w:t>
      </w:r>
    </w:p>
    <w:p w14:paraId="7B84CC0C" w14:textId="77777777" w:rsidR="00B3368C" w:rsidRPr="00795055" w:rsidRDefault="00B3368C" w:rsidP="00001F2F">
      <w:pPr>
        <w:autoSpaceDE w:val="0"/>
        <w:autoSpaceDN w:val="0"/>
        <w:adjustRightInd w:val="0"/>
        <w:ind w:left="426"/>
        <w:rPr>
          <w:rFonts w:asciiTheme="minorHAnsi" w:hAnsiTheme="minorHAnsi"/>
          <w:color w:val="000000"/>
          <w:sz w:val="22"/>
          <w:szCs w:val="22"/>
          <w:lang w:val="en-US"/>
        </w:rPr>
      </w:pPr>
    </w:p>
    <w:p w14:paraId="3094DA1A" w14:textId="77777777" w:rsidR="00001F2F" w:rsidRPr="00795055" w:rsidRDefault="00001F2F" w:rsidP="00B3368C">
      <w:pPr>
        <w:autoSpaceDE w:val="0"/>
        <w:autoSpaceDN w:val="0"/>
        <w:adjustRightInd w:val="0"/>
        <w:ind w:left="1146" w:firstLine="294"/>
        <w:rPr>
          <w:rFonts w:asciiTheme="minorHAnsi" w:hAnsiTheme="minorHAnsi"/>
          <w:color w:val="000000"/>
          <w:sz w:val="22"/>
          <w:szCs w:val="22"/>
          <w:lang w:val="en-US"/>
        </w:rPr>
      </w:pPr>
      <w:r w:rsidRPr="00795055">
        <w:rPr>
          <w:rFonts w:asciiTheme="minorHAnsi" w:hAnsiTheme="minorHAnsi"/>
          <w:color w:val="000000"/>
          <w:sz w:val="22"/>
          <w:szCs w:val="22"/>
          <w:lang w:val="en-US"/>
        </w:rPr>
        <w:t>(a) take any form, and</w:t>
      </w:r>
      <w:r w:rsidR="00B3368C" w:rsidRPr="00795055">
        <w:rPr>
          <w:rFonts w:asciiTheme="minorHAnsi" w:hAnsiTheme="minorHAnsi"/>
          <w:color w:val="000000"/>
          <w:sz w:val="22"/>
          <w:szCs w:val="22"/>
          <w:lang w:val="en-US"/>
        </w:rPr>
        <w:t>;</w:t>
      </w:r>
    </w:p>
    <w:p w14:paraId="597FE718" w14:textId="77777777" w:rsidR="00D358AE" w:rsidRPr="00795055" w:rsidRDefault="00D358AE" w:rsidP="00B3368C">
      <w:pPr>
        <w:autoSpaceDE w:val="0"/>
        <w:autoSpaceDN w:val="0"/>
        <w:adjustRightInd w:val="0"/>
        <w:ind w:left="1440"/>
        <w:rPr>
          <w:rFonts w:asciiTheme="minorHAnsi" w:hAnsiTheme="minorHAnsi"/>
          <w:color w:val="000000"/>
          <w:sz w:val="22"/>
          <w:szCs w:val="22"/>
          <w:lang w:val="en-US"/>
        </w:rPr>
      </w:pPr>
    </w:p>
    <w:p w14:paraId="1AD160C8" w14:textId="77777777" w:rsidR="00001F2F" w:rsidRPr="00795055" w:rsidRDefault="00001F2F" w:rsidP="00B3368C">
      <w:pPr>
        <w:autoSpaceDE w:val="0"/>
        <w:autoSpaceDN w:val="0"/>
        <w:adjustRightInd w:val="0"/>
        <w:ind w:left="1440"/>
        <w:rPr>
          <w:rFonts w:asciiTheme="minorHAnsi" w:hAnsiTheme="minorHAnsi"/>
          <w:color w:val="000000"/>
          <w:sz w:val="22"/>
          <w:szCs w:val="22"/>
          <w:lang w:val="en-US"/>
        </w:rPr>
      </w:pPr>
      <w:r w:rsidRPr="00795055">
        <w:rPr>
          <w:rFonts w:asciiTheme="minorHAnsi" w:hAnsiTheme="minorHAnsi"/>
          <w:color w:val="000000"/>
          <w:sz w:val="22"/>
          <w:szCs w:val="22"/>
          <w:lang w:val="en-US"/>
        </w:rPr>
        <w:t>(b) include any arrangements in connection with the payment of a pension, allowance or gratuity, or any death, sickness or disability bene</w:t>
      </w:r>
      <w:r w:rsidR="0096111E" w:rsidRPr="00795055">
        <w:rPr>
          <w:rFonts w:asciiTheme="minorHAnsi" w:hAnsiTheme="minorHAnsi"/>
          <w:color w:val="000000"/>
          <w:sz w:val="22"/>
          <w:szCs w:val="22"/>
          <w:lang w:val="en-US"/>
        </w:rPr>
        <w:t>fits, to or in respect of that D</w:t>
      </w:r>
      <w:r w:rsidRPr="00795055">
        <w:rPr>
          <w:rFonts w:asciiTheme="minorHAnsi" w:hAnsiTheme="minorHAnsi"/>
          <w:color w:val="000000"/>
          <w:sz w:val="22"/>
          <w:szCs w:val="22"/>
          <w:lang w:val="en-US"/>
        </w:rPr>
        <w:t>irector.</w:t>
      </w:r>
    </w:p>
    <w:p w14:paraId="6D7AA30F" w14:textId="77777777" w:rsidR="00F973A5" w:rsidRPr="00795055" w:rsidRDefault="00F973A5" w:rsidP="00F973A5">
      <w:pPr>
        <w:autoSpaceDE w:val="0"/>
        <w:autoSpaceDN w:val="0"/>
        <w:adjustRightInd w:val="0"/>
        <w:rPr>
          <w:rFonts w:asciiTheme="minorHAnsi" w:hAnsiTheme="minorHAnsi"/>
          <w:color w:val="000000"/>
          <w:sz w:val="22"/>
          <w:szCs w:val="22"/>
          <w:lang w:val="en-US"/>
        </w:rPr>
      </w:pPr>
    </w:p>
    <w:p w14:paraId="14CE5E74" w14:textId="77777777" w:rsidR="00001F2F" w:rsidRPr="00795055" w:rsidRDefault="0096111E" w:rsidP="00F973A5">
      <w:pPr>
        <w:autoSpaceDE w:val="0"/>
        <w:autoSpaceDN w:val="0"/>
        <w:adjustRightInd w:val="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(4) </w:t>
      </w:r>
      <w:r w:rsidR="00AE27A9" w:rsidRPr="00795055">
        <w:rPr>
          <w:rFonts w:asciiTheme="minorHAnsi" w:hAnsiTheme="minorHAnsi"/>
          <w:color w:val="000000"/>
          <w:sz w:val="22"/>
          <w:szCs w:val="22"/>
          <w:lang w:val="en-US"/>
        </w:rPr>
        <w:tab/>
      </w:r>
      <w:r w:rsidRPr="00795055">
        <w:rPr>
          <w:rFonts w:asciiTheme="minorHAnsi" w:hAnsiTheme="minorHAnsi"/>
          <w:color w:val="000000"/>
          <w:sz w:val="22"/>
          <w:szCs w:val="22"/>
          <w:lang w:val="en-US"/>
        </w:rPr>
        <w:t>Unless the Directors decide otherwise, D</w:t>
      </w:r>
      <w:r w:rsidR="00001F2F" w:rsidRPr="00795055">
        <w:rPr>
          <w:rFonts w:asciiTheme="minorHAnsi" w:hAnsiTheme="minorHAnsi"/>
          <w:color w:val="000000"/>
          <w:sz w:val="22"/>
          <w:szCs w:val="22"/>
          <w:lang w:val="en-US"/>
        </w:rPr>
        <w:t>irectors’ remuneration accrues from day to day.</w:t>
      </w:r>
    </w:p>
    <w:p w14:paraId="4C0A401D" w14:textId="77777777" w:rsidR="00F973A5" w:rsidRPr="00795055" w:rsidRDefault="00F973A5" w:rsidP="00F973A5">
      <w:pPr>
        <w:autoSpaceDE w:val="0"/>
        <w:autoSpaceDN w:val="0"/>
        <w:adjustRightInd w:val="0"/>
        <w:rPr>
          <w:rFonts w:asciiTheme="minorHAnsi" w:hAnsiTheme="minorHAnsi"/>
          <w:color w:val="000000"/>
          <w:sz w:val="22"/>
          <w:szCs w:val="22"/>
          <w:lang w:val="en-US"/>
        </w:rPr>
      </w:pPr>
    </w:p>
    <w:p w14:paraId="79153403" w14:textId="0431AAF2" w:rsidR="00AE79B2" w:rsidRDefault="0096111E">
      <w:pPr>
        <w:autoSpaceDE w:val="0"/>
        <w:autoSpaceDN w:val="0"/>
        <w:adjustRightInd w:val="0"/>
        <w:ind w:left="720" w:hanging="720"/>
        <w:rPr>
          <w:rFonts w:asciiTheme="minorHAnsi" w:hAnsiTheme="minorHAnsi"/>
          <w:b/>
          <w:bCs/>
          <w:color w:val="000000"/>
          <w:sz w:val="22"/>
          <w:szCs w:val="22"/>
          <w:lang w:val="en-US"/>
        </w:rPr>
      </w:pPr>
      <w:r w:rsidRPr="00795055">
        <w:rPr>
          <w:rFonts w:asciiTheme="minorHAnsi" w:hAnsiTheme="minorHAnsi"/>
          <w:color w:val="000000"/>
          <w:sz w:val="22"/>
          <w:szCs w:val="22"/>
          <w:lang w:val="en-US"/>
        </w:rPr>
        <w:t xml:space="preserve">(5) </w:t>
      </w:r>
      <w:r w:rsidR="00AE27A9" w:rsidRPr="00795055">
        <w:rPr>
          <w:rFonts w:asciiTheme="minorHAnsi" w:hAnsiTheme="minorHAnsi"/>
          <w:color w:val="000000"/>
          <w:sz w:val="22"/>
          <w:szCs w:val="22"/>
          <w:lang w:val="en-US"/>
        </w:rPr>
        <w:tab/>
      </w:r>
      <w:r w:rsidRPr="00795055">
        <w:rPr>
          <w:rFonts w:asciiTheme="minorHAnsi" w:hAnsiTheme="minorHAnsi"/>
          <w:color w:val="000000"/>
          <w:sz w:val="22"/>
          <w:szCs w:val="22"/>
          <w:lang w:val="en-US"/>
        </w:rPr>
        <w:t>Unless the Directors decide otherwise, D</w:t>
      </w:r>
      <w:r w:rsidR="00001F2F" w:rsidRPr="00795055">
        <w:rPr>
          <w:rFonts w:asciiTheme="minorHAnsi" w:hAnsiTheme="minorHAnsi"/>
          <w:color w:val="000000"/>
          <w:sz w:val="22"/>
          <w:szCs w:val="22"/>
          <w:lang w:val="en-US"/>
        </w:rPr>
        <w:t xml:space="preserve">irectors are not accountable to the </w:t>
      </w:r>
      <w:r w:rsidR="0025775B">
        <w:rPr>
          <w:rFonts w:asciiTheme="minorHAnsi" w:hAnsiTheme="minorHAnsi"/>
          <w:color w:val="000000"/>
          <w:sz w:val="22"/>
          <w:szCs w:val="22"/>
          <w:lang w:val="en-US"/>
        </w:rPr>
        <w:t>company</w:t>
      </w:r>
      <w:r w:rsidR="00001F2F" w:rsidRPr="00795055">
        <w:rPr>
          <w:rFonts w:asciiTheme="minorHAnsi" w:hAnsiTheme="minorHAnsi"/>
          <w:color w:val="000000"/>
          <w:sz w:val="22"/>
          <w:szCs w:val="22"/>
          <w:lang w:val="en-US"/>
        </w:rPr>
        <w:t xml:space="preserve"> </w:t>
      </w:r>
      <w:r w:rsidR="005C6807" w:rsidRPr="00795055">
        <w:rPr>
          <w:rFonts w:asciiTheme="minorHAnsi" w:hAnsiTheme="minorHAnsi"/>
          <w:color w:val="000000"/>
          <w:sz w:val="22"/>
          <w:szCs w:val="22"/>
          <w:lang w:val="en-US"/>
        </w:rPr>
        <w:t xml:space="preserve">or any committee </w:t>
      </w:r>
      <w:r w:rsidR="00001F2F" w:rsidRPr="00795055">
        <w:rPr>
          <w:rFonts w:asciiTheme="minorHAnsi" w:hAnsiTheme="minorHAnsi"/>
          <w:color w:val="000000"/>
          <w:sz w:val="22"/>
          <w:szCs w:val="22"/>
          <w:lang w:val="en-US"/>
        </w:rPr>
        <w:t>for any remuneration</w:t>
      </w:r>
      <w:r w:rsidRPr="00795055">
        <w:rPr>
          <w:rFonts w:asciiTheme="minorHAnsi" w:hAnsiTheme="minorHAnsi"/>
          <w:color w:val="000000"/>
          <w:sz w:val="22"/>
          <w:szCs w:val="22"/>
          <w:lang w:val="en-US"/>
        </w:rPr>
        <w:t xml:space="preserve"> which they receive as D</w:t>
      </w:r>
      <w:r w:rsidR="00001F2F" w:rsidRPr="00795055">
        <w:rPr>
          <w:rFonts w:asciiTheme="minorHAnsi" w:hAnsiTheme="minorHAnsi"/>
          <w:color w:val="000000"/>
          <w:sz w:val="22"/>
          <w:szCs w:val="22"/>
          <w:lang w:val="en-US"/>
        </w:rPr>
        <w:t xml:space="preserve">irectors or other officers or employees of the </w:t>
      </w:r>
      <w:r w:rsidR="0025775B">
        <w:rPr>
          <w:rFonts w:asciiTheme="minorHAnsi" w:hAnsiTheme="minorHAnsi"/>
          <w:color w:val="000000"/>
          <w:sz w:val="22"/>
          <w:szCs w:val="22"/>
          <w:lang w:val="en-US"/>
        </w:rPr>
        <w:t>company</w:t>
      </w:r>
      <w:r w:rsidR="00001F2F" w:rsidRPr="00795055">
        <w:rPr>
          <w:rFonts w:asciiTheme="minorHAnsi" w:hAnsiTheme="minorHAnsi"/>
          <w:color w:val="000000"/>
          <w:sz w:val="22"/>
          <w:szCs w:val="22"/>
          <w:lang w:val="en-US"/>
        </w:rPr>
        <w:t xml:space="preserve">’s subsidiaries or of any other body corporate in which the </w:t>
      </w:r>
      <w:r w:rsidR="0025775B">
        <w:rPr>
          <w:rFonts w:asciiTheme="minorHAnsi" w:hAnsiTheme="minorHAnsi"/>
          <w:color w:val="000000"/>
          <w:sz w:val="22"/>
          <w:szCs w:val="22"/>
          <w:lang w:val="en-US"/>
        </w:rPr>
        <w:t>company</w:t>
      </w:r>
      <w:r w:rsidR="00001F2F" w:rsidRPr="00795055">
        <w:rPr>
          <w:rFonts w:asciiTheme="minorHAnsi" w:hAnsiTheme="minorHAnsi"/>
          <w:color w:val="000000"/>
          <w:sz w:val="22"/>
          <w:szCs w:val="22"/>
          <w:lang w:val="en-US"/>
        </w:rPr>
        <w:t xml:space="preserve"> is interested</w:t>
      </w:r>
      <w:r w:rsidR="003B5CA8">
        <w:rPr>
          <w:rFonts w:asciiTheme="minorHAnsi" w:hAnsiTheme="minorHAnsi"/>
          <w:b/>
          <w:bCs/>
          <w:color w:val="000000"/>
          <w:sz w:val="22"/>
          <w:szCs w:val="22"/>
          <w:lang w:val="en-US"/>
        </w:rPr>
        <w:t>.</w:t>
      </w:r>
    </w:p>
    <w:p w14:paraId="7344A7EC" w14:textId="2BEAF3E2" w:rsidR="00AE79B2" w:rsidRDefault="00AE79B2">
      <w:pPr>
        <w:autoSpaceDE w:val="0"/>
        <w:autoSpaceDN w:val="0"/>
        <w:adjustRightInd w:val="0"/>
        <w:ind w:left="720" w:hanging="720"/>
        <w:rPr>
          <w:rFonts w:asciiTheme="minorHAnsi" w:hAnsiTheme="minorHAnsi"/>
          <w:b/>
          <w:bCs/>
          <w:color w:val="000000"/>
          <w:sz w:val="22"/>
          <w:szCs w:val="22"/>
          <w:lang w:val="en-US"/>
        </w:rPr>
      </w:pPr>
    </w:p>
    <w:p w14:paraId="6F9AF559" w14:textId="0C80A1EC" w:rsidR="00AE79B2" w:rsidRPr="00795055" w:rsidRDefault="00AE79B2" w:rsidP="00795055">
      <w:pPr>
        <w:autoSpaceDE w:val="0"/>
        <w:autoSpaceDN w:val="0"/>
        <w:adjustRightInd w:val="0"/>
        <w:ind w:left="720" w:hanging="720"/>
        <w:rPr>
          <w:rFonts w:asciiTheme="minorHAnsi" w:hAnsiTheme="minorHAnsi"/>
          <w:color w:val="000000"/>
          <w:sz w:val="22"/>
          <w:szCs w:val="22"/>
          <w:lang w:val="en-US"/>
        </w:rPr>
      </w:pPr>
      <w:r>
        <w:rPr>
          <w:rFonts w:asciiTheme="minorHAnsi" w:hAnsiTheme="minorHAnsi"/>
          <w:bCs/>
          <w:color w:val="000000"/>
          <w:sz w:val="22"/>
          <w:szCs w:val="22"/>
          <w:lang w:val="en-US"/>
        </w:rPr>
        <w:t>(6)</w:t>
      </w:r>
      <w:r>
        <w:rPr>
          <w:rFonts w:asciiTheme="minorHAnsi" w:hAnsiTheme="minorHAnsi"/>
          <w:bCs/>
          <w:color w:val="000000"/>
          <w:sz w:val="22"/>
          <w:szCs w:val="22"/>
          <w:lang w:val="en-US"/>
        </w:rPr>
        <w:tab/>
        <w:t>Directo</w:t>
      </w:r>
      <w:r w:rsidR="00A7341B">
        <w:rPr>
          <w:rFonts w:asciiTheme="minorHAnsi" w:hAnsiTheme="minorHAnsi"/>
          <w:bCs/>
          <w:color w:val="000000"/>
          <w:sz w:val="22"/>
          <w:szCs w:val="22"/>
          <w:lang w:val="en-US"/>
        </w:rPr>
        <w:t>rs shall not be entitled to vote or count in the quorum for the purpose of decisions relating to their remuneration</w:t>
      </w:r>
      <w:r w:rsidR="001D2CAB">
        <w:rPr>
          <w:rFonts w:asciiTheme="minorHAnsi" w:hAnsiTheme="minorHAnsi"/>
          <w:bCs/>
          <w:color w:val="000000"/>
          <w:sz w:val="22"/>
          <w:szCs w:val="22"/>
          <w:lang w:val="en-US"/>
        </w:rPr>
        <w:t xml:space="preserve"> or contract of employment or services. Where </w:t>
      </w:r>
      <w:r w:rsidR="005E3A97">
        <w:rPr>
          <w:rFonts w:asciiTheme="minorHAnsi" w:hAnsiTheme="minorHAnsi"/>
          <w:bCs/>
          <w:color w:val="000000"/>
          <w:sz w:val="22"/>
          <w:szCs w:val="22"/>
          <w:lang w:val="en-US"/>
        </w:rPr>
        <w:t xml:space="preserve">in the circumstances, </w:t>
      </w:r>
      <w:r w:rsidR="001D2CAB">
        <w:rPr>
          <w:rFonts w:asciiTheme="minorHAnsi" w:hAnsiTheme="minorHAnsi"/>
          <w:bCs/>
          <w:color w:val="000000"/>
          <w:sz w:val="22"/>
          <w:szCs w:val="22"/>
          <w:lang w:val="en-US"/>
        </w:rPr>
        <w:t xml:space="preserve">the total number of unconflicted Directors </w:t>
      </w:r>
      <w:r w:rsidR="005E3A97">
        <w:rPr>
          <w:rFonts w:asciiTheme="minorHAnsi" w:hAnsiTheme="minorHAnsi"/>
          <w:bCs/>
          <w:color w:val="000000"/>
          <w:sz w:val="22"/>
          <w:szCs w:val="22"/>
          <w:lang w:val="en-US"/>
        </w:rPr>
        <w:t xml:space="preserve">remaining </w:t>
      </w:r>
      <w:r w:rsidR="001D2CAB">
        <w:rPr>
          <w:rFonts w:asciiTheme="minorHAnsi" w:hAnsiTheme="minorHAnsi"/>
          <w:bCs/>
          <w:color w:val="000000"/>
          <w:sz w:val="22"/>
          <w:szCs w:val="22"/>
          <w:lang w:val="en-US"/>
        </w:rPr>
        <w:t>is less th</w:t>
      </w:r>
      <w:r w:rsidR="005E3A97">
        <w:rPr>
          <w:rFonts w:asciiTheme="minorHAnsi" w:hAnsiTheme="minorHAnsi"/>
          <w:bCs/>
          <w:color w:val="000000"/>
          <w:sz w:val="22"/>
          <w:szCs w:val="22"/>
          <w:lang w:val="en-US"/>
        </w:rPr>
        <w:t>a</w:t>
      </w:r>
      <w:r w:rsidR="001D2CAB">
        <w:rPr>
          <w:rFonts w:asciiTheme="minorHAnsi" w:hAnsiTheme="minorHAnsi"/>
          <w:bCs/>
          <w:color w:val="000000"/>
          <w:sz w:val="22"/>
          <w:szCs w:val="22"/>
          <w:lang w:val="en-US"/>
        </w:rPr>
        <w:t xml:space="preserve">n quorum, the decision relating to matters under article 22 shall be referred to </w:t>
      </w:r>
      <w:r w:rsidR="00D57D75">
        <w:rPr>
          <w:rFonts w:asciiTheme="minorHAnsi" w:hAnsiTheme="minorHAnsi"/>
          <w:bCs/>
          <w:color w:val="000000"/>
          <w:sz w:val="22"/>
          <w:szCs w:val="22"/>
          <w:lang w:val="en-US"/>
        </w:rPr>
        <w:t xml:space="preserve">a committee </w:t>
      </w:r>
      <w:proofErr w:type="spellStart"/>
      <w:r w:rsidR="00D57D75">
        <w:rPr>
          <w:rFonts w:asciiTheme="minorHAnsi" w:hAnsiTheme="minorHAnsi"/>
          <w:bCs/>
          <w:color w:val="000000"/>
          <w:sz w:val="22"/>
          <w:szCs w:val="22"/>
          <w:lang w:val="en-US"/>
        </w:rPr>
        <w:t>authorised</w:t>
      </w:r>
      <w:proofErr w:type="spellEnd"/>
      <w:r w:rsidR="00D57D75">
        <w:rPr>
          <w:rFonts w:asciiTheme="minorHAnsi" w:hAnsiTheme="minorHAnsi"/>
          <w:bCs/>
          <w:color w:val="000000"/>
          <w:sz w:val="22"/>
          <w:szCs w:val="22"/>
          <w:lang w:val="en-US"/>
        </w:rPr>
        <w:t xml:space="preserve"> to consider such matters</w:t>
      </w:r>
      <w:r w:rsidR="005F7025">
        <w:rPr>
          <w:rFonts w:asciiTheme="minorHAnsi" w:hAnsiTheme="minorHAnsi"/>
          <w:bCs/>
          <w:color w:val="000000"/>
          <w:sz w:val="22"/>
          <w:szCs w:val="22"/>
          <w:lang w:val="en-US"/>
        </w:rPr>
        <w:t xml:space="preserve">, providing the conflicted Director shall not take part in such decision of the committee. </w:t>
      </w:r>
    </w:p>
    <w:p w14:paraId="246B03E1" w14:textId="4DAFA799" w:rsidR="00CD1AB7" w:rsidRDefault="00CD1AB7" w:rsidP="00001F2F">
      <w:pPr>
        <w:autoSpaceDE w:val="0"/>
        <w:autoSpaceDN w:val="0"/>
        <w:adjustRightInd w:val="0"/>
        <w:rPr>
          <w:rFonts w:asciiTheme="minorHAnsi" w:hAnsiTheme="minorHAnsi"/>
          <w:b/>
          <w:bCs/>
          <w:color w:val="000000"/>
          <w:sz w:val="22"/>
          <w:szCs w:val="22"/>
          <w:lang w:val="en-US"/>
        </w:rPr>
      </w:pPr>
    </w:p>
    <w:p w14:paraId="557ABA37" w14:textId="77777777" w:rsidR="00CD1AB7" w:rsidRDefault="00CD1AB7" w:rsidP="00001F2F">
      <w:pPr>
        <w:autoSpaceDE w:val="0"/>
        <w:autoSpaceDN w:val="0"/>
        <w:adjustRightInd w:val="0"/>
        <w:rPr>
          <w:rFonts w:asciiTheme="minorHAnsi" w:hAnsiTheme="minorHAnsi"/>
          <w:b/>
          <w:bCs/>
          <w:color w:val="000000"/>
          <w:sz w:val="22"/>
          <w:szCs w:val="22"/>
          <w:lang w:val="en-US"/>
        </w:rPr>
      </w:pPr>
    </w:p>
    <w:p w14:paraId="2210A1DB" w14:textId="3CEFC58E" w:rsidR="00001F2F" w:rsidRPr="00795055" w:rsidRDefault="00001F2F" w:rsidP="00001F2F">
      <w:pPr>
        <w:autoSpaceDE w:val="0"/>
        <w:autoSpaceDN w:val="0"/>
        <w:adjustRightInd w:val="0"/>
        <w:rPr>
          <w:rFonts w:asciiTheme="minorHAnsi" w:hAnsiTheme="minorHAnsi"/>
          <w:b/>
          <w:bCs/>
          <w:color w:val="000000"/>
          <w:sz w:val="22"/>
          <w:szCs w:val="22"/>
          <w:lang w:val="en-US"/>
        </w:rPr>
      </w:pPr>
      <w:r w:rsidRPr="00795055">
        <w:rPr>
          <w:rFonts w:asciiTheme="minorHAnsi" w:hAnsiTheme="minorHAnsi"/>
          <w:b/>
          <w:bCs/>
          <w:color w:val="000000"/>
          <w:sz w:val="22"/>
          <w:szCs w:val="22"/>
          <w:lang w:val="en-US"/>
        </w:rPr>
        <w:lastRenderedPageBreak/>
        <w:t>Directors’ expenses</w:t>
      </w:r>
    </w:p>
    <w:p w14:paraId="731E06D4" w14:textId="77777777" w:rsidR="00001F2F" w:rsidRPr="00795055" w:rsidRDefault="00001F2F" w:rsidP="00001F2F">
      <w:pPr>
        <w:autoSpaceDE w:val="0"/>
        <w:autoSpaceDN w:val="0"/>
        <w:adjustRightInd w:val="0"/>
        <w:rPr>
          <w:rFonts w:asciiTheme="minorHAnsi" w:hAnsiTheme="minorHAnsi"/>
          <w:b/>
          <w:bCs/>
          <w:color w:val="000000"/>
          <w:sz w:val="22"/>
          <w:szCs w:val="22"/>
          <w:lang w:val="en-US"/>
        </w:rPr>
      </w:pPr>
    </w:p>
    <w:p w14:paraId="521910A4" w14:textId="442C17F6" w:rsidR="00CD1AB7" w:rsidRDefault="00001F2F" w:rsidP="00CD1AB7">
      <w:pPr>
        <w:autoSpaceDE w:val="0"/>
        <w:autoSpaceDN w:val="0"/>
        <w:adjustRightInd w:val="0"/>
        <w:ind w:left="720" w:hanging="720"/>
        <w:rPr>
          <w:rFonts w:asciiTheme="minorHAnsi" w:hAnsiTheme="minorHAnsi"/>
          <w:b/>
          <w:bCs/>
          <w:color w:val="000000"/>
          <w:sz w:val="22"/>
          <w:szCs w:val="22"/>
          <w:lang w:val="en-US"/>
        </w:rPr>
      </w:pPr>
      <w:r w:rsidRPr="00795055">
        <w:rPr>
          <w:rFonts w:asciiTheme="minorHAnsi" w:hAnsiTheme="minorHAnsi"/>
          <w:b/>
          <w:bCs/>
          <w:color w:val="000000"/>
          <w:sz w:val="22"/>
          <w:szCs w:val="22"/>
          <w:lang w:val="en-US"/>
        </w:rPr>
        <w:t>2</w:t>
      </w:r>
      <w:r w:rsidR="00722BE4">
        <w:rPr>
          <w:rFonts w:asciiTheme="minorHAnsi" w:hAnsiTheme="minorHAnsi"/>
          <w:b/>
          <w:bCs/>
          <w:color w:val="000000"/>
          <w:sz w:val="22"/>
          <w:szCs w:val="22"/>
          <w:lang w:val="en-US"/>
        </w:rPr>
        <w:t>3</w:t>
      </w:r>
      <w:r w:rsidRPr="00795055">
        <w:rPr>
          <w:rFonts w:asciiTheme="minorHAnsi" w:hAnsiTheme="minorHAnsi"/>
          <w:b/>
          <w:bCs/>
          <w:color w:val="000000"/>
          <w:sz w:val="22"/>
          <w:szCs w:val="22"/>
          <w:lang w:val="en-US"/>
        </w:rPr>
        <w:t xml:space="preserve">. </w:t>
      </w:r>
      <w:r w:rsidR="00B3368C" w:rsidRPr="00795055">
        <w:rPr>
          <w:rFonts w:asciiTheme="minorHAnsi" w:hAnsiTheme="minorHAnsi"/>
          <w:b/>
          <w:bCs/>
          <w:color w:val="000000"/>
          <w:sz w:val="22"/>
          <w:szCs w:val="22"/>
          <w:lang w:val="en-US"/>
        </w:rPr>
        <w:tab/>
      </w:r>
    </w:p>
    <w:p w14:paraId="50074A6C" w14:textId="77777777" w:rsidR="00CD1AB7" w:rsidRDefault="00CD1AB7" w:rsidP="00CD1AB7">
      <w:pPr>
        <w:autoSpaceDE w:val="0"/>
        <w:autoSpaceDN w:val="0"/>
        <w:adjustRightInd w:val="0"/>
        <w:ind w:left="720" w:hanging="720"/>
        <w:rPr>
          <w:rFonts w:asciiTheme="minorHAnsi" w:hAnsiTheme="minorHAnsi"/>
          <w:b/>
          <w:bCs/>
          <w:color w:val="000000"/>
          <w:sz w:val="22"/>
          <w:szCs w:val="22"/>
          <w:lang w:val="en-US"/>
        </w:rPr>
      </w:pPr>
    </w:p>
    <w:p w14:paraId="61F8E82A" w14:textId="0899B84E" w:rsidR="00001F2F" w:rsidRPr="00795055" w:rsidRDefault="00001F2F">
      <w:pPr>
        <w:autoSpaceDE w:val="0"/>
        <w:autoSpaceDN w:val="0"/>
        <w:adjustRightInd w:val="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The </w:t>
      </w:r>
      <w:r w:rsidR="0025775B">
        <w:rPr>
          <w:rFonts w:asciiTheme="minorHAnsi" w:hAnsiTheme="minorHAnsi"/>
          <w:color w:val="000000"/>
          <w:sz w:val="22"/>
          <w:szCs w:val="22"/>
          <w:lang w:val="en-US"/>
        </w:rPr>
        <w:t>company</w:t>
      </w:r>
      <w:r w:rsidRPr="00795055">
        <w:rPr>
          <w:rFonts w:asciiTheme="minorHAnsi" w:hAnsiTheme="minorHAnsi"/>
          <w:color w:val="000000"/>
          <w:sz w:val="22"/>
          <w:szCs w:val="22"/>
          <w:lang w:val="en-US"/>
        </w:rPr>
        <w:t xml:space="preserve"> may pay any reasonable expenses </w:t>
      </w:r>
      <w:r w:rsidR="0096111E" w:rsidRPr="00795055">
        <w:rPr>
          <w:rFonts w:asciiTheme="minorHAnsi" w:hAnsiTheme="minorHAnsi"/>
          <w:color w:val="000000"/>
          <w:sz w:val="22"/>
          <w:szCs w:val="22"/>
          <w:lang w:val="en-US"/>
        </w:rPr>
        <w:t>to D</w:t>
      </w:r>
      <w:r w:rsidR="00B3368C" w:rsidRPr="00795055">
        <w:rPr>
          <w:rFonts w:asciiTheme="minorHAnsi" w:hAnsiTheme="minorHAnsi"/>
          <w:color w:val="000000"/>
          <w:sz w:val="22"/>
          <w:szCs w:val="22"/>
          <w:lang w:val="en-US"/>
        </w:rPr>
        <w:t>irectors</w:t>
      </w:r>
      <w:r w:rsidR="007935E8" w:rsidRPr="00795055">
        <w:rPr>
          <w:rFonts w:asciiTheme="minorHAnsi" w:hAnsiTheme="minorHAnsi"/>
          <w:color w:val="000000"/>
          <w:sz w:val="22"/>
          <w:szCs w:val="22"/>
          <w:lang w:val="en-US"/>
        </w:rPr>
        <w:t xml:space="preserve"> </w:t>
      </w:r>
      <w:r w:rsidRPr="00795055">
        <w:rPr>
          <w:rFonts w:asciiTheme="minorHAnsi" w:hAnsiTheme="minorHAnsi"/>
          <w:color w:val="000000"/>
          <w:sz w:val="22"/>
          <w:szCs w:val="22"/>
          <w:lang w:val="en-US"/>
        </w:rPr>
        <w:t>which the</w:t>
      </w:r>
      <w:r w:rsidR="0046169B" w:rsidRPr="00795055">
        <w:rPr>
          <w:rFonts w:asciiTheme="minorHAnsi" w:hAnsiTheme="minorHAnsi"/>
          <w:color w:val="000000"/>
          <w:sz w:val="22"/>
          <w:szCs w:val="22"/>
          <w:lang w:val="en-US"/>
        </w:rPr>
        <w:t>y</w:t>
      </w:r>
      <w:r w:rsidRPr="00795055">
        <w:rPr>
          <w:rFonts w:asciiTheme="minorHAnsi" w:hAnsiTheme="minorHAnsi"/>
          <w:color w:val="000000"/>
          <w:sz w:val="22"/>
          <w:szCs w:val="22"/>
          <w:lang w:val="en-US"/>
        </w:rPr>
        <w:t xml:space="preserve"> properly incur in</w:t>
      </w:r>
      <w:r w:rsidR="00B3368C" w:rsidRPr="00795055">
        <w:rPr>
          <w:rFonts w:asciiTheme="minorHAnsi" w:hAnsiTheme="minorHAnsi"/>
          <w:color w:val="000000"/>
          <w:sz w:val="22"/>
          <w:szCs w:val="22"/>
          <w:lang w:val="en-US"/>
        </w:rPr>
        <w:t xml:space="preserve"> </w:t>
      </w:r>
      <w:r w:rsidRPr="00795055">
        <w:rPr>
          <w:rFonts w:asciiTheme="minorHAnsi" w:hAnsiTheme="minorHAnsi"/>
          <w:color w:val="000000"/>
          <w:sz w:val="22"/>
          <w:szCs w:val="22"/>
          <w:lang w:val="en-US"/>
        </w:rPr>
        <w:t>conn</w:t>
      </w:r>
      <w:r w:rsidR="00B3368C" w:rsidRPr="00795055">
        <w:rPr>
          <w:rFonts w:asciiTheme="minorHAnsi" w:hAnsiTheme="minorHAnsi"/>
          <w:color w:val="000000"/>
          <w:sz w:val="22"/>
          <w:szCs w:val="22"/>
          <w:lang w:val="en-US"/>
        </w:rPr>
        <w:t>ection with their attendance at:</w:t>
      </w:r>
    </w:p>
    <w:p w14:paraId="24EF8021" w14:textId="77777777" w:rsidR="00B3368C" w:rsidRPr="00795055" w:rsidRDefault="00B3368C" w:rsidP="00001F2F">
      <w:pPr>
        <w:autoSpaceDE w:val="0"/>
        <w:autoSpaceDN w:val="0"/>
        <w:adjustRightInd w:val="0"/>
        <w:rPr>
          <w:rFonts w:asciiTheme="minorHAnsi" w:hAnsiTheme="minorHAnsi"/>
          <w:color w:val="000000"/>
          <w:sz w:val="22"/>
          <w:szCs w:val="22"/>
          <w:lang w:val="en-US"/>
        </w:rPr>
      </w:pPr>
    </w:p>
    <w:p w14:paraId="131348E8" w14:textId="0B0BF818" w:rsidR="00001F2F" w:rsidRPr="00795055" w:rsidRDefault="00001F2F" w:rsidP="00795055">
      <w:pPr>
        <w:autoSpaceDE w:val="0"/>
        <w:autoSpaceDN w:val="0"/>
        <w:adjustRightInd w:val="0"/>
        <w:ind w:firstLine="72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(a) meetings of </w:t>
      </w:r>
      <w:r w:rsidR="0096111E" w:rsidRPr="00795055">
        <w:rPr>
          <w:rFonts w:asciiTheme="minorHAnsi" w:hAnsiTheme="minorHAnsi"/>
          <w:color w:val="000000"/>
          <w:sz w:val="22"/>
          <w:szCs w:val="22"/>
          <w:lang w:val="en-US"/>
        </w:rPr>
        <w:t>Directors or committees</w:t>
      </w:r>
      <w:r w:rsidRPr="00795055">
        <w:rPr>
          <w:rFonts w:asciiTheme="minorHAnsi" w:hAnsiTheme="minorHAnsi"/>
          <w:color w:val="000000"/>
          <w:sz w:val="22"/>
          <w:szCs w:val="22"/>
          <w:lang w:val="en-US"/>
        </w:rPr>
        <w:t>,</w:t>
      </w:r>
    </w:p>
    <w:p w14:paraId="65E0BABB" w14:textId="77777777" w:rsidR="00D358AE" w:rsidRPr="00795055" w:rsidRDefault="00D358AE" w:rsidP="00A71F57">
      <w:pPr>
        <w:autoSpaceDE w:val="0"/>
        <w:autoSpaceDN w:val="0"/>
        <w:adjustRightInd w:val="0"/>
        <w:ind w:left="852" w:firstLine="588"/>
        <w:rPr>
          <w:rFonts w:asciiTheme="minorHAnsi" w:hAnsiTheme="minorHAnsi"/>
          <w:color w:val="000000"/>
          <w:sz w:val="22"/>
          <w:szCs w:val="22"/>
          <w:lang w:val="en-US"/>
        </w:rPr>
      </w:pPr>
    </w:p>
    <w:p w14:paraId="79687897" w14:textId="2E2BC233" w:rsidR="00001F2F" w:rsidRPr="00795055" w:rsidRDefault="00001F2F" w:rsidP="00795055">
      <w:pPr>
        <w:autoSpaceDE w:val="0"/>
        <w:autoSpaceDN w:val="0"/>
        <w:adjustRightInd w:val="0"/>
        <w:ind w:firstLine="720"/>
        <w:rPr>
          <w:rFonts w:asciiTheme="minorHAnsi" w:hAnsiTheme="minorHAnsi"/>
          <w:color w:val="000000"/>
          <w:sz w:val="22"/>
          <w:szCs w:val="22"/>
          <w:lang w:val="en-US"/>
        </w:rPr>
      </w:pPr>
      <w:r w:rsidRPr="00795055">
        <w:rPr>
          <w:rFonts w:asciiTheme="minorHAnsi" w:hAnsiTheme="minorHAnsi"/>
          <w:color w:val="000000"/>
          <w:sz w:val="22"/>
          <w:szCs w:val="22"/>
          <w:lang w:val="en-US"/>
        </w:rPr>
        <w:t>(b)</w:t>
      </w:r>
      <w:r w:rsidR="00B3368C" w:rsidRPr="00795055">
        <w:rPr>
          <w:rFonts w:asciiTheme="minorHAnsi" w:hAnsiTheme="minorHAnsi"/>
          <w:color w:val="000000"/>
          <w:sz w:val="22"/>
          <w:szCs w:val="22"/>
          <w:lang w:val="en-US"/>
        </w:rPr>
        <w:t xml:space="preserve"> </w:t>
      </w:r>
      <w:r w:rsidRPr="00795055">
        <w:rPr>
          <w:rFonts w:asciiTheme="minorHAnsi" w:hAnsiTheme="minorHAnsi"/>
          <w:color w:val="000000"/>
          <w:sz w:val="22"/>
          <w:szCs w:val="22"/>
          <w:lang w:val="en-US"/>
        </w:rPr>
        <w:t>general meetings, or</w:t>
      </w:r>
      <w:r w:rsidR="00304A57">
        <w:rPr>
          <w:rFonts w:asciiTheme="minorHAnsi" w:hAnsiTheme="minorHAnsi"/>
          <w:color w:val="000000"/>
          <w:sz w:val="22"/>
          <w:szCs w:val="22"/>
          <w:lang w:val="en-US"/>
        </w:rPr>
        <w:t xml:space="preserve"> </w:t>
      </w:r>
    </w:p>
    <w:p w14:paraId="35CBAF37" w14:textId="77777777" w:rsidR="00304A57" w:rsidRPr="00795055" w:rsidRDefault="00304A57" w:rsidP="00A71F57">
      <w:pPr>
        <w:autoSpaceDE w:val="0"/>
        <w:autoSpaceDN w:val="0"/>
        <w:adjustRightInd w:val="0"/>
        <w:ind w:left="1440"/>
        <w:rPr>
          <w:rFonts w:asciiTheme="minorHAnsi" w:hAnsiTheme="minorHAnsi"/>
          <w:color w:val="000000"/>
          <w:sz w:val="22"/>
          <w:szCs w:val="22"/>
          <w:lang w:val="en-US"/>
        </w:rPr>
      </w:pPr>
    </w:p>
    <w:p w14:paraId="01EE4131" w14:textId="4840868C" w:rsidR="00CD1AB7" w:rsidRPr="00795055" w:rsidRDefault="00304A57" w:rsidP="00795055">
      <w:pPr>
        <w:autoSpaceDE w:val="0"/>
        <w:autoSpaceDN w:val="0"/>
        <w:adjustRightInd w:val="0"/>
        <w:ind w:firstLine="720"/>
        <w:rPr>
          <w:rFonts w:asciiTheme="minorHAnsi" w:hAnsiTheme="minorHAnsi"/>
          <w:color w:val="000000"/>
          <w:sz w:val="22"/>
          <w:szCs w:val="22"/>
          <w:lang w:val="en-US"/>
        </w:rPr>
      </w:pPr>
      <w:r>
        <w:rPr>
          <w:rFonts w:asciiTheme="minorHAnsi" w:hAnsiTheme="minorHAnsi"/>
          <w:color w:val="000000"/>
          <w:sz w:val="22"/>
          <w:szCs w:val="22"/>
          <w:lang w:val="en-US"/>
        </w:rPr>
        <w:t xml:space="preserve">(c) </w:t>
      </w:r>
      <w:r w:rsidR="00001F2F" w:rsidRPr="00795055">
        <w:rPr>
          <w:rFonts w:asciiTheme="minorHAnsi" w:hAnsiTheme="minorHAnsi"/>
          <w:color w:val="000000"/>
          <w:sz w:val="22"/>
          <w:szCs w:val="22"/>
          <w:lang w:val="en-US"/>
        </w:rPr>
        <w:t xml:space="preserve">separate meetings of the holders of debentures of the </w:t>
      </w:r>
      <w:r w:rsidR="0025775B" w:rsidRPr="00795055">
        <w:rPr>
          <w:rFonts w:asciiTheme="minorHAnsi" w:hAnsiTheme="minorHAnsi"/>
          <w:color w:val="000000"/>
          <w:sz w:val="22"/>
          <w:szCs w:val="22"/>
          <w:lang w:val="en-US"/>
        </w:rPr>
        <w:t>company</w:t>
      </w:r>
      <w:r w:rsidR="00001F2F" w:rsidRPr="00795055">
        <w:rPr>
          <w:rFonts w:asciiTheme="minorHAnsi" w:hAnsiTheme="minorHAnsi"/>
          <w:color w:val="000000"/>
          <w:sz w:val="22"/>
          <w:szCs w:val="22"/>
          <w:lang w:val="en-US"/>
        </w:rPr>
        <w:t>,</w:t>
      </w:r>
    </w:p>
    <w:p w14:paraId="3A42326F" w14:textId="77777777" w:rsidR="00CD1AB7" w:rsidRDefault="00CD1AB7" w:rsidP="00CD1AB7">
      <w:pPr>
        <w:autoSpaceDE w:val="0"/>
        <w:autoSpaceDN w:val="0"/>
        <w:adjustRightInd w:val="0"/>
        <w:rPr>
          <w:rFonts w:asciiTheme="minorHAnsi" w:hAnsiTheme="minorHAnsi"/>
          <w:color w:val="000000"/>
          <w:sz w:val="22"/>
          <w:szCs w:val="22"/>
          <w:lang w:val="en-US"/>
        </w:rPr>
      </w:pPr>
    </w:p>
    <w:p w14:paraId="3896B376" w14:textId="510E3AE4" w:rsidR="00001F2F" w:rsidRPr="00795055" w:rsidRDefault="00001F2F" w:rsidP="00795055">
      <w:pPr>
        <w:autoSpaceDE w:val="0"/>
        <w:autoSpaceDN w:val="0"/>
        <w:adjustRightInd w:val="0"/>
        <w:rPr>
          <w:rFonts w:asciiTheme="minorHAnsi" w:hAnsiTheme="minorHAnsi"/>
          <w:color w:val="000000"/>
          <w:sz w:val="22"/>
          <w:szCs w:val="22"/>
          <w:lang w:val="en-US"/>
        </w:rPr>
      </w:pPr>
      <w:r w:rsidRPr="00795055">
        <w:rPr>
          <w:rFonts w:asciiTheme="minorHAnsi" w:hAnsiTheme="minorHAnsi"/>
          <w:color w:val="000000"/>
          <w:sz w:val="22"/>
          <w:szCs w:val="22"/>
          <w:lang w:val="en-US"/>
        </w:rPr>
        <w:t xml:space="preserve">or otherwise in connection with the exercise of their powers and the discharge of their responsibilities in relation to the </w:t>
      </w:r>
      <w:r w:rsidR="0025775B">
        <w:rPr>
          <w:rFonts w:asciiTheme="minorHAnsi" w:hAnsiTheme="minorHAnsi"/>
          <w:color w:val="000000"/>
          <w:sz w:val="22"/>
          <w:szCs w:val="22"/>
          <w:lang w:val="en-US"/>
        </w:rPr>
        <w:t>company</w:t>
      </w:r>
      <w:r w:rsidRPr="00795055">
        <w:rPr>
          <w:rFonts w:asciiTheme="minorHAnsi" w:hAnsiTheme="minorHAnsi"/>
          <w:color w:val="000000"/>
          <w:sz w:val="22"/>
          <w:szCs w:val="22"/>
          <w:lang w:val="en-US"/>
        </w:rPr>
        <w:t>.</w:t>
      </w:r>
    </w:p>
    <w:p w14:paraId="74DD5B1B" w14:textId="6AFD1098" w:rsidR="00304A57" w:rsidRDefault="00304A57" w:rsidP="00BA701A">
      <w:pPr>
        <w:spacing w:line="360" w:lineRule="auto"/>
        <w:rPr>
          <w:rFonts w:asciiTheme="minorHAnsi" w:hAnsiTheme="minorHAnsi"/>
          <w:b/>
          <w:color w:val="000000"/>
          <w:sz w:val="22"/>
          <w:szCs w:val="22"/>
        </w:rPr>
      </w:pPr>
    </w:p>
    <w:p w14:paraId="3992D3D1" w14:textId="5ABB4068" w:rsidR="0046169B" w:rsidRPr="00BA701A" w:rsidRDefault="0046169B" w:rsidP="000C1395">
      <w:pPr>
        <w:spacing w:line="360" w:lineRule="auto"/>
        <w:jc w:val="center"/>
        <w:rPr>
          <w:rFonts w:asciiTheme="minorHAnsi" w:hAnsiTheme="minorHAnsi"/>
          <w:b/>
          <w:color w:val="000000"/>
          <w:sz w:val="22"/>
          <w:szCs w:val="22"/>
        </w:rPr>
      </w:pPr>
      <w:r w:rsidRPr="00BA701A">
        <w:rPr>
          <w:rFonts w:asciiTheme="minorHAnsi" w:hAnsiTheme="minorHAnsi"/>
          <w:b/>
          <w:color w:val="000000"/>
          <w:sz w:val="22"/>
          <w:szCs w:val="22"/>
        </w:rPr>
        <w:t>PART 3</w:t>
      </w:r>
    </w:p>
    <w:p w14:paraId="50D4C9FF" w14:textId="3088F6BC" w:rsidR="0046169B" w:rsidRPr="00BA701A" w:rsidRDefault="0046169B" w:rsidP="000C1395">
      <w:pPr>
        <w:spacing w:line="360" w:lineRule="auto"/>
        <w:jc w:val="center"/>
        <w:rPr>
          <w:rFonts w:asciiTheme="minorHAnsi" w:hAnsiTheme="minorHAnsi"/>
          <w:b/>
          <w:color w:val="000000"/>
          <w:sz w:val="22"/>
          <w:szCs w:val="22"/>
        </w:rPr>
      </w:pPr>
      <w:r w:rsidRPr="00BA701A">
        <w:rPr>
          <w:rFonts w:asciiTheme="minorHAnsi" w:hAnsiTheme="minorHAnsi"/>
          <w:b/>
          <w:color w:val="000000"/>
          <w:sz w:val="22"/>
          <w:szCs w:val="22"/>
        </w:rPr>
        <w:t>MEMBERS</w:t>
      </w:r>
      <w:r w:rsidR="00304A57">
        <w:rPr>
          <w:rFonts w:asciiTheme="minorHAnsi" w:hAnsiTheme="minorHAnsi"/>
          <w:b/>
          <w:color w:val="000000"/>
          <w:sz w:val="22"/>
          <w:szCs w:val="22"/>
        </w:rPr>
        <w:t>HIP</w:t>
      </w:r>
    </w:p>
    <w:p w14:paraId="1A96578F" w14:textId="77777777" w:rsidR="0046169B" w:rsidRPr="00BA701A" w:rsidRDefault="0046169B" w:rsidP="00BA701A">
      <w:pPr>
        <w:spacing w:line="360" w:lineRule="auto"/>
        <w:jc w:val="center"/>
        <w:rPr>
          <w:rFonts w:asciiTheme="minorHAnsi" w:hAnsiTheme="minorHAnsi"/>
          <w:b/>
          <w:color w:val="000000"/>
          <w:sz w:val="22"/>
          <w:szCs w:val="22"/>
        </w:rPr>
      </w:pPr>
    </w:p>
    <w:p w14:paraId="14A9D1B5" w14:textId="77777777" w:rsidR="008F7365" w:rsidRPr="00BA701A" w:rsidRDefault="0046169B" w:rsidP="008F7365">
      <w:pPr>
        <w:rPr>
          <w:rFonts w:asciiTheme="minorHAnsi" w:hAnsiTheme="minorHAnsi"/>
          <w:b/>
          <w:color w:val="000000"/>
          <w:sz w:val="22"/>
          <w:szCs w:val="22"/>
        </w:rPr>
      </w:pPr>
      <w:r w:rsidRPr="00BA701A">
        <w:rPr>
          <w:rFonts w:asciiTheme="minorHAnsi" w:hAnsiTheme="minorHAnsi"/>
          <w:b/>
          <w:color w:val="000000"/>
          <w:sz w:val="22"/>
          <w:szCs w:val="22"/>
        </w:rPr>
        <w:t xml:space="preserve">Applications for </w:t>
      </w:r>
      <w:r w:rsidR="0096111E" w:rsidRPr="00BA701A">
        <w:rPr>
          <w:rFonts w:asciiTheme="minorHAnsi" w:hAnsiTheme="minorHAnsi"/>
          <w:b/>
          <w:color w:val="000000"/>
          <w:sz w:val="22"/>
          <w:szCs w:val="22"/>
        </w:rPr>
        <w:t>m</w:t>
      </w:r>
      <w:r w:rsidR="008F7365" w:rsidRPr="00BA701A">
        <w:rPr>
          <w:rFonts w:asciiTheme="minorHAnsi" w:hAnsiTheme="minorHAnsi"/>
          <w:b/>
          <w:color w:val="000000"/>
          <w:sz w:val="22"/>
          <w:szCs w:val="22"/>
        </w:rPr>
        <w:t>embership</w:t>
      </w:r>
    </w:p>
    <w:p w14:paraId="51DECE8A" w14:textId="77777777" w:rsidR="008F7365" w:rsidRPr="00BA701A" w:rsidRDefault="008F7365" w:rsidP="008F7365">
      <w:pPr>
        <w:rPr>
          <w:rFonts w:asciiTheme="minorHAnsi" w:hAnsiTheme="minorHAnsi"/>
          <w:color w:val="000000"/>
          <w:sz w:val="22"/>
          <w:szCs w:val="22"/>
        </w:rPr>
      </w:pPr>
    </w:p>
    <w:p w14:paraId="7A7CCF0C" w14:textId="3979C18B" w:rsidR="00C360F2" w:rsidRDefault="0046169B" w:rsidP="00E12D82">
      <w:pPr>
        <w:rPr>
          <w:rFonts w:asciiTheme="minorHAnsi" w:hAnsiTheme="minorHAnsi"/>
          <w:color w:val="000000"/>
          <w:sz w:val="22"/>
          <w:szCs w:val="22"/>
        </w:rPr>
      </w:pPr>
      <w:r w:rsidRPr="00BA701A">
        <w:rPr>
          <w:rFonts w:asciiTheme="minorHAnsi" w:hAnsiTheme="minorHAnsi"/>
          <w:b/>
          <w:color w:val="000000"/>
          <w:sz w:val="22"/>
          <w:szCs w:val="22"/>
        </w:rPr>
        <w:t>2</w:t>
      </w:r>
      <w:r w:rsidR="00722BE4">
        <w:rPr>
          <w:rFonts w:asciiTheme="minorHAnsi" w:hAnsiTheme="minorHAnsi"/>
          <w:b/>
          <w:color w:val="000000"/>
          <w:sz w:val="22"/>
          <w:szCs w:val="22"/>
        </w:rPr>
        <w:t>4</w:t>
      </w:r>
      <w:r w:rsidRPr="00BA701A">
        <w:rPr>
          <w:rFonts w:asciiTheme="minorHAnsi" w:hAnsiTheme="minorHAnsi"/>
          <w:b/>
          <w:color w:val="000000"/>
          <w:sz w:val="22"/>
          <w:szCs w:val="22"/>
        </w:rPr>
        <w:t>.</w:t>
      </w:r>
      <w:r w:rsidR="008F7365" w:rsidRPr="00BA701A">
        <w:rPr>
          <w:rFonts w:asciiTheme="minorHAnsi" w:hAnsiTheme="minorHAnsi"/>
          <w:color w:val="000000"/>
          <w:sz w:val="22"/>
          <w:szCs w:val="22"/>
        </w:rPr>
        <w:tab/>
      </w:r>
    </w:p>
    <w:p w14:paraId="78AA656B" w14:textId="77777777" w:rsidR="00C360F2" w:rsidRDefault="00C360F2" w:rsidP="00E12D82">
      <w:pPr>
        <w:rPr>
          <w:rFonts w:asciiTheme="minorHAnsi" w:hAnsiTheme="minorHAnsi"/>
          <w:color w:val="000000"/>
          <w:sz w:val="22"/>
          <w:szCs w:val="22"/>
        </w:rPr>
      </w:pPr>
    </w:p>
    <w:p w14:paraId="40C09B60" w14:textId="0F02C63E" w:rsidR="00722BE4" w:rsidRDefault="00722BE4" w:rsidP="00722BE4">
      <w:pPr>
        <w:pStyle w:val="ListParagraph"/>
        <w:numPr>
          <w:ilvl w:val="0"/>
          <w:numId w:val="14"/>
        </w:numPr>
        <w:rPr>
          <w:rFonts w:asciiTheme="minorHAnsi" w:hAnsiTheme="minorHAnsi" w:cs="Times"/>
          <w:color w:val="000000"/>
          <w:sz w:val="22"/>
          <w:szCs w:val="22"/>
          <w:lang w:val="en-US"/>
        </w:rPr>
      </w:pPr>
      <w:r w:rsidRPr="00BA701A">
        <w:rPr>
          <w:rFonts w:asciiTheme="minorHAnsi" w:hAnsiTheme="minorHAnsi" w:cs="Times"/>
          <w:color w:val="000000"/>
          <w:sz w:val="22"/>
          <w:szCs w:val="22"/>
          <w:lang w:val="en-US"/>
        </w:rPr>
        <w:t xml:space="preserve">The </w:t>
      </w:r>
      <w:r w:rsidR="0025775B">
        <w:rPr>
          <w:rFonts w:asciiTheme="minorHAnsi" w:hAnsiTheme="minorHAnsi" w:cs="Times"/>
          <w:color w:val="000000"/>
          <w:sz w:val="22"/>
          <w:szCs w:val="22"/>
          <w:lang w:val="en-US"/>
        </w:rPr>
        <w:t>company</w:t>
      </w:r>
      <w:r w:rsidRPr="00BA701A">
        <w:rPr>
          <w:rFonts w:asciiTheme="minorHAnsi" w:hAnsiTheme="minorHAnsi" w:cs="Times"/>
          <w:color w:val="000000"/>
          <w:sz w:val="22"/>
          <w:szCs w:val="22"/>
          <w:lang w:val="en-US"/>
        </w:rPr>
        <w:t xml:space="preserve"> </w:t>
      </w:r>
      <w:r w:rsidR="003B5CA8">
        <w:rPr>
          <w:rFonts w:asciiTheme="minorHAnsi" w:hAnsiTheme="minorHAnsi" w:cs="Times"/>
          <w:color w:val="000000"/>
          <w:sz w:val="22"/>
          <w:szCs w:val="22"/>
          <w:lang w:val="en-US"/>
        </w:rPr>
        <w:t>may</w:t>
      </w:r>
      <w:r w:rsidRPr="00BA701A">
        <w:rPr>
          <w:rFonts w:asciiTheme="minorHAnsi" w:hAnsiTheme="minorHAnsi" w:cs="Times"/>
          <w:color w:val="000000"/>
          <w:sz w:val="22"/>
          <w:szCs w:val="22"/>
          <w:lang w:val="en-US"/>
        </w:rPr>
        <w:t xml:space="preserve"> admit to the membership an individual or organization which:</w:t>
      </w:r>
    </w:p>
    <w:p w14:paraId="55738284" w14:textId="77777777" w:rsidR="00722BE4" w:rsidRPr="00BA701A" w:rsidRDefault="00722BE4" w:rsidP="00BA701A">
      <w:pPr>
        <w:pStyle w:val="ListParagraph"/>
        <w:rPr>
          <w:rFonts w:asciiTheme="minorHAnsi" w:hAnsiTheme="minorHAnsi" w:cs="Times"/>
          <w:color w:val="000000"/>
          <w:sz w:val="22"/>
          <w:szCs w:val="22"/>
          <w:lang w:val="en-US"/>
        </w:rPr>
      </w:pPr>
    </w:p>
    <w:p w14:paraId="05657A57" w14:textId="5A5C4782" w:rsidR="00722BE4" w:rsidRDefault="00722BE4" w:rsidP="00722BE4">
      <w:pPr>
        <w:ind w:left="1440"/>
        <w:rPr>
          <w:rFonts w:asciiTheme="minorHAnsi" w:hAnsiTheme="minorHAnsi" w:cs="Times"/>
          <w:color w:val="000000"/>
          <w:sz w:val="22"/>
          <w:szCs w:val="22"/>
          <w:lang w:val="en-US"/>
        </w:rPr>
      </w:pPr>
      <w:r>
        <w:rPr>
          <w:rFonts w:asciiTheme="minorHAnsi" w:hAnsiTheme="minorHAnsi" w:cs="Times"/>
          <w:color w:val="000000"/>
          <w:sz w:val="22"/>
          <w:szCs w:val="22"/>
          <w:lang w:val="en-US"/>
        </w:rPr>
        <w:t>(a)</w:t>
      </w:r>
      <w:r w:rsidR="00E41CEF" w:rsidRPr="00BA701A">
        <w:rPr>
          <w:rFonts w:asciiTheme="minorHAnsi" w:hAnsiTheme="minorHAnsi" w:cs="Times"/>
          <w:color w:val="000000"/>
          <w:sz w:val="22"/>
          <w:szCs w:val="22"/>
          <w:lang w:val="en-US"/>
        </w:rPr>
        <w:t xml:space="preserve"> </w:t>
      </w:r>
      <w:r w:rsidR="00C360F2" w:rsidRPr="00BA701A">
        <w:rPr>
          <w:rFonts w:asciiTheme="minorHAnsi" w:hAnsiTheme="minorHAnsi" w:cs="Times"/>
          <w:color w:val="000000"/>
          <w:sz w:val="22"/>
          <w:szCs w:val="22"/>
          <w:lang w:val="en-US"/>
        </w:rPr>
        <w:t xml:space="preserve"> </w:t>
      </w:r>
      <w:r>
        <w:rPr>
          <w:rFonts w:asciiTheme="minorHAnsi" w:hAnsiTheme="minorHAnsi" w:cs="Times"/>
          <w:color w:val="000000"/>
          <w:sz w:val="22"/>
          <w:szCs w:val="22"/>
          <w:lang w:val="en-US"/>
        </w:rPr>
        <w:t>satisfies any membership criteria as may be decided by the Directors from time to time; and</w:t>
      </w:r>
    </w:p>
    <w:p w14:paraId="554FAEFF" w14:textId="6CF93E02" w:rsidR="00722BE4" w:rsidRDefault="00722BE4" w:rsidP="00722BE4">
      <w:pPr>
        <w:ind w:left="1440"/>
        <w:rPr>
          <w:rFonts w:asciiTheme="minorHAnsi" w:hAnsiTheme="minorHAnsi" w:cs="Times"/>
          <w:color w:val="000000"/>
          <w:sz w:val="22"/>
          <w:szCs w:val="22"/>
          <w:lang w:val="en-US"/>
        </w:rPr>
      </w:pPr>
    </w:p>
    <w:p w14:paraId="30CCB69B" w14:textId="75CC3305" w:rsidR="00722BE4" w:rsidRPr="00BA701A" w:rsidRDefault="00722BE4">
      <w:pPr>
        <w:ind w:left="1440"/>
        <w:rPr>
          <w:rFonts w:asciiTheme="minorHAnsi" w:hAnsiTheme="minorHAnsi" w:cs="Times"/>
          <w:color w:val="000000"/>
          <w:sz w:val="22"/>
          <w:szCs w:val="22"/>
          <w:lang w:val="en-US"/>
        </w:rPr>
      </w:pPr>
      <w:r w:rsidRPr="00722BE4">
        <w:rPr>
          <w:rFonts w:asciiTheme="minorHAnsi" w:hAnsiTheme="minorHAnsi" w:cs="Times"/>
          <w:color w:val="000000"/>
          <w:sz w:val="22"/>
          <w:szCs w:val="22"/>
          <w:lang w:val="en-US"/>
        </w:rPr>
        <w:t>(b</w:t>
      </w:r>
      <w:r>
        <w:rPr>
          <w:rFonts w:asciiTheme="minorHAnsi" w:hAnsiTheme="minorHAnsi" w:cs="Times"/>
          <w:color w:val="000000"/>
          <w:sz w:val="22"/>
          <w:szCs w:val="22"/>
          <w:lang w:val="en-US"/>
        </w:rPr>
        <w:t xml:space="preserve">) </w:t>
      </w:r>
      <w:r w:rsidRPr="00BA701A">
        <w:rPr>
          <w:rFonts w:asciiTheme="minorHAnsi" w:hAnsiTheme="minorHAnsi" w:cs="Times"/>
          <w:color w:val="000000"/>
          <w:sz w:val="22"/>
          <w:szCs w:val="22"/>
          <w:lang w:val="en-US"/>
        </w:rPr>
        <w:t xml:space="preserve">applies to the </w:t>
      </w:r>
      <w:r w:rsidR="0025775B">
        <w:rPr>
          <w:rFonts w:asciiTheme="minorHAnsi" w:hAnsiTheme="minorHAnsi" w:cs="Times"/>
          <w:color w:val="000000"/>
          <w:sz w:val="22"/>
          <w:szCs w:val="22"/>
          <w:lang w:val="en-US"/>
        </w:rPr>
        <w:t>company</w:t>
      </w:r>
      <w:r w:rsidRPr="00BA701A">
        <w:rPr>
          <w:rFonts w:asciiTheme="minorHAnsi" w:hAnsiTheme="minorHAnsi" w:cs="Times"/>
          <w:color w:val="000000"/>
          <w:sz w:val="22"/>
          <w:szCs w:val="22"/>
          <w:lang w:val="en-US"/>
        </w:rPr>
        <w:t xml:space="preserve"> using the application process approved by the Directors; and </w:t>
      </w:r>
    </w:p>
    <w:p w14:paraId="03F8B6C2" w14:textId="77777777" w:rsidR="00722BE4" w:rsidRPr="00BA701A" w:rsidRDefault="00722BE4" w:rsidP="00BA701A">
      <w:pPr>
        <w:ind w:left="1440"/>
        <w:rPr>
          <w:lang w:val="en-US"/>
        </w:rPr>
      </w:pPr>
    </w:p>
    <w:p w14:paraId="6B330B50" w14:textId="21F8E71F" w:rsidR="00E41CEF" w:rsidRPr="00BA701A" w:rsidRDefault="00722BE4" w:rsidP="00BA701A">
      <w:pPr>
        <w:pStyle w:val="ListParagraph"/>
        <w:numPr>
          <w:ilvl w:val="0"/>
          <w:numId w:val="13"/>
        </w:numPr>
        <w:rPr>
          <w:rFonts w:asciiTheme="minorHAnsi" w:hAnsiTheme="minorHAnsi"/>
          <w:color w:val="000000"/>
          <w:sz w:val="22"/>
          <w:szCs w:val="22"/>
        </w:rPr>
      </w:pPr>
      <w:r w:rsidRPr="00BA701A">
        <w:rPr>
          <w:rFonts w:asciiTheme="minorHAnsi" w:hAnsiTheme="minorHAnsi"/>
          <w:color w:val="000000"/>
          <w:sz w:val="22"/>
          <w:szCs w:val="22"/>
        </w:rPr>
        <w:t>is approved by the Directors.</w:t>
      </w:r>
    </w:p>
    <w:p w14:paraId="4B5B12F0" w14:textId="77777777" w:rsidR="00722BE4" w:rsidRPr="00BA701A" w:rsidRDefault="00722BE4" w:rsidP="00BA701A">
      <w:pPr>
        <w:pStyle w:val="ListParagraph"/>
        <w:ind w:left="1800"/>
        <w:rPr>
          <w:rFonts w:asciiTheme="minorHAnsi" w:hAnsiTheme="minorHAnsi"/>
          <w:color w:val="000000"/>
          <w:sz w:val="22"/>
          <w:szCs w:val="22"/>
        </w:rPr>
      </w:pPr>
    </w:p>
    <w:p w14:paraId="63067BC2" w14:textId="1C01C82A" w:rsidR="00E12D82" w:rsidRPr="00BA701A" w:rsidRDefault="00AE27A9" w:rsidP="00BA701A">
      <w:pPr>
        <w:ind w:left="720" w:hanging="720"/>
        <w:rPr>
          <w:rFonts w:asciiTheme="minorHAnsi" w:hAnsiTheme="minorHAnsi"/>
          <w:color w:val="000000"/>
          <w:sz w:val="22"/>
          <w:szCs w:val="22"/>
        </w:rPr>
      </w:pPr>
      <w:r w:rsidRPr="00BA701A">
        <w:rPr>
          <w:rFonts w:asciiTheme="minorHAnsi" w:hAnsiTheme="minorHAnsi"/>
          <w:color w:val="000000"/>
          <w:sz w:val="22"/>
          <w:szCs w:val="22"/>
        </w:rPr>
        <w:t>(2)</w:t>
      </w:r>
      <w:r w:rsidRPr="00BA701A">
        <w:rPr>
          <w:rFonts w:asciiTheme="minorHAnsi" w:hAnsiTheme="minorHAnsi"/>
          <w:b/>
          <w:color w:val="000000"/>
          <w:sz w:val="22"/>
          <w:szCs w:val="22"/>
        </w:rPr>
        <w:t xml:space="preserve"> </w:t>
      </w:r>
      <w:r w:rsidRPr="00BA701A">
        <w:rPr>
          <w:rFonts w:asciiTheme="minorHAnsi" w:hAnsiTheme="minorHAnsi"/>
          <w:b/>
          <w:color w:val="000000"/>
          <w:sz w:val="22"/>
          <w:szCs w:val="22"/>
        </w:rPr>
        <w:tab/>
      </w:r>
      <w:r w:rsidR="00722BE4">
        <w:rPr>
          <w:rFonts w:asciiTheme="minorHAnsi" w:hAnsiTheme="minorHAnsi"/>
          <w:color w:val="000000"/>
          <w:sz w:val="22"/>
          <w:szCs w:val="22"/>
        </w:rPr>
        <w:t>The Directors may in their absolute discretion, decline to accept any application for membership and need not give reasons for doing so.</w:t>
      </w:r>
    </w:p>
    <w:p w14:paraId="0AC6BC4A" w14:textId="77777777" w:rsidR="00AE27A9" w:rsidRPr="00BA701A" w:rsidRDefault="00AE27A9" w:rsidP="00E12D82">
      <w:pPr>
        <w:rPr>
          <w:rFonts w:asciiTheme="minorHAnsi" w:hAnsiTheme="minorHAnsi"/>
          <w:color w:val="000000"/>
          <w:sz w:val="22"/>
          <w:szCs w:val="22"/>
        </w:rPr>
      </w:pPr>
    </w:p>
    <w:p w14:paraId="33654461" w14:textId="46143627" w:rsidR="00722BE4" w:rsidRDefault="00AE27A9" w:rsidP="00BA701A">
      <w:pPr>
        <w:ind w:left="720" w:hanging="720"/>
        <w:rPr>
          <w:rFonts w:asciiTheme="minorHAnsi" w:hAnsiTheme="minorHAnsi"/>
          <w:color w:val="000000"/>
          <w:sz w:val="22"/>
          <w:szCs w:val="22"/>
        </w:rPr>
      </w:pPr>
      <w:r w:rsidRPr="00BA701A">
        <w:rPr>
          <w:rFonts w:asciiTheme="minorHAnsi" w:hAnsiTheme="minorHAnsi"/>
          <w:color w:val="000000"/>
          <w:sz w:val="22"/>
          <w:szCs w:val="22"/>
        </w:rPr>
        <w:t>(3)</w:t>
      </w:r>
      <w:r w:rsidRPr="00BA701A">
        <w:rPr>
          <w:rFonts w:asciiTheme="minorHAnsi" w:hAnsiTheme="minorHAnsi"/>
          <w:color w:val="000000"/>
          <w:sz w:val="22"/>
          <w:szCs w:val="22"/>
        </w:rPr>
        <w:tab/>
      </w:r>
      <w:r w:rsidR="00722BE4">
        <w:rPr>
          <w:rFonts w:asciiTheme="minorHAnsi" w:hAnsiTheme="minorHAnsi"/>
          <w:color w:val="000000"/>
          <w:sz w:val="22"/>
          <w:szCs w:val="22"/>
        </w:rPr>
        <w:t xml:space="preserve">The Directors may prescribe criteria for membership of the </w:t>
      </w:r>
      <w:r w:rsidR="0025775B">
        <w:rPr>
          <w:rFonts w:asciiTheme="minorHAnsi" w:hAnsiTheme="minorHAnsi"/>
          <w:color w:val="000000"/>
          <w:sz w:val="22"/>
          <w:szCs w:val="22"/>
        </w:rPr>
        <w:t>company</w:t>
      </w:r>
      <w:r w:rsidR="00722BE4">
        <w:rPr>
          <w:rFonts w:asciiTheme="minorHAnsi" w:hAnsiTheme="minorHAnsi"/>
          <w:color w:val="000000"/>
          <w:sz w:val="22"/>
          <w:szCs w:val="22"/>
        </w:rPr>
        <w:t xml:space="preserve"> but shall not be obliged to accept persons or organisation fulfilling those criteria as members.</w:t>
      </w:r>
    </w:p>
    <w:p w14:paraId="5F3742C1" w14:textId="77777777" w:rsidR="00722BE4" w:rsidRDefault="00722BE4" w:rsidP="00E12D82">
      <w:pPr>
        <w:rPr>
          <w:rFonts w:asciiTheme="minorHAnsi" w:hAnsiTheme="minorHAnsi"/>
          <w:color w:val="000000"/>
          <w:sz w:val="22"/>
          <w:szCs w:val="22"/>
        </w:rPr>
      </w:pPr>
    </w:p>
    <w:p w14:paraId="05320B33" w14:textId="505CBF8E" w:rsidR="008F7365" w:rsidRPr="00BA701A" w:rsidRDefault="007D3531" w:rsidP="00BA701A">
      <w:pPr>
        <w:ind w:left="720" w:hanging="720"/>
        <w:rPr>
          <w:rFonts w:asciiTheme="minorHAnsi" w:hAnsiTheme="minorHAnsi"/>
          <w:color w:val="000000"/>
          <w:sz w:val="22"/>
          <w:szCs w:val="22"/>
        </w:rPr>
      </w:pPr>
      <w:r>
        <w:rPr>
          <w:rFonts w:asciiTheme="minorHAnsi" w:hAnsiTheme="minorHAnsi"/>
          <w:color w:val="000000"/>
          <w:sz w:val="22"/>
          <w:szCs w:val="22"/>
        </w:rPr>
        <w:t>(4)</w:t>
      </w:r>
      <w:r>
        <w:rPr>
          <w:rFonts w:asciiTheme="minorHAnsi" w:hAnsiTheme="minorHAnsi"/>
          <w:color w:val="000000"/>
          <w:sz w:val="22"/>
          <w:szCs w:val="22"/>
        </w:rPr>
        <w:tab/>
      </w:r>
      <w:r w:rsidR="008F7365" w:rsidRPr="00BA701A">
        <w:rPr>
          <w:rFonts w:asciiTheme="minorHAnsi" w:hAnsiTheme="minorHAnsi"/>
          <w:color w:val="000000"/>
          <w:sz w:val="22"/>
          <w:szCs w:val="22"/>
        </w:rPr>
        <w:t xml:space="preserve">Any person </w:t>
      </w:r>
      <w:r w:rsidR="004710DB">
        <w:rPr>
          <w:rFonts w:asciiTheme="minorHAnsi" w:hAnsiTheme="minorHAnsi"/>
          <w:color w:val="000000"/>
          <w:sz w:val="22"/>
          <w:szCs w:val="22"/>
        </w:rPr>
        <w:t>or organisation approved in accordance with 2</w:t>
      </w:r>
      <w:r>
        <w:rPr>
          <w:rFonts w:asciiTheme="minorHAnsi" w:hAnsiTheme="minorHAnsi"/>
          <w:color w:val="000000"/>
          <w:sz w:val="22"/>
          <w:szCs w:val="22"/>
        </w:rPr>
        <w:t>4</w:t>
      </w:r>
      <w:r w:rsidR="004710DB">
        <w:rPr>
          <w:rFonts w:asciiTheme="minorHAnsi" w:hAnsiTheme="minorHAnsi"/>
          <w:color w:val="000000"/>
          <w:sz w:val="22"/>
          <w:szCs w:val="22"/>
        </w:rPr>
        <w:t>(</w:t>
      </w:r>
      <w:r>
        <w:rPr>
          <w:rFonts w:asciiTheme="minorHAnsi" w:hAnsiTheme="minorHAnsi"/>
          <w:color w:val="000000"/>
          <w:sz w:val="22"/>
          <w:szCs w:val="22"/>
        </w:rPr>
        <w:t>1</w:t>
      </w:r>
      <w:r w:rsidR="004710DB">
        <w:rPr>
          <w:rFonts w:asciiTheme="minorHAnsi" w:hAnsiTheme="minorHAnsi"/>
          <w:color w:val="000000"/>
          <w:sz w:val="22"/>
          <w:szCs w:val="22"/>
        </w:rPr>
        <w:t>)</w:t>
      </w:r>
      <w:r>
        <w:rPr>
          <w:rFonts w:asciiTheme="minorHAnsi" w:hAnsiTheme="minorHAnsi"/>
          <w:color w:val="000000"/>
          <w:sz w:val="22"/>
          <w:szCs w:val="22"/>
        </w:rPr>
        <w:t xml:space="preserve"> </w:t>
      </w:r>
      <w:r w:rsidR="00E41CEF" w:rsidRPr="00BA701A">
        <w:rPr>
          <w:rFonts w:asciiTheme="minorHAnsi" w:hAnsiTheme="minorHAnsi"/>
          <w:color w:val="000000"/>
          <w:sz w:val="22"/>
          <w:szCs w:val="22"/>
        </w:rPr>
        <w:t xml:space="preserve">shall </w:t>
      </w:r>
      <w:r w:rsidR="004710DB">
        <w:rPr>
          <w:rFonts w:asciiTheme="minorHAnsi" w:hAnsiTheme="minorHAnsi"/>
          <w:color w:val="000000"/>
          <w:sz w:val="22"/>
          <w:szCs w:val="22"/>
        </w:rPr>
        <w:t xml:space="preserve">be eligible to </w:t>
      </w:r>
      <w:r w:rsidR="00E41CEF" w:rsidRPr="00BA701A">
        <w:rPr>
          <w:rFonts w:asciiTheme="minorHAnsi" w:hAnsiTheme="minorHAnsi"/>
          <w:color w:val="000000"/>
          <w:sz w:val="22"/>
          <w:szCs w:val="22"/>
        </w:rPr>
        <w:t>become a member</w:t>
      </w:r>
      <w:r w:rsidR="004710DB">
        <w:rPr>
          <w:rFonts w:asciiTheme="minorHAnsi" w:hAnsiTheme="minorHAnsi"/>
          <w:color w:val="000000"/>
          <w:sz w:val="22"/>
          <w:szCs w:val="22"/>
        </w:rPr>
        <w:t xml:space="preserve"> </w:t>
      </w:r>
      <w:r w:rsidR="00E41CEF" w:rsidRPr="00BA701A">
        <w:rPr>
          <w:rFonts w:asciiTheme="minorHAnsi" w:hAnsiTheme="minorHAnsi"/>
          <w:color w:val="000000"/>
          <w:sz w:val="22"/>
          <w:szCs w:val="22"/>
        </w:rPr>
        <w:t xml:space="preserve">on payment </w:t>
      </w:r>
      <w:r w:rsidR="004710DB">
        <w:rPr>
          <w:rFonts w:asciiTheme="minorHAnsi" w:hAnsiTheme="minorHAnsi"/>
          <w:color w:val="000000"/>
          <w:sz w:val="22"/>
          <w:szCs w:val="22"/>
        </w:rPr>
        <w:t xml:space="preserve">of </w:t>
      </w:r>
      <w:r w:rsidR="008F7365" w:rsidRPr="00BA701A">
        <w:rPr>
          <w:rFonts w:asciiTheme="minorHAnsi" w:hAnsiTheme="minorHAnsi"/>
          <w:color w:val="000000"/>
          <w:sz w:val="22"/>
          <w:szCs w:val="22"/>
        </w:rPr>
        <w:t xml:space="preserve">the appropriate membership fee, the amount of which shall be determined by the </w:t>
      </w:r>
      <w:r w:rsidR="0096111E" w:rsidRPr="00BA701A">
        <w:rPr>
          <w:rFonts w:asciiTheme="minorHAnsi" w:hAnsiTheme="minorHAnsi"/>
          <w:color w:val="000000"/>
          <w:sz w:val="22"/>
          <w:szCs w:val="22"/>
        </w:rPr>
        <w:t>D</w:t>
      </w:r>
      <w:r w:rsidR="00E12D82" w:rsidRPr="00BA701A">
        <w:rPr>
          <w:rFonts w:asciiTheme="minorHAnsi" w:hAnsiTheme="minorHAnsi"/>
          <w:color w:val="000000"/>
          <w:sz w:val="22"/>
          <w:szCs w:val="22"/>
        </w:rPr>
        <w:t>irectors</w:t>
      </w:r>
      <w:r w:rsidR="00304A57">
        <w:rPr>
          <w:rFonts w:asciiTheme="minorHAnsi" w:hAnsiTheme="minorHAnsi"/>
          <w:color w:val="000000"/>
          <w:sz w:val="22"/>
          <w:szCs w:val="22"/>
        </w:rPr>
        <w:t xml:space="preserve"> from time to time.</w:t>
      </w:r>
    </w:p>
    <w:p w14:paraId="6BE44C5C" w14:textId="77777777" w:rsidR="00AE27A9" w:rsidRPr="00BA701A" w:rsidRDefault="00AE27A9" w:rsidP="00AE27A9">
      <w:pPr>
        <w:rPr>
          <w:rFonts w:asciiTheme="minorHAnsi" w:hAnsiTheme="minorHAnsi"/>
          <w:color w:val="000000"/>
          <w:sz w:val="22"/>
          <w:szCs w:val="22"/>
        </w:rPr>
      </w:pPr>
    </w:p>
    <w:p w14:paraId="6408DD2F" w14:textId="77777777" w:rsidR="008F7365" w:rsidRPr="00BA701A" w:rsidRDefault="008F7365" w:rsidP="008F7365">
      <w:pPr>
        <w:ind w:left="720" w:hanging="720"/>
        <w:rPr>
          <w:rFonts w:asciiTheme="minorHAnsi" w:hAnsiTheme="minorHAnsi"/>
          <w:color w:val="000000"/>
          <w:sz w:val="22"/>
          <w:szCs w:val="22"/>
        </w:rPr>
      </w:pPr>
    </w:p>
    <w:p w14:paraId="431A39D4" w14:textId="77777777" w:rsidR="00E12D82" w:rsidRPr="00BA701A" w:rsidRDefault="0096111E" w:rsidP="008F7365">
      <w:pPr>
        <w:ind w:left="720" w:hanging="720"/>
        <w:rPr>
          <w:rFonts w:asciiTheme="minorHAnsi" w:hAnsiTheme="minorHAnsi"/>
          <w:b/>
          <w:color w:val="000000"/>
          <w:sz w:val="22"/>
          <w:szCs w:val="22"/>
        </w:rPr>
      </w:pPr>
      <w:r w:rsidRPr="00BA701A">
        <w:rPr>
          <w:rFonts w:asciiTheme="minorHAnsi" w:hAnsiTheme="minorHAnsi"/>
          <w:b/>
          <w:color w:val="000000"/>
          <w:sz w:val="22"/>
          <w:szCs w:val="22"/>
        </w:rPr>
        <w:t>Termination of m</w:t>
      </w:r>
      <w:r w:rsidR="00E12D82" w:rsidRPr="00BA701A">
        <w:rPr>
          <w:rFonts w:asciiTheme="minorHAnsi" w:hAnsiTheme="minorHAnsi"/>
          <w:b/>
          <w:color w:val="000000"/>
          <w:sz w:val="22"/>
          <w:szCs w:val="22"/>
        </w:rPr>
        <w:t>embership</w:t>
      </w:r>
    </w:p>
    <w:p w14:paraId="6029471D" w14:textId="77777777" w:rsidR="00E12D82" w:rsidRPr="00BA701A" w:rsidRDefault="00E12D82" w:rsidP="008F7365">
      <w:pPr>
        <w:ind w:left="720" w:hanging="720"/>
        <w:rPr>
          <w:rFonts w:asciiTheme="minorHAnsi" w:hAnsiTheme="minorHAnsi"/>
          <w:b/>
          <w:color w:val="000000"/>
          <w:sz w:val="22"/>
          <w:szCs w:val="22"/>
        </w:rPr>
      </w:pPr>
    </w:p>
    <w:p w14:paraId="19316269" w14:textId="02D5CDD4" w:rsidR="00CD1AB7" w:rsidRDefault="00E12D82" w:rsidP="008F7365">
      <w:pPr>
        <w:ind w:left="720" w:hanging="720"/>
        <w:rPr>
          <w:rFonts w:asciiTheme="minorHAnsi" w:hAnsiTheme="minorHAnsi"/>
          <w:color w:val="000000"/>
          <w:sz w:val="22"/>
          <w:szCs w:val="22"/>
        </w:rPr>
      </w:pPr>
      <w:r w:rsidRPr="00BA701A">
        <w:rPr>
          <w:rFonts w:asciiTheme="minorHAnsi" w:hAnsiTheme="minorHAnsi"/>
          <w:b/>
          <w:color w:val="000000"/>
          <w:sz w:val="22"/>
          <w:szCs w:val="22"/>
        </w:rPr>
        <w:t>2</w:t>
      </w:r>
      <w:r w:rsidR="007D3531">
        <w:rPr>
          <w:rFonts w:asciiTheme="minorHAnsi" w:hAnsiTheme="minorHAnsi"/>
          <w:b/>
          <w:color w:val="000000"/>
          <w:sz w:val="22"/>
          <w:szCs w:val="22"/>
        </w:rPr>
        <w:t>5</w:t>
      </w:r>
      <w:r w:rsidRPr="00BA701A">
        <w:rPr>
          <w:rFonts w:asciiTheme="minorHAnsi" w:hAnsiTheme="minorHAnsi"/>
          <w:b/>
          <w:color w:val="000000"/>
          <w:sz w:val="22"/>
          <w:szCs w:val="22"/>
        </w:rPr>
        <w:t>.</w:t>
      </w:r>
      <w:r w:rsidRPr="00BA701A">
        <w:rPr>
          <w:rFonts w:asciiTheme="minorHAnsi" w:hAnsiTheme="minorHAnsi"/>
          <w:color w:val="000000"/>
          <w:sz w:val="22"/>
          <w:szCs w:val="22"/>
        </w:rPr>
        <w:tab/>
      </w:r>
    </w:p>
    <w:p w14:paraId="29DE5344" w14:textId="77777777" w:rsidR="00CD1AB7" w:rsidRDefault="00CD1AB7" w:rsidP="008F7365">
      <w:pPr>
        <w:ind w:left="720" w:hanging="720"/>
        <w:rPr>
          <w:rFonts w:asciiTheme="minorHAnsi" w:hAnsiTheme="minorHAnsi"/>
          <w:color w:val="000000"/>
          <w:sz w:val="22"/>
          <w:szCs w:val="22"/>
        </w:rPr>
      </w:pPr>
    </w:p>
    <w:p w14:paraId="2A9A2038" w14:textId="37296AF7" w:rsidR="00E12D82" w:rsidRPr="00BA701A" w:rsidRDefault="00E12D82" w:rsidP="008F7365">
      <w:pPr>
        <w:ind w:left="720" w:hanging="720"/>
        <w:rPr>
          <w:rFonts w:asciiTheme="minorHAnsi" w:hAnsiTheme="minorHAnsi"/>
          <w:color w:val="000000"/>
          <w:sz w:val="22"/>
          <w:szCs w:val="22"/>
        </w:rPr>
      </w:pPr>
      <w:r w:rsidRPr="00BA701A">
        <w:rPr>
          <w:rFonts w:asciiTheme="minorHAnsi" w:hAnsiTheme="minorHAnsi"/>
          <w:color w:val="000000"/>
          <w:sz w:val="22"/>
          <w:szCs w:val="22"/>
        </w:rPr>
        <w:t>(1)</w:t>
      </w:r>
      <w:r w:rsidRPr="00BA701A">
        <w:rPr>
          <w:rFonts w:asciiTheme="minorHAnsi" w:hAnsiTheme="minorHAnsi"/>
          <w:color w:val="000000"/>
          <w:sz w:val="22"/>
          <w:szCs w:val="22"/>
        </w:rPr>
        <w:tab/>
        <w:t>A member may w</w:t>
      </w:r>
      <w:r w:rsidR="00C51C36" w:rsidRPr="00BA701A">
        <w:rPr>
          <w:rFonts w:asciiTheme="minorHAnsi" w:hAnsiTheme="minorHAnsi"/>
          <w:color w:val="000000"/>
          <w:sz w:val="22"/>
          <w:szCs w:val="22"/>
        </w:rPr>
        <w:t xml:space="preserve">ithdraw from membership </w:t>
      </w:r>
      <w:r w:rsidRPr="00BA701A">
        <w:rPr>
          <w:rFonts w:asciiTheme="minorHAnsi" w:hAnsiTheme="minorHAnsi"/>
          <w:color w:val="000000"/>
          <w:sz w:val="22"/>
          <w:szCs w:val="22"/>
        </w:rPr>
        <w:t xml:space="preserve">by giving 7 days’ notice to the </w:t>
      </w:r>
      <w:r w:rsidR="0025775B">
        <w:rPr>
          <w:rFonts w:asciiTheme="minorHAnsi" w:hAnsiTheme="minorHAnsi"/>
          <w:color w:val="000000"/>
          <w:sz w:val="22"/>
          <w:szCs w:val="22"/>
        </w:rPr>
        <w:t>company</w:t>
      </w:r>
      <w:r w:rsidR="00CD1AB7">
        <w:rPr>
          <w:rFonts w:asciiTheme="minorHAnsi" w:hAnsiTheme="minorHAnsi"/>
          <w:color w:val="000000"/>
          <w:sz w:val="22"/>
          <w:szCs w:val="22"/>
        </w:rPr>
        <w:t xml:space="preserve"> </w:t>
      </w:r>
      <w:r w:rsidRPr="00BA701A">
        <w:rPr>
          <w:rFonts w:asciiTheme="minorHAnsi" w:hAnsiTheme="minorHAnsi"/>
          <w:color w:val="000000"/>
          <w:sz w:val="22"/>
          <w:szCs w:val="22"/>
        </w:rPr>
        <w:t>in writing</w:t>
      </w:r>
      <w:r w:rsidR="007D3531">
        <w:rPr>
          <w:rFonts w:asciiTheme="minorHAnsi" w:hAnsiTheme="minorHAnsi"/>
          <w:color w:val="000000"/>
          <w:sz w:val="22"/>
          <w:szCs w:val="22"/>
        </w:rPr>
        <w:t>.</w:t>
      </w:r>
    </w:p>
    <w:p w14:paraId="75D2C168" w14:textId="77777777" w:rsidR="00E12D82" w:rsidRPr="00BA701A" w:rsidRDefault="00E12D82" w:rsidP="008F7365">
      <w:pPr>
        <w:ind w:left="720" w:hanging="720"/>
        <w:rPr>
          <w:rFonts w:asciiTheme="minorHAnsi" w:hAnsiTheme="minorHAnsi"/>
          <w:color w:val="000000"/>
          <w:sz w:val="22"/>
          <w:szCs w:val="22"/>
        </w:rPr>
      </w:pPr>
    </w:p>
    <w:p w14:paraId="3152B469" w14:textId="77777777" w:rsidR="00E12D82" w:rsidRPr="00BA701A" w:rsidRDefault="00E12D82" w:rsidP="008F7365">
      <w:pPr>
        <w:ind w:left="720" w:hanging="720"/>
        <w:rPr>
          <w:rFonts w:asciiTheme="minorHAnsi" w:hAnsiTheme="minorHAnsi"/>
          <w:color w:val="000000"/>
          <w:sz w:val="22"/>
          <w:szCs w:val="22"/>
        </w:rPr>
      </w:pPr>
      <w:r w:rsidRPr="00BA701A">
        <w:rPr>
          <w:rFonts w:asciiTheme="minorHAnsi" w:hAnsiTheme="minorHAnsi"/>
          <w:color w:val="000000"/>
          <w:sz w:val="22"/>
          <w:szCs w:val="22"/>
        </w:rPr>
        <w:t>(2)</w:t>
      </w:r>
      <w:r w:rsidRPr="00BA701A">
        <w:rPr>
          <w:rFonts w:asciiTheme="minorHAnsi" w:hAnsiTheme="minorHAnsi"/>
          <w:color w:val="000000"/>
          <w:sz w:val="22"/>
          <w:szCs w:val="22"/>
        </w:rPr>
        <w:tab/>
        <w:t>Membership is not transferable.</w:t>
      </w:r>
    </w:p>
    <w:p w14:paraId="4CDFDCE9" w14:textId="77777777" w:rsidR="00E12D82" w:rsidRPr="00BA701A" w:rsidRDefault="00E12D82" w:rsidP="008F7365">
      <w:pPr>
        <w:ind w:left="720" w:hanging="720"/>
        <w:rPr>
          <w:rFonts w:asciiTheme="minorHAnsi" w:hAnsiTheme="minorHAnsi"/>
          <w:color w:val="000000"/>
          <w:sz w:val="22"/>
          <w:szCs w:val="22"/>
        </w:rPr>
      </w:pPr>
    </w:p>
    <w:p w14:paraId="47BAFFEF" w14:textId="2C693FF1" w:rsidR="001663CD" w:rsidRDefault="001663CD" w:rsidP="00BA701A">
      <w:pPr>
        <w:ind w:left="720" w:hanging="720"/>
        <w:rPr>
          <w:rFonts w:asciiTheme="minorHAnsi" w:hAnsiTheme="minorHAnsi"/>
          <w:color w:val="000000"/>
          <w:sz w:val="22"/>
          <w:szCs w:val="22"/>
        </w:rPr>
      </w:pPr>
      <w:r w:rsidRPr="001663CD">
        <w:rPr>
          <w:rFonts w:asciiTheme="minorHAnsi" w:hAnsiTheme="minorHAnsi"/>
          <w:color w:val="000000"/>
          <w:sz w:val="22"/>
          <w:szCs w:val="22"/>
        </w:rPr>
        <w:lastRenderedPageBreak/>
        <w:t>(3</w:t>
      </w:r>
      <w:r>
        <w:rPr>
          <w:rFonts w:asciiTheme="minorHAnsi" w:hAnsiTheme="minorHAnsi"/>
          <w:color w:val="000000"/>
          <w:sz w:val="22"/>
          <w:szCs w:val="22"/>
        </w:rPr>
        <w:t>)</w:t>
      </w:r>
      <w:r>
        <w:rPr>
          <w:rFonts w:asciiTheme="minorHAnsi" w:hAnsiTheme="minorHAnsi"/>
          <w:color w:val="000000"/>
          <w:sz w:val="22"/>
          <w:szCs w:val="22"/>
        </w:rPr>
        <w:tab/>
      </w:r>
      <w:r w:rsidR="007D3531">
        <w:rPr>
          <w:rFonts w:asciiTheme="minorHAnsi" w:hAnsiTheme="minorHAnsi"/>
          <w:color w:val="000000"/>
          <w:sz w:val="22"/>
          <w:szCs w:val="22"/>
        </w:rPr>
        <w:t xml:space="preserve">Membership will terminate immediately when a member dies or becomes bankrupt (if an individual) or goes in to receivership, administrative receivership, administration, liquidation or other arrangement for the winding up of a </w:t>
      </w:r>
      <w:r w:rsidR="0025775B">
        <w:rPr>
          <w:rFonts w:asciiTheme="minorHAnsi" w:hAnsiTheme="minorHAnsi"/>
          <w:color w:val="000000"/>
          <w:sz w:val="22"/>
          <w:szCs w:val="22"/>
        </w:rPr>
        <w:t>company</w:t>
      </w:r>
      <w:r w:rsidR="007D3531">
        <w:rPr>
          <w:rFonts w:asciiTheme="minorHAnsi" w:hAnsiTheme="minorHAnsi"/>
          <w:color w:val="000000"/>
          <w:sz w:val="22"/>
          <w:szCs w:val="22"/>
        </w:rPr>
        <w:t xml:space="preserve"> (if a </w:t>
      </w:r>
      <w:r w:rsidR="0025775B">
        <w:rPr>
          <w:rFonts w:asciiTheme="minorHAnsi" w:hAnsiTheme="minorHAnsi"/>
          <w:color w:val="000000"/>
          <w:sz w:val="22"/>
          <w:szCs w:val="22"/>
        </w:rPr>
        <w:t>company</w:t>
      </w:r>
      <w:r w:rsidR="007D3531">
        <w:rPr>
          <w:rFonts w:asciiTheme="minorHAnsi" w:hAnsiTheme="minorHAnsi"/>
          <w:color w:val="000000"/>
          <w:sz w:val="22"/>
          <w:szCs w:val="22"/>
        </w:rPr>
        <w:t xml:space="preserve">). </w:t>
      </w:r>
      <w:r w:rsidR="00E12D82" w:rsidRPr="00BA701A">
        <w:rPr>
          <w:rFonts w:asciiTheme="minorHAnsi" w:hAnsiTheme="minorHAnsi"/>
          <w:color w:val="000000"/>
          <w:sz w:val="22"/>
          <w:szCs w:val="22"/>
        </w:rPr>
        <w:t xml:space="preserve"> </w:t>
      </w:r>
    </w:p>
    <w:p w14:paraId="79D1E790" w14:textId="77777777" w:rsidR="001663CD" w:rsidRPr="00BA701A" w:rsidRDefault="001663CD" w:rsidP="00BA701A">
      <w:pPr>
        <w:rPr>
          <w:rFonts w:asciiTheme="minorHAnsi" w:hAnsiTheme="minorHAnsi"/>
          <w:color w:val="000000"/>
          <w:sz w:val="22"/>
          <w:szCs w:val="22"/>
        </w:rPr>
      </w:pPr>
    </w:p>
    <w:p w14:paraId="23D952DA" w14:textId="04FD03FB" w:rsidR="007D3531" w:rsidRDefault="007D3531" w:rsidP="004D6C83">
      <w:pPr>
        <w:rPr>
          <w:rFonts w:asciiTheme="minorHAnsi" w:hAnsiTheme="minorHAnsi"/>
          <w:color w:val="000000"/>
          <w:sz w:val="22"/>
          <w:szCs w:val="22"/>
        </w:rPr>
      </w:pPr>
    </w:p>
    <w:p w14:paraId="798E60FD" w14:textId="662BBB93" w:rsidR="004D6C83" w:rsidRDefault="004D6C83" w:rsidP="004D6C83">
      <w:pPr>
        <w:rPr>
          <w:rFonts w:asciiTheme="minorHAnsi" w:hAnsiTheme="minorHAnsi"/>
          <w:color w:val="000000"/>
          <w:sz w:val="22"/>
          <w:szCs w:val="22"/>
        </w:rPr>
      </w:pPr>
    </w:p>
    <w:p w14:paraId="36C7E55F" w14:textId="2DB747BA" w:rsidR="004D6C83" w:rsidRDefault="004D6C83" w:rsidP="004D6C83">
      <w:pPr>
        <w:rPr>
          <w:rFonts w:asciiTheme="minorHAnsi" w:hAnsiTheme="minorHAnsi"/>
          <w:color w:val="000000"/>
          <w:sz w:val="22"/>
          <w:szCs w:val="22"/>
        </w:rPr>
      </w:pPr>
    </w:p>
    <w:p w14:paraId="6B4778B8" w14:textId="2FEF15FE" w:rsidR="004D6C83" w:rsidRDefault="004D6C83" w:rsidP="004D6C83">
      <w:pPr>
        <w:rPr>
          <w:rFonts w:asciiTheme="minorHAnsi" w:hAnsiTheme="minorHAnsi"/>
          <w:color w:val="000000"/>
          <w:sz w:val="22"/>
          <w:szCs w:val="22"/>
        </w:rPr>
      </w:pPr>
    </w:p>
    <w:p w14:paraId="022B8187" w14:textId="5A14B9C2" w:rsidR="004D6C83" w:rsidRDefault="004D6C83" w:rsidP="004D6C83">
      <w:pPr>
        <w:rPr>
          <w:rFonts w:asciiTheme="minorHAnsi" w:hAnsiTheme="minorHAnsi"/>
          <w:color w:val="000000"/>
          <w:sz w:val="22"/>
          <w:szCs w:val="22"/>
        </w:rPr>
      </w:pPr>
    </w:p>
    <w:p w14:paraId="68273DA4" w14:textId="77777777" w:rsidR="004D6C83" w:rsidRDefault="004D6C83" w:rsidP="00BA701A">
      <w:pPr>
        <w:rPr>
          <w:rFonts w:asciiTheme="minorHAnsi" w:hAnsiTheme="minorHAnsi"/>
          <w:b/>
          <w:color w:val="000000"/>
          <w:sz w:val="22"/>
          <w:szCs w:val="22"/>
        </w:rPr>
      </w:pPr>
    </w:p>
    <w:p w14:paraId="588DB1F7" w14:textId="47AF1C31" w:rsidR="007D3531" w:rsidRPr="00BA701A" w:rsidRDefault="007D3531" w:rsidP="008F7365">
      <w:pPr>
        <w:ind w:left="720" w:hanging="720"/>
        <w:rPr>
          <w:rFonts w:asciiTheme="minorHAnsi" w:hAnsiTheme="minorHAnsi"/>
          <w:b/>
          <w:color w:val="000000"/>
          <w:sz w:val="22"/>
          <w:szCs w:val="22"/>
        </w:rPr>
      </w:pPr>
      <w:r w:rsidRPr="00BA701A">
        <w:rPr>
          <w:rFonts w:asciiTheme="minorHAnsi" w:hAnsiTheme="minorHAnsi"/>
          <w:b/>
          <w:color w:val="000000"/>
          <w:sz w:val="22"/>
          <w:szCs w:val="22"/>
        </w:rPr>
        <w:t>Expulsion of a member</w:t>
      </w:r>
    </w:p>
    <w:p w14:paraId="161A67C8" w14:textId="77777777" w:rsidR="007D3531" w:rsidRDefault="007D3531" w:rsidP="008F7365">
      <w:pPr>
        <w:ind w:left="720" w:hanging="720"/>
        <w:rPr>
          <w:rFonts w:asciiTheme="minorHAnsi" w:hAnsiTheme="minorHAnsi"/>
          <w:color w:val="000000"/>
          <w:sz w:val="22"/>
          <w:szCs w:val="22"/>
        </w:rPr>
      </w:pPr>
    </w:p>
    <w:p w14:paraId="35030926" w14:textId="380E1029" w:rsidR="007D3531" w:rsidRPr="00BA701A" w:rsidRDefault="007D3531" w:rsidP="007D3531">
      <w:pPr>
        <w:ind w:left="720" w:hanging="720"/>
        <w:rPr>
          <w:rFonts w:asciiTheme="minorHAnsi" w:hAnsiTheme="minorHAnsi"/>
          <w:b/>
          <w:color w:val="000000"/>
          <w:sz w:val="22"/>
          <w:szCs w:val="22"/>
        </w:rPr>
      </w:pPr>
      <w:r w:rsidRPr="00BA701A">
        <w:rPr>
          <w:rFonts w:asciiTheme="minorHAnsi" w:hAnsiTheme="minorHAnsi"/>
          <w:b/>
          <w:color w:val="000000"/>
          <w:sz w:val="22"/>
          <w:szCs w:val="22"/>
        </w:rPr>
        <w:t xml:space="preserve">26. </w:t>
      </w:r>
      <w:r w:rsidRPr="00BA701A">
        <w:rPr>
          <w:rFonts w:asciiTheme="minorHAnsi" w:hAnsiTheme="minorHAnsi"/>
          <w:b/>
          <w:color w:val="000000"/>
          <w:sz w:val="22"/>
          <w:szCs w:val="22"/>
        </w:rPr>
        <w:tab/>
      </w:r>
    </w:p>
    <w:p w14:paraId="422702AB" w14:textId="77777777" w:rsidR="007D3531" w:rsidRDefault="007D3531" w:rsidP="007D3531">
      <w:pPr>
        <w:ind w:left="720" w:hanging="720"/>
        <w:rPr>
          <w:rFonts w:asciiTheme="minorHAnsi" w:hAnsiTheme="minorHAnsi"/>
          <w:color w:val="000000"/>
          <w:sz w:val="22"/>
          <w:szCs w:val="22"/>
        </w:rPr>
      </w:pPr>
    </w:p>
    <w:p w14:paraId="4E7DBD8E" w14:textId="064FD228" w:rsidR="007D3531" w:rsidRPr="007D3531" w:rsidRDefault="007D3531" w:rsidP="007D3531">
      <w:pPr>
        <w:ind w:left="720" w:hanging="720"/>
        <w:rPr>
          <w:rFonts w:asciiTheme="minorHAnsi" w:hAnsiTheme="minorHAnsi"/>
          <w:color w:val="000000"/>
          <w:sz w:val="22"/>
          <w:szCs w:val="22"/>
        </w:rPr>
      </w:pPr>
      <w:r>
        <w:rPr>
          <w:rFonts w:asciiTheme="minorHAnsi" w:hAnsiTheme="minorHAnsi"/>
          <w:color w:val="000000"/>
          <w:sz w:val="22"/>
          <w:szCs w:val="22"/>
        </w:rPr>
        <w:t>(1)</w:t>
      </w:r>
      <w:r>
        <w:rPr>
          <w:rFonts w:asciiTheme="minorHAnsi" w:hAnsiTheme="minorHAnsi"/>
          <w:color w:val="000000"/>
          <w:sz w:val="22"/>
          <w:szCs w:val="22"/>
        </w:rPr>
        <w:tab/>
      </w:r>
      <w:r w:rsidRPr="007D3531">
        <w:rPr>
          <w:rFonts w:asciiTheme="minorHAnsi" w:hAnsiTheme="minorHAnsi"/>
          <w:color w:val="000000"/>
          <w:sz w:val="22"/>
          <w:szCs w:val="22"/>
        </w:rPr>
        <w:t xml:space="preserve">The directors may terminate the </w:t>
      </w:r>
      <w:r>
        <w:rPr>
          <w:rFonts w:asciiTheme="minorHAnsi" w:hAnsiTheme="minorHAnsi"/>
          <w:color w:val="000000"/>
          <w:sz w:val="22"/>
          <w:szCs w:val="22"/>
        </w:rPr>
        <w:t>m</w:t>
      </w:r>
      <w:r w:rsidRPr="007D3531">
        <w:rPr>
          <w:rFonts w:asciiTheme="minorHAnsi" w:hAnsiTheme="minorHAnsi"/>
          <w:color w:val="000000"/>
          <w:sz w:val="22"/>
          <w:szCs w:val="22"/>
        </w:rPr>
        <w:t xml:space="preserve">embership of any </w:t>
      </w:r>
      <w:r>
        <w:rPr>
          <w:rFonts w:asciiTheme="minorHAnsi" w:hAnsiTheme="minorHAnsi"/>
          <w:color w:val="000000"/>
          <w:sz w:val="22"/>
          <w:szCs w:val="22"/>
        </w:rPr>
        <w:t>m</w:t>
      </w:r>
      <w:r w:rsidRPr="007D3531">
        <w:rPr>
          <w:rFonts w:asciiTheme="minorHAnsi" w:hAnsiTheme="minorHAnsi"/>
          <w:color w:val="000000"/>
          <w:sz w:val="22"/>
          <w:szCs w:val="22"/>
        </w:rPr>
        <w:t xml:space="preserve">ember without his consent by giving the </w:t>
      </w:r>
      <w:r>
        <w:rPr>
          <w:rFonts w:asciiTheme="minorHAnsi" w:hAnsiTheme="minorHAnsi"/>
          <w:color w:val="000000"/>
          <w:sz w:val="22"/>
          <w:szCs w:val="22"/>
        </w:rPr>
        <w:t>m</w:t>
      </w:r>
      <w:r w:rsidRPr="007D3531">
        <w:rPr>
          <w:rFonts w:asciiTheme="minorHAnsi" w:hAnsiTheme="minorHAnsi"/>
          <w:color w:val="000000"/>
          <w:sz w:val="22"/>
          <w:szCs w:val="22"/>
        </w:rPr>
        <w:t xml:space="preserve">ember written notice if, in the reasonable opinion of the directors, the </w:t>
      </w:r>
      <w:r>
        <w:rPr>
          <w:rFonts w:asciiTheme="minorHAnsi" w:hAnsiTheme="minorHAnsi"/>
          <w:color w:val="000000"/>
          <w:sz w:val="22"/>
          <w:szCs w:val="22"/>
        </w:rPr>
        <w:t>m</w:t>
      </w:r>
      <w:r w:rsidRPr="007D3531">
        <w:rPr>
          <w:rFonts w:asciiTheme="minorHAnsi" w:hAnsiTheme="minorHAnsi"/>
          <w:color w:val="000000"/>
          <w:sz w:val="22"/>
          <w:szCs w:val="22"/>
        </w:rPr>
        <w:t>ember:</w:t>
      </w:r>
    </w:p>
    <w:p w14:paraId="7AEF4175" w14:textId="77777777" w:rsidR="007D3531" w:rsidRDefault="007D3531" w:rsidP="007D3531">
      <w:pPr>
        <w:ind w:left="720"/>
        <w:rPr>
          <w:rFonts w:asciiTheme="minorHAnsi" w:hAnsiTheme="minorHAnsi"/>
          <w:color w:val="000000"/>
          <w:sz w:val="22"/>
          <w:szCs w:val="22"/>
        </w:rPr>
      </w:pPr>
    </w:p>
    <w:p w14:paraId="48DDC913" w14:textId="543D2560" w:rsidR="007D3531" w:rsidRPr="007D3531" w:rsidRDefault="007D3531" w:rsidP="00BA701A">
      <w:pPr>
        <w:ind w:left="1440" w:hanging="720"/>
        <w:rPr>
          <w:rFonts w:asciiTheme="minorHAnsi" w:hAnsiTheme="minorHAnsi"/>
          <w:color w:val="000000"/>
          <w:sz w:val="22"/>
          <w:szCs w:val="22"/>
        </w:rPr>
      </w:pPr>
      <w:r w:rsidRPr="007D3531">
        <w:rPr>
          <w:rFonts w:asciiTheme="minorHAnsi" w:hAnsiTheme="minorHAnsi"/>
          <w:color w:val="000000"/>
          <w:sz w:val="22"/>
          <w:szCs w:val="22"/>
        </w:rPr>
        <w:t>(a)</w:t>
      </w:r>
      <w:r w:rsidRPr="007D3531">
        <w:rPr>
          <w:rFonts w:asciiTheme="minorHAnsi" w:hAnsiTheme="minorHAnsi"/>
          <w:color w:val="000000"/>
          <w:sz w:val="22"/>
          <w:szCs w:val="22"/>
        </w:rPr>
        <w:tab/>
        <w:t xml:space="preserve">is guilty of conduct which has or is likely to have a serious adverse effect on the </w:t>
      </w:r>
      <w:r w:rsidR="005B5DD6">
        <w:rPr>
          <w:rFonts w:asciiTheme="minorHAnsi" w:hAnsiTheme="minorHAnsi"/>
          <w:color w:val="000000"/>
          <w:sz w:val="22"/>
          <w:szCs w:val="22"/>
        </w:rPr>
        <w:t>company</w:t>
      </w:r>
      <w:r w:rsidRPr="007D3531">
        <w:rPr>
          <w:rFonts w:asciiTheme="minorHAnsi" w:hAnsiTheme="minorHAnsi"/>
          <w:color w:val="000000"/>
          <w:sz w:val="22"/>
          <w:szCs w:val="22"/>
        </w:rPr>
        <w:t xml:space="preserve"> or bring the </w:t>
      </w:r>
      <w:r w:rsidR="005B5DD6">
        <w:rPr>
          <w:rFonts w:asciiTheme="minorHAnsi" w:hAnsiTheme="minorHAnsi"/>
          <w:color w:val="000000"/>
          <w:sz w:val="22"/>
          <w:szCs w:val="22"/>
        </w:rPr>
        <w:t>company</w:t>
      </w:r>
      <w:r w:rsidRPr="007D3531">
        <w:rPr>
          <w:rFonts w:asciiTheme="minorHAnsi" w:hAnsiTheme="minorHAnsi"/>
          <w:color w:val="000000"/>
          <w:sz w:val="22"/>
          <w:szCs w:val="22"/>
        </w:rPr>
        <w:t xml:space="preserve"> or any or all of the </w:t>
      </w:r>
      <w:r>
        <w:rPr>
          <w:rFonts w:asciiTheme="minorHAnsi" w:hAnsiTheme="minorHAnsi"/>
          <w:color w:val="000000"/>
          <w:sz w:val="22"/>
          <w:szCs w:val="22"/>
        </w:rPr>
        <w:t>m</w:t>
      </w:r>
      <w:r w:rsidRPr="007D3531">
        <w:rPr>
          <w:rFonts w:asciiTheme="minorHAnsi" w:hAnsiTheme="minorHAnsi"/>
          <w:color w:val="000000"/>
          <w:sz w:val="22"/>
          <w:szCs w:val="22"/>
        </w:rPr>
        <w:t>embers and directors into disrepute; or</w:t>
      </w:r>
    </w:p>
    <w:p w14:paraId="7F77CB98" w14:textId="66CF6D89" w:rsidR="007D3531" w:rsidRDefault="007D3531">
      <w:pPr>
        <w:ind w:left="1440" w:hanging="720"/>
        <w:rPr>
          <w:rFonts w:asciiTheme="minorHAnsi" w:hAnsiTheme="minorHAnsi"/>
          <w:color w:val="000000"/>
          <w:sz w:val="22"/>
          <w:szCs w:val="22"/>
        </w:rPr>
      </w:pPr>
      <w:r w:rsidRPr="007D3531">
        <w:rPr>
          <w:rFonts w:asciiTheme="minorHAnsi" w:hAnsiTheme="minorHAnsi"/>
          <w:color w:val="000000"/>
          <w:sz w:val="22"/>
          <w:szCs w:val="22"/>
        </w:rPr>
        <w:t>(b)</w:t>
      </w:r>
      <w:r w:rsidRPr="007D3531">
        <w:rPr>
          <w:rFonts w:asciiTheme="minorHAnsi" w:hAnsiTheme="minorHAnsi"/>
          <w:color w:val="000000"/>
          <w:sz w:val="22"/>
          <w:szCs w:val="22"/>
        </w:rPr>
        <w:tab/>
        <w:t xml:space="preserve">has acted or has threatened to act in a manner which is contrary to the interests of the </w:t>
      </w:r>
      <w:r w:rsidR="005B5DD6">
        <w:rPr>
          <w:rFonts w:asciiTheme="minorHAnsi" w:hAnsiTheme="minorHAnsi"/>
          <w:color w:val="000000"/>
          <w:sz w:val="22"/>
          <w:szCs w:val="22"/>
        </w:rPr>
        <w:t>company</w:t>
      </w:r>
      <w:r w:rsidRPr="007D3531">
        <w:rPr>
          <w:rFonts w:asciiTheme="minorHAnsi" w:hAnsiTheme="minorHAnsi"/>
          <w:color w:val="000000"/>
          <w:sz w:val="22"/>
          <w:szCs w:val="22"/>
        </w:rPr>
        <w:t xml:space="preserve"> as a whole; or</w:t>
      </w:r>
    </w:p>
    <w:p w14:paraId="3EAA01BA" w14:textId="77777777" w:rsidR="00614809" w:rsidRPr="007D3531" w:rsidRDefault="00614809" w:rsidP="00BA701A">
      <w:pPr>
        <w:ind w:left="1440" w:hanging="720"/>
        <w:rPr>
          <w:rFonts w:asciiTheme="minorHAnsi" w:hAnsiTheme="minorHAnsi"/>
          <w:color w:val="000000"/>
          <w:sz w:val="22"/>
          <w:szCs w:val="22"/>
        </w:rPr>
      </w:pPr>
    </w:p>
    <w:p w14:paraId="31CA836D" w14:textId="059601CB" w:rsidR="007D3531" w:rsidRPr="007D3531" w:rsidRDefault="007D3531" w:rsidP="00BA701A">
      <w:pPr>
        <w:ind w:left="1440" w:hanging="720"/>
        <w:rPr>
          <w:rFonts w:asciiTheme="minorHAnsi" w:hAnsiTheme="minorHAnsi"/>
          <w:color w:val="000000"/>
          <w:sz w:val="22"/>
          <w:szCs w:val="22"/>
        </w:rPr>
      </w:pPr>
      <w:r w:rsidRPr="007D3531">
        <w:rPr>
          <w:rFonts w:asciiTheme="minorHAnsi" w:hAnsiTheme="minorHAnsi"/>
          <w:color w:val="000000"/>
          <w:sz w:val="22"/>
          <w:szCs w:val="22"/>
        </w:rPr>
        <w:t>(c)</w:t>
      </w:r>
      <w:r w:rsidRPr="007D3531">
        <w:rPr>
          <w:rFonts w:asciiTheme="minorHAnsi" w:hAnsiTheme="minorHAnsi"/>
          <w:color w:val="000000"/>
          <w:sz w:val="22"/>
          <w:szCs w:val="22"/>
        </w:rPr>
        <w:tab/>
        <w:t xml:space="preserve">has failed to observe the terms of these </w:t>
      </w:r>
      <w:r w:rsidR="00614809">
        <w:rPr>
          <w:rFonts w:asciiTheme="minorHAnsi" w:hAnsiTheme="minorHAnsi"/>
          <w:color w:val="000000"/>
          <w:sz w:val="22"/>
          <w:szCs w:val="22"/>
        </w:rPr>
        <w:t>a</w:t>
      </w:r>
      <w:r w:rsidRPr="007D3531">
        <w:rPr>
          <w:rFonts w:asciiTheme="minorHAnsi" w:hAnsiTheme="minorHAnsi"/>
          <w:color w:val="000000"/>
          <w:sz w:val="22"/>
          <w:szCs w:val="22"/>
        </w:rPr>
        <w:t>rticles and the Rules (if any) from time to time in force.</w:t>
      </w:r>
    </w:p>
    <w:p w14:paraId="7F619661" w14:textId="77777777" w:rsidR="007D3531" w:rsidRDefault="007D3531" w:rsidP="007D3531">
      <w:pPr>
        <w:ind w:left="720" w:hanging="720"/>
        <w:rPr>
          <w:rFonts w:asciiTheme="minorHAnsi" w:hAnsiTheme="minorHAnsi"/>
          <w:color w:val="000000"/>
          <w:sz w:val="22"/>
          <w:szCs w:val="22"/>
        </w:rPr>
      </w:pPr>
    </w:p>
    <w:p w14:paraId="4120B428" w14:textId="17CAC345" w:rsidR="007D3531" w:rsidRDefault="007D3531" w:rsidP="007D3531">
      <w:pPr>
        <w:ind w:left="720"/>
        <w:rPr>
          <w:rFonts w:asciiTheme="minorHAnsi" w:hAnsiTheme="minorHAnsi"/>
          <w:color w:val="000000"/>
          <w:sz w:val="22"/>
          <w:szCs w:val="22"/>
        </w:rPr>
      </w:pPr>
      <w:r w:rsidRPr="007D3531">
        <w:rPr>
          <w:rFonts w:asciiTheme="minorHAnsi" w:hAnsiTheme="minorHAnsi"/>
          <w:color w:val="000000"/>
          <w:sz w:val="22"/>
          <w:szCs w:val="22"/>
        </w:rPr>
        <w:t xml:space="preserve">Following such termination, the </w:t>
      </w:r>
      <w:r>
        <w:rPr>
          <w:rFonts w:asciiTheme="minorHAnsi" w:hAnsiTheme="minorHAnsi"/>
          <w:color w:val="000000"/>
          <w:sz w:val="22"/>
          <w:szCs w:val="22"/>
        </w:rPr>
        <w:t>m</w:t>
      </w:r>
      <w:r w:rsidRPr="007D3531">
        <w:rPr>
          <w:rFonts w:asciiTheme="minorHAnsi" w:hAnsiTheme="minorHAnsi"/>
          <w:color w:val="000000"/>
          <w:sz w:val="22"/>
          <w:szCs w:val="22"/>
        </w:rPr>
        <w:t xml:space="preserve">ember shall be removed from the </w:t>
      </w:r>
      <w:r>
        <w:rPr>
          <w:rFonts w:asciiTheme="minorHAnsi" w:hAnsiTheme="minorHAnsi"/>
          <w:color w:val="000000"/>
          <w:sz w:val="22"/>
          <w:szCs w:val="22"/>
        </w:rPr>
        <w:t>r</w:t>
      </w:r>
      <w:r w:rsidRPr="007D3531">
        <w:rPr>
          <w:rFonts w:asciiTheme="minorHAnsi" w:hAnsiTheme="minorHAnsi"/>
          <w:color w:val="000000"/>
          <w:sz w:val="22"/>
          <w:szCs w:val="22"/>
        </w:rPr>
        <w:t xml:space="preserve">egister of </w:t>
      </w:r>
      <w:r>
        <w:rPr>
          <w:rFonts w:asciiTheme="minorHAnsi" w:hAnsiTheme="minorHAnsi"/>
          <w:color w:val="000000"/>
          <w:sz w:val="22"/>
          <w:szCs w:val="22"/>
        </w:rPr>
        <w:t>m</w:t>
      </w:r>
      <w:r w:rsidRPr="007D3531">
        <w:rPr>
          <w:rFonts w:asciiTheme="minorHAnsi" w:hAnsiTheme="minorHAnsi"/>
          <w:color w:val="000000"/>
          <w:sz w:val="22"/>
          <w:szCs w:val="22"/>
        </w:rPr>
        <w:t xml:space="preserve">embers. </w:t>
      </w:r>
    </w:p>
    <w:p w14:paraId="391D11B0" w14:textId="77777777" w:rsidR="007D3531" w:rsidRPr="007D3531" w:rsidRDefault="007D3531" w:rsidP="00BA701A">
      <w:pPr>
        <w:ind w:left="720"/>
        <w:rPr>
          <w:rFonts w:asciiTheme="minorHAnsi" w:hAnsiTheme="minorHAnsi"/>
          <w:color w:val="000000"/>
          <w:sz w:val="22"/>
          <w:szCs w:val="22"/>
        </w:rPr>
      </w:pPr>
    </w:p>
    <w:p w14:paraId="1EAC27EB" w14:textId="7E086B17" w:rsidR="007D3531" w:rsidRDefault="007D3531">
      <w:pPr>
        <w:pStyle w:val="ListParagraph"/>
        <w:numPr>
          <w:ilvl w:val="0"/>
          <w:numId w:val="14"/>
        </w:numPr>
        <w:rPr>
          <w:rFonts w:asciiTheme="minorHAnsi" w:hAnsiTheme="minorHAnsi"/>
          <w:color w:val="000000"/>
          <w:sz w:val="22"/>
          <w:szCs w:val="22"/>
        </w:rPr>
      </w:pPr>
      <w:r w:rsidRPr="00BA701A">
        <w:rPr>
          <w:rFonts w:asciiTheme="minorHAnsi" w:hAnsiTheme="minorHAnsi"/>
          <w:color w:val="000000"/>
          <w:sz w:val="22"/>
          <w:szCs w:val="22"/>
        </w:rPr>
        <w:t xml:space="preserve">The notice to the </w:t>
      </w:r>
      <w:r>
        <w:rPr>
          <w:rFonts w:asciiTheme="minorHAnsi" w:hAnsiTheme="minorHAnsi"/>
          <w:color w:val="000000"/>
          <w:sz w:val="22"/>
          <w:szCs w:val="22"/>
        </w:rPr>
        <w:t>m</w:t>
      </w:r>
      <w:r w:rsidRPr="00BA701A">
        <w:rPr>
          <w:rFonts w:asciiTheme="minorHAnsi" w:hAnsiTheme="minorHAnsi"/>
          <w:color w:val="000000"/>
          <w:sz w:val="22"/>
          <w:szCs w:val="22"/>
        </w:rPr>
        <w:t xml:space="preserve">ember </w:t>
      </w:r>
      <w:r w:rsidR="00614809">
        <w:rPr>
          <w:rFonts w:asciiTheme="minorHAnsi" w:hAnsiTheme="minorHAnsi"/>
          <w:color w:val="000000"/>
          <w:sz w:val="22"/>
          <w:szCs w:val="22"/>
        </w:rPr>
        <w:t xml:space="preserve">in article 26(1) </w:t>
      </w:r>
      <w:r w:rsidRPr="00BA701A">
        <w:rPr>
          <w:rFonts w:asciiTheme="minorHAnsi" w:hAnsiTheme="minorHAnsi"/>
          <w:color w:val="000000"/>
          <w:sz w:val="22"/>
          <w:szCs w:val="22"/>
        </w:rPr>
        <w:t xml:space="preserve">must give the </w:t>
      </w:r>
      <w:r>
        <w:rPr>
          <w:rFonts w:asciiTheme="minorHAnsi" w:hAnsiTheme="minorHAnsi"/>
          <w:color w:val="000000"/>
          <w:sz w:val="22"/>
          <w:szCs w:val="22"/>
        </w:rPr>
        <w:t>m</w:t>
      </w:r>
      <w:r w:rsidRPr="00BA701A">
        <w:rPr>
          <w:rFonts w:asciiTheme="minorHAnsi" w:hAnsiTheme="minorHAnsi"/>
          <w:color w:val="000000"/>
          <w:sz w:val="22"/>
          <w:szCs w:val="22"/>
        </w:rPr>
        <w:t xml:space="preserve">ember the opportunity to be heard in writing or in person as to why his membership should not be terminated. The </w:t>
      </w:r>
      <w:r w:rsidR="00614809">
        <w:rPr>
          <w:rFonts w:asciiTheme="minorHAnsi" w:hAnsiTheme="minorHAnsi"/>
          <w:color w:val="000000"/>
          <w:sz w:val="22"/>
          <w:szCs w:val="22"/>
        </w:rPr>
        <w:t>D</w:t>
      </w:r>
      <w:r w:rsidRPr="00BA701A">
        <w:rPr>
          <w:rFonts w:asciiTheme="minorHAnsi" w:hAnsiTheme="minorHAnsi"/>
          <w:color w:val="000000"/>
          <w:sz w:val="22"/>
          <w:szCs w:val="22"/>
        </w:rPr>
        <w:t xml:space="preserve">irectors must consider any representations made by the </w:t>
      </w:r>
      <w:r>
        <w:rPr>
          <w:rFonts w:asciiTheme="minorHAnsi" w:hAnsiTheme="minorHAnsi"/>
          <w:color w:val="000000"/>
          <w:sz w:val="22"/>
          <w:szCs w:val="22"/>
        </w:rPr>
        <w:t>m</w:t>
      </w:r>
      <w:r w:rsidRPr="00BA701A">
        <w:rPr>
          <w:rFonts w:asciiTheme="minorHAnsi" w:hAnsiTheme="minorHAnsi"/>
          <w:color w:val="000000"/>
          <w:sz w:val="22"/>
          <w:szCs w:val="22"/>
        </w:rPr>
        <w:t xml:space="preserve">ember and inform the </w:t>
      </w:r>
      <w:r>
        <w:rPr>
          <w:rFonts w:asciiTheme="minorHAnsi" w:hAnsiTheme="minorHAnsi"/>
          <w:color w:val="000000"/>
          <w:sz w:val="22"/>
          <w:szCs w:val="22"/>
        </w:rPr>
        <w:t>m</w:t>
      </w:r>
      <w:r w:rsidRPr="00BA701A">
        <w:rPr>
          <w:rFonts w:asciiTheme="minorHAnsi" w:hAnsiTheme="minorHAnsi"/>
          <w:color w:val="000000"/>
          <w:sz w:val="22"/>
          <w:szCs w:val="22"/>
        </w:rPr>
        <w:t xml:space="preserve">ember of their decision following such consideration. There shall be no right to appeal from a decision of the </w:t>
      </w:r>
      <w:r w:rsidR="00614809">
        <w:rPr>
          <w:rFonts w:asciiTheme="minorHAnsi" w:hAnsiTheme="minorHAnsi"/>
          <w:color w:val="000000"/>
          <w:sz w:val="22"/>
          <w:szCs w:val="22"/>
        </w:rPr>
        <w:t>D</w:t>
      </w:r>
      <w:r w:rsidRPr="00BA701A">
        <w:rPr>
          <w:rFonts w:asciiTheme="minorHAnsi" w:hAnsiTheme="minorHAnsi"/>
          <w:color w:val="000000"/>
          <w:sz w:val="22"/>
          <w:szCs w:val="22"/>
        </w:rPr>
        <w:t xml:space="preserve">irectors to terminate the </w:t>
      </w:r>
      <w:r>
        <w:rPr>
          <w:rFonts w:asciiTheme="minorHAnsi" w:hAnsiTheme="minorHAnsi"/>
          <w:color w:val="000000"/>
          <w:sz w:val="22"/>
          <w:szCs w:val="22"/>
        </w:rPr>
        <w:t>m</w:t>
      </w:r>
      <w:r w:rsidRPr="00BA701A">
        <w:rPr>
          <w:rFonts w:asciiTheme="minorHAnsi" w:hAnsiTheme="minorHAnsi"/>
          <w:color w:val="000000"/>
          <w:sz w:val="22"/>
          <w:szCs w:val="22"/>
        </w:rPr>
        <w:t xml:space="preserve">embership of a </w:t>
      </w:r>
      <w:r>
        <w:rPr>
          <w:rFonts w:asciiTheme="minorHAnsi" w:hAnsiTheme="minorHAnsi"/>
          <w:color w:val="000000"/>
          <w:sz w:val="22"/>
          <w:szCs w:val="22"/>
        </w:rPr>
        <w:t>m</w:t>
      </w:r>
      <w:r w:rsidRPr="00BA701A">
        <w:rPr>
          <w:rFonts w:asciiTheme="minorHAnsi" w:hAnsiTheme="minorHAnsi"/>
          <w:color w:val="000000"/>
          <w:sz w:val="22"/>
          <w:szCs w:val="22"/>
        </w:rPr>
        <w:t>ember.</w:t>
      </w:r>
    </w:p>
    <w:p w14:paraId="4798C479" w14:textId="77777777" w:rsidR="007D3531" w:rsidRPr="00BA701A" w:rsidRDefault="007D3531" w:rsidP="00BA701A">
      <w:pPr>
        <w:rPr>
          <w:rFonts w:asciiTheme="minorHAnsi" w:hAnsiTheme="minorHAnsi"/>
          <w:color w:val="000000"/>
          <w:sz w:val="22"/>
          <w:szCs w:val="22"/>
        </w:rPr>
      </w:pPr>
    </w:p>
    <w:p w14:paraId="7EFEA3E7" w14:textId="22FAA88D" w:rsidR="007D3531" w:rsidRDefault="007D3531" w:rsidP="007D3531">
      <w:pPr>
        <w:ind w:left="720" w:hanging="720"/>
        <w:rPr>
          <w:rFonts w:asciiTheme="minorHAnsi" w:hAnsiTheme="minorHAnsi"/>
          <w:color w:val="000000"/>
          <w:sz w:val="22"/>
          <w:szCs w:val="22"/>
        </w:rPr>
      </w:pPr>
      <w:r>
        <w:rPr>
          <w:rFonts w:asciiTheme="minorHAnsi" w:hAnsiTheme="minorHAnsi"/>
          <w:color w:val="000000"/>
          <w:sz w:val="22"/>
          <w:szCs w:val="22"/>
          <w:lang w:val="en-US"/>
        </w:rPr>
        <w:t>(3)</w:t>
      </w:r>
      <w:r w:rsidRPr="007D3531">
        <w:rPr>
          <w:rFonts w:asciiTheme="minorHAnsi" w:hAnsiTheme="minorHAnsi"/>
          <w:color w:val="000000"/>
          <w:sz w:val="22"/>
          <w:szCs w:val="22"/>
        </w:rPr>
        <w:tab/>
        <w:t xml:space="preserve">A </w:t>
      </w:r>
      <w:r>
        <w:rPr>
          <w:rFonts w:asciiTheme="minorHAnsi" w:hAnsiTheme="minorHAnsi"/>
          <w:color w:val="000000"/>
          <w:sz w:val="22"/>
          <w:szCs w:val="22"/>
        </w:rPr>
        <w:t>m</w:t>
      </w:r>
      <w:r w:rsidRPr="007D3531">
        <w:rPr>
          <w:rFonts w:asciiTheme="minorHAnsi" w:hAnsiTheme="minorHAnsi"/>
          <w:color w:val="000000"/>
          <w:sz w:val="22"/>
          <w:szCs w:val="22"/>
        </w:rPr>
        <w:t xml:space="preserve">ember whose </w:t>
      </w:r>
      <w:r>
        <w:rPr>
          <w:rFonts w:asciiTheme="minorHAnsi" w:hAnsiTheme="minorHAnsi"/>
          <w:color w:val="000000"/>
          <w:sz w:val="22"/>
          <w:szCs w:val="22"/>
        </w:rPr>
        <w:t>m</w:t>
      </w:r>
      <w:r w:rsidRPr="007D3531">
        <w:rPr>
          <w:rFonts w:asciiTheme="minorHAnsi" w:hAnsiTheme="minorHAnsi"/>
          <w:color w:val="000000"/>
          <w:sz w:val="22"/>
          <w:szCs w:val="22"/>
        </w:rPr>
        <w:t xml:space="preserve">embership is terminated under this </w:t>
      </w:r>
      <w:r>
        <w:rPr>
          <w:rFonts w:asciiTheme="minorHAnsi" w:hAnsiTheme="minorHAnsi"/>
          <w:color w:val="000000"/>
          <w:sz w:val="22"/>
          <w:szCs w:val="22"/>
        </w:rPr>
        <w:t>a</w:t>
      </w:r>
      <w:r w:rsidRPr="007D3531">
        <w:rPr>
          <w:rFonts w:asciiTheme="minorHAnsi" w:hAnsiTheme="minorHAnsi"/>
          <w:color w:val="000000"/>
          <w:sz w:val="22"/>
          <w:szCs w:val="22"/>
        </w:rPr>
        <w:t xml:space="preserve">rticle shall not be entitled to a refund of any subscription or </w:t>
      </w:r>
      <w:r>
        <w:rPr>
          <w:rFonts w:asciiTheme="minorHAnsi" w:hAnsiTheme="minorHAnsi"/>
          <w:color w:val="000000"/>
          <w:sz w:val="22"/>
          <w:szCs w:val="22"/>
        </w:rPr>
        <w:t>m</w:t>
      </w:r>
      <w:r w:rsidRPr="007D3531">
        <w:rPr>
          <w:rFonts w:asciiTheme="minorHAnsi" w:hAnsiTheme="minorHAnsi"/>
          <w:color w:val="000000"/>
          <w:sz w:val="22"/>
          <w:szCs w:val="22"/>
        </w:rPr>
        <w:t>embership fee.</w:t>
      </w:r>
    </w:p>
    <w:p w14:paraId="4FD0172F" w14:textId="77777777" w:rsidR="007D3531" w:rsidRDefault="007D3531" w:rsidP="00BA701A">
      <w:pPr>
        <w:rPr>
          <w:rFonts w:asciiTheme="minorHAnsi" w:hAnsiTheme="minorHAnsi"/>
          <w:color w:val="000000"/>
          <w:sz w:val="22"/>
          <w:szCs w:val="22"/>
        </w:rPr>
      </w:pPr>
    </w:p>
    <w:p w14:paraId="246622F2" w14:textId="77777777" w:rsidR="001663CD" w:rsidRPr="00BA701A" w:rsidRDefault="001663CD" w:rsidP="008F7365">
      <w:pPr>
        <w:ind w:left="720" w:hanging="720"/>
        <w:rPr>
          <w:rFonts w:asciiTheme="minorHAnsi" w:hAnsiTheme="minorHAnsi"/>
          <w:color w:val="000000"/>
          <w:sz w:val="22"/>
          <w:szCs w:val="22"/>
        </w:rPr>
      </w:pPr>
    </w:p>
    <w:p w14:paraId="3585FB38" w14:textId="694DA6FA" w:rsidR="00C45F4C" w:rsidRPr="00BA701A" w:rsidRDefault="003B5CA8" w:rsidP="00C45F4C">
      <w:pPr>
        <w:ind w:left="720" w:hanging="720"/>
        <w:jc w:val="center"/>
        <w:rPr>
          <w:rFonts w:asciiTheme="minorHAnsi" w:hAnsiTheme="minorHAnsi"/>
          <w:color w:val="000000"/>
          <w:sz w:val="22"/>
          <w:szCs w:val="22"/>
        </w:rPr>
      </w:pPr>
      <w:r>
        <w:rPr>
          <w:rFonts w:asciiTheme="minorHAnsi" w:hAnsiTheme="minorHAnsi"/>
          <w:color w:val="000000"/>
          <w:sz w:val="22"/>
          <w:szCs w:val="22"/>
        </w:rPr>
        <w:t>O</w:t>
      </w:r>
      <w:r w:rsidR="00C45F4C" w:rsidRPr="00BA701A">
        <w:rPr>
          <w:rFonts w:asciiTheme="minorHAnsi" w:hAnsiTheme="minorHAnsi"/>
          <w:color w:val="000000"/>
          <w:sz w:val="22"/>
          <w:szCs w:val="22"/>
        </w:rPr>
        <w:t>RGANISATION OF GENERAL MEETINGS</w:t>
      </w:r>
    </w:p>
    <w:p w14:paraId="70036A68" w14:textId="77777777" w:rsidR="00C45F4C" w:rsidRPr="00BA701A" w:rsidRDefault="00C45F4C" w:rsidP="008F7365">
      <w:pPr>
        <w:ind w:left="720" w:hanging="720"/>
        <w:rPr>
          <w:rFonts w:asciiTheme="minorHAnsi" w:hAnsiTheme="minorHAnsi"/>
          <w:color w:val="000000"/>
          <w:sz w:val="22"/>
          <w:szCs w:val="22"/>
        </w:rPr>
      </w:pPr>
    </w:p>
    <w:p w14:paraId="4E161A88" w14:textId="77777777" w:rsidR="00C45F4C" w:rsidRPr="00BA701A" w:rsidRDefault="00C45F4C" w:rsidP="00C45F4C">
      <w:pPr>
        <w:autoSpaceDE w:val="0"/>
        <w:autoSpaceDN w:val="0"/>
        <w:adjustRightInd w:val="0"/>
        <w:rPr>
          <w:rFonts w:asciiTheme="minorHAnsi" w:hAnsiTheme="minorHAnsi"/>
          <w:b/>
          <w:bCs/>
          <w:color w:val="000000"/>
          <w:sz w:val="22"/>
          <w:szCs w:val="22"/>
          <w:lang w:val="en-US"/>
        </w:rPr>
      </w:pPr>
      <w:r w:rsidRPr="00BA701A">
        <w:rPr>
          <w:rFonts w:asciiTheme="minorHAnsi" w:hAnsiTheme="minorHAnsi"/>
          <w:b/>
          <w:bCs/>
          <w:color w:val="000000"/>
          <w:sz w:val="22"/>
          <w:szCs w:val="22"/>
          <w:lang w:val="en-US"/>
        </w:rPr>
        <w:t>Attendance and speaking at general meetings</w:t>
      </w:r>
    </w:p>
    <w:p w14:paraId="4104ABE6" w14:textId="77777777" w:rsidR="00C45F4C" w:rsidRPr="00BA701A" w:rsidRDefault="00C45F4C" w:rsidP="00C45F4C">
      <w:pPr>
        <w:autoSpaceDE w:val="0"/>
        <w:autoSpaceDN w:val="0"/>
        <w:adjustRightInd w:val="0"/>
        <w:rPr>
          <w:rFonts w:asciiTheme="minorHAnsi" w:hAnsiTheme="minorHAnsi"/>
          <w:b/>
          <w:bCs/>
          <w:color w:val="000000"/>
          <w:sz w:val="22"/>
          <w:szCs w:val="22"/>
          <w:lang w:val="en-US"/>
        </w:rPr>
      </w:pPr>
    </w:p>
    <w:p w14:paraId="4023870E" w14:textId="7F7AFF6B" w:rsidR="003B5CA8" w:rsidRDefault="00C45F4C" w:rsidP="00C45F4C">
      <w:pPr>
        <w:autoSpaceDE w:val="0"/>
        <w:autoSpaceDN w:val="0"/>
        <w:adjustRightInd w:val="0"/>
        <w:rPr>
          <w:rFonts w:asciiTheme="minorHAnsi" w:hAnsiTheme="minorHAnsi"/>
          <w:color w:val="000000"/>
          <w:sz w:val="22"/>
          <w:szCs w:val="22"/>
          <w:lang w:val="en-US"/>
        </w:rPr>
      </w:pPr>
      <w:r w:rsidRPr="00BA701A">
        <w:rPr>
          <w:rFonts w:asciiTheme="minorHAnsi" w:hAnsiTheme="minorHAnsi"/>
          <w:b/>
          <w:bCs/>
          <w:color w:val="000000"/>
          <w:sz w:val="22"/>
          <w:szCs w:val="22"/>
          <w:lang w:val="en-US"/>
        </w:rPr>
        <w:t>2</w:t>
      </w:r>
      <w:r w:rsidR="003B5CA8">
        <w:rPr>
          <w:rFonts w:asciiTheme="minorHAnsi" w:hAnsiTheme="minorHAnsi"/>
          <w:b/>
          <w:bCs/>
          <w:color w:val="000000"/>
          <w:sz w:val="22"/>
          <w:szCs w:val="22"/>
          <w:lang w:val="en-US"/>
        </w:rPr>
        <w:t>7</w:t>
      </w:r>
      <w:r w:rsidRPr="00BA701A">
        <w:rPr>
          <w:rFonts w:asciiTheme="minorHAnsi" w:hAnsiTheme="minorHAnsi"/>
          <w:b/>
          <w:bCs/>
          <w:color w:val="000000"/>
          <w:sz w:val="22"/>
          <w:szCs w:val="22"/>
          <w:lang w:val="en-US"/>
        </w:rPr>
        <w:t>.</w:t>
      </w:r>
      <w:r w:rsidRPr="00BA701A">
        <w:rPr>
          <w:rFonts w:asciiTheme="minorHAnsi" w:hAnsiTheme="minorHAnsi"/>
          <w:color w:val="000000"/>
          <w:sz w:val="22"/>
          <w:szCs w:val="22"/>
          <w:lang w:val="en-US"/>
        </w:rPr>
        <w:tab/>
      </w:r>
    </w:p>
    <w:p w14:paraId="1275A44F" w14:textId="77777777" w:rsidR="00CA3588" w:rsidRPr="00BA701A" w:rsidRDefault="00CA3588" w:rsidP="00C45F4C">
      <w:pPr>
        <w:autoSpaceDE w:val="0"/>
        <w:autoSpaceDN w:val="0"/>
        <w:adjustRightInd w:val="0"/>
        <w:rPr>
          <w:rFonts w:asciiTheme="minorHAnsi" w:hAnsiTheme="minorHAnsi"/>
          <w:color w:val="000000"/>
          <w:sz w:val="22"/>
          <w:szCs w:val="22"/>
          <w:lang w:val="en-US"/>
        </w:rPr>
      </w:pPr>
    </w:p>
    <w:p w14:paraId="14D251E8" w14:textId="541ECD1B" w:rsidR="00C45F4C" w:rsidRPr="00BA701A" w:rsidRDefault="00DA7F8C" w:rsidP="00BA701A">
      <w:pPr>
        <w:autoSpaceDE w:val="0"/>
        <w:autoSpaceDN w:val="0"/>
        <w:adjustRightInd w:val="0"/>
        <w:ind w:left="720" w:hanging="720"/>
        <w:rPr>
          <w:rFonts w:asciiTheme="minorHAnsi" w:hAnsiTheme="minorHAnsi"/>
          <w:color w:val="000000"/>
          <w:sz w:val="22"/>
          <w:szCs w:val="22"/>
          <w:lang w:val="en-US"/>
        </w:rPr>
      </w:pPr>
      <w:r w:rsidRPr="00BA701A">
        <w:rPr>
          <w:rFonts w:asciiTheme="minorHAnsi" w:hAnsiTheme="minorHAnsi"/>
          <w:color w:val="000000"/>
          <w:sz w:val="22"/>
          <w:szCs w:val="22"/>
          <w:lang w:val="en-US"/>
        </w:rPr>
        <w:t>(</w:t>
      </w:r>
      <w:r w:rsidR="003B5CA8">
        <w:rPr>
          <w:rFonts w:asciiTheme="minorHAnsi" w:hAnsiTheme="minorHAnsi"/>
          <w:color w:val="000000"/>
          <w:sz w:val="22"/>
          <w:szCs w:val="22"/>
          <w:lang w:val="en-US"/>
        </w:rPr>
        <w:t>1</w:t>
      </w:r>
      <w:r w:rsidRPr="00BA701A">
        <w:rPr>
          <w:rFonts w:asciiTheme="minorHAnsi" w:hAnsiTheme="minorHAnsi"/>
          <w:color w:val="000000"/>
          <w:sz w:val="22"/>
          <w:szCs w:val="22"/>
          <w:lang w:val="en-US"/>
        </w:rPr>
        <w:t>)</w:t>
      </w:r>
      <w:r w:rsidRPr="00BA701A">
        <w:rPr>
          <w:rFonts w:asciiTheme="minorHAnsi" w:hAnsiTheme="minorHAnsi"/>
          <w:color w:val="000000"/>
          <w:sz w:val="22"/>
          <w:szCs w:val="22"/>
          <w:lang w:val="en-US"/>
        </w:rPr>
        <w:tab/>
      </w:r>
      <w:r w:rsidR="00C45F4C" w:rsidRPr="00BA701A">
        <w:rPr>
          <w:rFonts w:asciiTheme="minorHAnsi" w:hAnsiTheme="minorHAnsi"/>
          <w:color w:val="000000"/>
          <w:sz w:val="22"/>
          <w:szCs w:val="22"/>
          <w:lang w:val="en-US"/>
        </w:rPr>
        <w:t xml:space="preserve">A </w:t>
      </w:r>
      <w:r w:rsidR="004D6C83">
        <w:rPr>
          <w:rFonts w:asciiTheme="minorHAnsi" w:hAnsiTheme="minorHAnsi"/>
          <w:color w:val="000000"/>
          <w:sz w:val="22"/>
          <w:szCs w:val="22"/>
          <w:lang w:val="en-US"/>
        </w:rPr>
        <w:t>member</w:t>
      </w:r>
      <w:r w:rsidR="00C45F4C" w:rsidRPr="00BA701A">
        <w:rPr>
          <w:rFonts w:asciiTheme="minorHAnsi" w:hAnsiTheme="minorHAnsi"/>
          <w:color w:val="000000"/>
          <w:sz w:val="22"/>
          <w:szCs w:val="22"/>
          <w:lang w:val="en-US"/>
        </w:rPr>
        <w:t xml:space="preserve"> is able to exercise the right to speak at a general meeting when that </w:t>
      </w:r>
      <w:r w:rsidR="004D6C83">
        <w:rPr>
          <w:rFonts w:asciiTheme="minorHAnsi" w:hAnsiTheme="minorHAnsi"/>
          <w:color w:val="000000"/>
          <w:sz w:val="22"/>
          <w:szCs w:val="22"/>
          <w:lang w:val="en-US"/>
        </w:rPr>
        <w:t>member</w:t>
      </w:r>
      <w:r w:rsidR="00C45F4C" w:rsidRPr="00BA701A">
        <w:rPr>
          <w:rFonts w:asciiTheme="minorHAnsi" w:hAnsiTheme="minorHAnsi"/>
          <w:color w:val="000000"/>
          <w:sz w:val="22"/>
          <w:szCs w:val="22"/>
          <w:lang w:val="en-US"/>
        </w:rPr>
        <w:t xml:space="preserve"> is in a position to communicate to all those attending the meeting, during the meeting, any information or opinions which that person has on the business of the meeting.</w:t>
      </w:r>
    </w:p>
    <w:p w14:paraId="639CF0D2" w14:textId="77777777" w:rsidR="00C45F4C" w:rsidRPr="00BA701A" w:rsidRDefault="00C45F4C" w:rsidP="00C45F4C">
      <w:pPr>
        <w:autoSpaceDE w:val="0"/>
        <w:autoSpaceDN w:val="0"/>
        <w:adjustRightInd w:val="0"/>
        <w:rPr>
          <w:rFonts w:asciiTheme="minorHAnsi" w:hAnsiTheme="minorHAnsi"/>
          <w:color w:val="000000"/>
          <w:sz w:val="22"/>
          <w:szCs w:val="22"/>
          <w:lang w:val="en-US"/>
        </w:rPr>
      </w:pPr>
    </w:p>
    <w:p w14:paraId="16CF8354" w14:textId="78AD22CC" w:rsidR="00C45F4C" w:rsidRPr="00BA701A" w:rsidRDefault="00C45F4C" w:rsidP="00C45F4C">
      <w:pPr>
        <w:autoSpaceDE w:val="0"/>
        <w:autoSpaceDN w:val="0"/>
        <w:adjustRightInd w:val="0"/>
        <w:rPr>
          <w:rFonts w:asciiTheme="minorHAnsi" w:hAnsiTheme="minorHAnsi"/>
          <w:color w:val="000000"/>
          <w:sz w:val="22"/>
          <w:szCs w:val="22"/>
          <w:lang w:val="en-US"/>
        </w:rPr>
      </w:pPr>
      <w:r w:rsidRPr="00BA701A">
        <w:rPr>
          <w:rFonts w:asciiTheme="minorHAnsi" w:hAnsiTheme="minorHAnsi"/>
          <w:color w:val="000000"/>
          <w:sz w:val="22"/>
          <w:szCs w:val="22"/>
          <w:lang w:val="en-US"/>
        </w:rPr>
        <w:t>(</w:t>
      </w:r>
      <w:r w:rsidR="003B5CA8">
        <w:rPr>
          <w:rFonts w:asciiTheme="minorHAnsi" w:hAnsiTheme="minorHAnsi"/>
          <w:color w:val="000000"/>
          <w:sz w:val="22"/>
          <w:szCs w:val="22"/>
          <w:lang w:val="en-US"/>
        </w:rPr>
        <w:t>2</w:t>
      </w:r>
      <w:r w:rsidRPr="00BA701A">
        <w:rPr>
          <w:rFonts w:asciiTheme="minorHAnsi" w:hAnsiTheme="minorHAnsi"/>
          <w:color w:val="000000"/>
          <w:sz w:val="22"/>
          <w:szCs w:val="22"/>
          <w:lang w:val="en-US"/>
        </w:rPr>
        <w:t xml:space="preserve">) </w:t>
      </w:r>
      <w:r w:rsidR="00653C8A" w:rsidRPr="00BA701A">
        <w:rPr>
          <w:rFonts w:asciiTheme="minorHAnsi" w:hAnsiTheme="minorHAnsi"/>
          <w:color w:val="000000"/>
          <w:sz w:val="22"/>
          <w:szCs w:val="22"/>
          <w:lang w:val="en-US"/>
        </w:rPr>
        <w:tab/>
      </w:r>
      <w:r w:rsidRPr="00BA701A">
        <w:rPr>
          <w:rFonts w:asciiTheme="minorHAnsi" w:hAnsiTheme="minorHAnsi"/>
          <w:color w:val="000000"/>
          <w:sz w:val="22"/>
          <w:szCs w:val="22"/>
          <w:lang w:val="en-US"/>
        </w:rPr>
        <w:t xml:space="preserve">A </w:t>
      </w:r>
      <w:r w:rsidR="004D6C83">
        <w:rPr>
          <w:rFonts w:asciiTheme="minorHAnsi" w:hAnsiTheme="minorHAnsi"/>
          <w:color w:val="000000"/>
          <w:sz w:val="22"/>
          <w:szCs w:val="22"/>
          <w:lang w:val="en-US"/>
        </w:rPr>
        <w:t xml:space="preserve">member </w:t>
      </w:r>
      <w:r w:rsidRPr="00BA701A">
        <w:rPr>
          <w:rFonts w:asciiTheme="minorHAnsi" w:hAnsiTheme="minorHAnsi"/>
          <w:color w:val="000000"/>
          <w:sz w:val="22"/>
          <w:szCs w:val="22"/>
          <w:lang w:val="en-US"/>
        </w:rPr>
        <w:t>is able to exercise the right to vote at a general meeting when:</w:t>
      </w:r>
    </w:p>
    <w:p w14:paraId="31EDFB98" w14:textId="77777777" w:rsidR="00C45F4C" w:rsidRPr="00BA701A" w:rsidRDefault="00C45F4C" w:rsidP="00C45F4C">
      <w:pPr>
        <w:autoSpaceDE w:val="0"/>
        <w:autoSpaceDN w:val="0"/>
        <w:adjustRightInd w:val="0"/>
        <w:ind w:left="426"/>
        <w:rPr>
          <w:rFonts w:asciiTheme="minorHAnsi" w:hAnsiTheme="minorHAnsi"/>
          <w:color w:val="000000"/>
          <w:sz w:val="22"/>
          <w:szCs w:val="22"/>
          <w:lang w:val="en-US"/>
        </w:rPr>
      </w:pPr>
    </w:p>
    <w:p w14:paraId="11D9B40A" w14:textId="251CE0C6" w:rsidR="00C45F4C" w:rsidRPr="00BA701A" w:rsidRDefault="00C45F4C" w:rsidP="00C45F4C">
      <w:pPr>
        <w:autoSpaceDE w:val="0"/>
        <w:autoSpaceDN w:val="0"/>
        <w:adjustRightInd w:val="0"/>
        <w:ind w:left="1440"/>
        <w:rPr>
          <w:rFonts w:asciiTheme="minorHAnsi" w:hAnsiTheme="minorHAnsi"/>
          <w:color w:val="000000"/>
          <w:sz w:val="22"/>
          <w:szCs w:val="22"/>
          <w:lang w:val="en-US"/>
        </w:rPr>
      </w:pPr>
      <w:r w:rsidRPr="00BA701A">
        <w:rPr>
          <w:rFonts w:asciiTheme="minorHAnsi" w:hAnsiTheme="minorHAnsi"/>
          <w:color w:val="000000"/>
          <w:sz w:val="22"/>
          <w:szCs w:val="22"/>
          <w:lang w:val="en-US"/>
        </w:rPr>
        <w:t xml:space="preserve">(a) that </w:t>
      </w:r>
      <w:r w:rsidR="004D6C83">
        <w:rPr>
          <w:rFonts w:asciiTheme="minorHAnsi" w:hAnsiTheme="minorHAnsi"/>
          <w:color w:val="000000"/>
          <w:sz w:val="22"/>
          <w:szCs w:val="22"/>
          <w:lang w:val="en-US"/>
        </w:rPr>
        <w:t>member</w:t>
      </w:r>
      <w:r w:rsidRPr="00BA701A">
        <w:rPr>
          <w:rFonts w:asciiTheme="minorHAnsi" w:hAnsiTheme="minorHAnsi"/>
          <w:color w:val="000000"/>
          <w:sz w:val="22"/>
          <w:szCs w:val="22"/>
          <w:lang w:val="en-US"/>
        </w:rPr>
        <w:t xml:space="preserve"> is able to vote, during the meeting, on resolutions put to the vote at the meeting, and </w:t>
      </w:r>
    </w:p>
    <w:p w14:paraId="67DC917D" w14:textId="77777777" w:rsidR="00D358AE" w:rsidRPr="00BA701A" w:rsidRDefault="00D358AE" w:rsidP="00C45F4C">
      <w:pPr>
        <w:autoSpaceDE w:val="0"/>
        <w:autoSpaceDN w:val="0"/>
        <w:adjustRightInd w:val="0"/>
        <w:ind w:left="1146" w:firstLine="294"/>
        <w:rPr>
          <w:rFonts w:asciiTheme="minorHAnsi" w:hAnsiTheme="minorHAnsi"/>
          <w:color w:val="000000"/>
          <w:sz w:val="22"/>
          <w:szCs w:val="22"/>
          <w:lang w:val="en-US"/>
        </w:rPr>
      </w:pPr>
    </w:p>
    <w:p w14:paraId="13C6488C" w14:textId="5D585465" w:rsidR="00C45F4C" w:rsidRPr="00BA701A" w:rsidRDefault="00C45F4C" w:rsidP="00C45F4C">
      <w:pPr>
        <w:autoSpaceDE w:val="0"/>
        <w:autoSpaceDN w:val="0"/>
        <w:adjustRightInd w:val="0"/>
        <w:ind w:left="1146" w:firstLine="294"/>
        <w:rPr>
          <w:rFonts w:asciiTheme="minorHAnsi" w:hAnsiTheme="minorHAnsi"/>
          <w:color w:val="000000"/>
          <w:sz w:val="22"/>
          <w:szCs w:val="22"/>
          <w:lang w:val="en-US"/>
        </w:rPr>
      </w:pPr>
      <w:r w:rsidRPr="00BA701A">
        <w:rPr>
          <w:rFonts w:asciiTheme="minorHAnsi" w:hAnsiTheme="minorHAnsi"/>
          <w:color w:val="000000"/>
          <w:sz w:val="22"/>
          <w:szCs w:val="22"/>
          <w:lang w:val="en-US"/>
        </w:rPr>
        <w:t xml:space="preserve">(b) that </w:t>
      </w:r>
      <w:r w:rsidR="004D6C83">
        <w:rPr>
          <w:rFonts w:asciiTheme="minorHAnsi" w:hAnsiTheme="minorHAnsi"/>
          <w:color w:val="000000"/>
          <w:sz w:val="22"/>
          <w:szCs w:val="22"/>
          <w:lang w:val="en-US"/>
        </w:rPr>
        <w:t>member</w:t>
      </w:r>
      <w:r w:rsidRPr="00BA701A">
        <w:rPr>
          <w:rFonts w:asciiTheme="minorHAnsi" w:hAnsiTheme="minorHAnsi"/>
          <w:color w:val="000000"/>
          <w:sz w:val="22"/>
          <w:szCs w:val="22"/>
          <w:lang w:val="en-US"/>
        </w:rPr>
        <w:t>’s vote can be taken into account in determining whether or not such</w:t>
      </w:r>
    </w:p>
    <w:p w14:paraId="38D9D80F" w14:textId="77777777" w:rsidR="00C45F4C" w:rsidRPr="00BA701A" w:rsidRDefault="00C45F4C" w:rsidP="00C45F4C">
      <w:pPr>
        <w:autoSpaceDE w:val="0"/>
        <w:autoSpaceDN w:val="0"/>
        <w:adjustRightInd w:val="0"/>
        <w:ind w:left="1440"/>
        <w:rPr>
          <w:rFonts w:asciiTheme="minorHAnsi" w:hAnsiTheme="minorHAnsi"/>
          <w:color w:val="000000"/>
          <w:sz w:val="22"/>
          <w:szCs w:val="22"/>
          <w:lang w:val="en-US"/>
        </w:rPr>
      </w:pPr>
      <w:r w:rsidRPr="00BA701A">
        <w:rPr>
          <w:rFonts w:asciiTheme="minorHAnsi" w:hAnsiTheme="minorHAnsi"/>
          <w:color w:val="000000"/>
          <w:sz w:val="22"/>
          <w:szCs w:val="22"/>
          <w:lang w:val="en-US"/>
        </w:rPr>
        <w:lastRenderedPageBreak/>
        <w:t>resolutions are passed at the same time as the votes of all the other persons attending the meeting.</w:t>
      </w:r>
    </w:p>
    <w:p w14:paraId="18428FF1" w14:textId="77777777" w:rsidR="00C45F4C" w:rsidRPr="00BA701A" w:rsidRDefault="00C45F4C" w:rsidP="00C45F4C">
      <w:pPr>
        <w:autoSpaceDE w:val="0"/>
        <w:autoSpaceDN w:val="0"/>
        <w:adjustRightInd w:val="0"/>
        <w:ind w:left="1440"/>
        <w:rPr>
          <w:rFonts w:asciiTheme="minorHAnsi" w:hAnsiTheme="minorHAnsi"/>
          <w:color w:val="000000"/>
          <w:sz w:val="22"/>
          <w:szCs w:val="22"/>
          <w:lang w:val="en-US"/>
        </w:rPr>
      </w:pPr>
    </w:p>
    <w:p w14:paraId="4C98D7E2" w14:textId="20AA83D4" w:rsidR="00C45F4C" w:rsidRPr="00BA701A" w:rsidRDefault="00DA7F8C" w:rsidP="00BA701A">
      <w:pPr>
        <w:autoSpaceDE w:val="0"/>
        <w:autoSpaceDN w:val="0"/>
        <w:adjustRightInd w:val="0"/>
        <w:ind w:left="720" w:hanging="720"/>
        <w:rPr>
          <w:rFonts w:asciiTheme="minorHAnsi" w:hAnsiTheme="minorHAnsi"/>
          <w:color w:val="000000"/>
          <w:sz w:val="22"/>
          <w:szCs w:val="22"/>
          <w:lang w:val="en-US"/>
        </w:rPr>
      </w:pPr>
      <w:r w:rsidRPr="00BA701A">
        <w:rPr>
          <w:rFonts w:asciiTheme="minorHAnsi" w:hAnsiTheme="minorHAnsi"/>
          <w:color w:val="000000"/>
          <w:sz w:val="22"/>
          <w:szCs w:val="22"/>
          <w:lang w:val="en-US"/>
        </w:rPr>
        <w:t>(</w:t>
      </w:r>
      <w:r w:rsidR="006E21D6">
        <w:rPr>
          <w:rFonts w:asciiTheme="minorHAnsi" w:hAnsiTheme="minorHAnsi"/>
          <w:color w:val="000000"/>
          <w:sz w:val="22"/>
          <w:szCs w:val="22"/>
          <w:lang w:val="en-US"/>
        </w:rPr>
        <w:t>3</w:t>
      </w:r>
      <w:r w:rsidRPr="00BA701A">
        <w:rPr>
          <w:rFonts w:asciiTheme="minorHAnsi" w:hAnsiTheme="minorHAnsi"/>
          <w:color w:val="000000"/>
          <w:sz w:val="22"/>
          <w:szCs w:val="22"/>
          <w:lang w:val="en-US"/>
        </w:rPr>
        <w:t xml:space="preserve">) </w:t>
      </w:r>
      <w:r w:rsidR="00A4520B" w:rsidRPr="00BA701A">
        <w:rPr>
          <w:rFonts w:asciiTheme="minorHAnsi" w:hAnsiTheme="minorHAnsi"/>
          <w:color w:val="000000"/>
          <w:sz w:val="22"/>
          <w:szCs w:val="22"/>
          <w:lang w:val="en-US"/>
        </w:rPr>
        <w:tab/>
      </w:r>
      <w:r w:rsidRPr="00BA701A">
        <w:rPr>
          <w:rFonts w:asciiTheme="minorHAnsi" w:hAnsiTheme="minorHAnsi"/>
          <w:color w:val="000000"/>
          <w:sz w:val="22"/>
          <w:szCs w:val="22"/>
          <w:lang w:val="en-US"/>
        </w:rPr>
        <w:t xml:space="preserve">The </w:t>
      </w:r>
      <w:r w:rsidR="00C373B2" w:rsidRPr="00BA701A">
        <w:rPr>
          <w:rFonts w:asciiTheme="minorHAnsi" w:hAnsiTheme="minorHAnsi"/>
          <w:color w:val="000000"/>
          <w:sz w:val="22"/>
          <w:szCs w:val="22"/>
          <w:lang w:val="en-US"/>
        </w:rPr>
        <w:t>Directors</w:t>
      </w:r>
      <w:r w:rsidR="00C45F4C" w:rsidRPr="00BA701A">
        <w:rPr>
          <w:rFonts w:asciiTheme="minorHAnsi" w:hAnsiTheme="minorHAnsi"/>
          <w:color w:val="000000"/>
          <w:sz w:val="22"/>
          <w:szCs w:val="22"/>
          <w:lang w:val="en-US"/>
        </w:rPr>
        <w:t xml:space="preserve"> may make whatever arrangements they consider appropriate to enable those attending a general meeting to exercise their rights to speak or vote at it.</w:t>
      </w:r>
    </w:p>
    <w:p w14:paraId="1E9ECFF2" w14:textId="77777777" w:rsidR="00C45F4C" w:rsidRPr="00BA701A" w:rsidRDefault="00C45F4C" w:rsidP="00C45F4C">
      <w:pPr>
        <w:autoSpaceDE w:val="0"/>
        <w:autoSpaceDN w:val="0"/>
        <w:adjustRightInd w:val="0"/>
        <w:rPr>
          <w:rFonts w:asciiTheme="minorHAnsi" w:hAnsiTheme="minorHAnsi"/>
          <w:color w:val="000000"/>
          <w:sz w:val="22"/>
          <w:szCs w:val="22"/>
          <w:lang w:val="en-US"/>
        </w:rPr>
      </w:pPr>
    </w:p>
    <w:p w14:paraId="4D9C3E65" w14:textId="48902D63" w:rsidR="00C45F4C" w:rsidRPr="00BA701A" w:rsidRDefault="00C45F4C" w:rsidP="00BA701A">
      <w:pPr>
        <w:autoSpaceDE w:val="0"/>
        <w:autoSpaceDN w:val="0"/>
        <w:adjustRightInd w:val="0"/>
        <w:ind w:left="720" w:hanging="720"/>
        <w:rPr>
          <w:rFonts w:asciiTheme="minorHAnsi" w:hAnsiTheme="minorHAnsi"/>
          <w:color w:val="000000"/>
          <w:sz w:val="22"/>
          <w:szCs w:val="22"/>
          <w:lang w:val="en-US"/>
        </w:rPr>
      </w:pPr>
      <w:r w:rsidRPr="00BA701A">
        <w:rPr>
          <w:rFonts w:asciiTheme="minorHAnsi" w:hAnsiTheme="minorHAnsi"/>
          <w:color w:val="000000"/>
          <w:sz w:val="22"/>
          <w:szCs w:val="22"/>
          <w:lang w:val="en-US"/>
        </w:rPr>
        <w:t>(</w:t>
      </w:r>
      <w:r w:rsidR="006E21D6">
        <w:rPr>
          <w:rFonts w:asciiTheme="minorHAnsi" w:hAnsiTheme="minorHAnsi"/>
          <w:color w:val="000000"/>
          <w:sz w:val="22"/>
          <w:szCs w:val="22"/>
          <w:lang w:val="en-US"/>
        </w:rPr>
        <w:t>4</w:t>
      </w:r>
      <w:r w:rsidRPr="00BA701A">
        <w:rPr>
          <w:rFonts w:asciiTheme="minorHAnsi" w:hAnsiTheme="minorHAnsi"/>
          <w:color w:val="000000"/>
          <w:sz w:val="22"/>
          <w:szCs w:val="22"/>
          <w:lang w:val="en-US"/>
        </w:rPr>
        <w:t xml:space="preserve">) </w:t>
      </w:r>
      <w:r w:rsidR="00A4520B" w:rsidRPr="00BA701A">
        <w:rPr>
          <w:rFonts w:asciiTheme="minorHAnsi" w:hAnsiTheme="minorHAnsi"/>
          <w:color w:val="000000"/>
          <w:sz w:val="22"/>
          <w:szCs w:val="22"/>
          <w:lang w:val="en-US"/>
        </w:rPr>
        <w:tab/>
      </w:r>
      <w:r w:rsidRPr="00BA701A">
        <w:rPr>
          <w:rFonts w:asciiTheme="minorHAnsi" w:hAnsiTheme="minorHAnsi"/>
          <w:color w:val="000000"/>
          <w:sz w:val="22"/>
          <w:szCs w:val="22"/>
          <w:lang w:val="en-US"/>
        </w:rPr>
        <w:t>In determining attendance at a general meeting, it is immaterial whether any two or more members attending it are in the same place as each other.</w:t>
      </w:r>
    </w:p>
    <w:p w14:paraId="7E128D77" w14:textId="77777777" w:rsidR="00C45F4C" w:rsidRPr="00BA701A" w:rsidRDefault="00C45F4C" w:rsidP="00C45F4C">
      <w:pPr>
        <w:autoSpaceDE w:val="0"/>
        <w:autoSpaceDN w:val="0"/>
        <w:adjustRightInd w:val="0"/>
        <w:rPr>
          <w:rFonts w:asciiTheme="minorHAnsi" w:hAnsiTheme="minorHAnsi"/>
          <w:color w:val="000000"/>
          <w:sz w:val="22"/>
          <w:szCs w:val="22"/>
          <w:lang w:val="en-US"/>
        </w:rPr>
      </w:pPr>
    </w:p>
    <w:p w14:paraId="28CA1A33" w14:textId="47F76B62" w:rsidR="00C45F4C" w:rsidRPr="00BA701A" w:rsidRDefault="00C45F4C" w:rsidP="00BA701A">
      <w:pPr>
        <w:autoSpaceDE w:val="0"/>
        <w:autoSpaceDN w:val="0"/>
        <w:adjustRightInd w:val="0"/>
        <w:ind w:left="720" w:hanging="720"/>
        <w:rPr>
          <w:rFonts w:asciiTheme="minorHAnsi" w:hAnsiTheme="minorHAnsi"/>
          <w:color w:val="000000"/>
          <w:sz w:val="22"/>
          <w:szCs w:val="22"/>
          <w:lang w:val="en-US"/>
        </w:rPr>
      </w:pPr>
      <w:r w:rsidRPr="00BA701A">
        <w:rPr>
          <w:rFonts w:asciiTheme="minorHAnsi" w:hAnsiTheme="minorHAnsi"/>
          <w:color w:val="000000"/>
          <w:sz w:val="22"/>
          <w:szCs w:val="22"/>
          <w:lang w:val="en-US"/>
        </w:rPr>
        <w:t>(</w:t>
      </w:r>
      <w:r w:rsidR="006E21D6">
        <w:rPr>
          <w:rFonts w:asciiTheme="minorHAnsi" w:hAnsiTheme="minorHAnsi"/>
          <w:color w:val="000000"/>
          <w:sz w:val="22"/>
          <w:szCs w:val="22"/>
          <w:lang w:val="en-US"/>
        </w:rPr>
        <w:t>5</w:t>
      </w:r>
      <w:r w:rsidRPr="00BA701A">
        <w:rPr>
          <w:rFonts w:asciiTheme="minorHAnsi" w:hAnsiTheme="minorHAnsi"/>
          <w:color w:val="000000"/>
          <w:sz w:val="22"/>
          <w:szCs w:val="22"/>
          <w:lang w:val="en-US"/>
        </w:rPr>
        <w:t xml:space="preserve">) </w:t>
      </w:r>
      <w:r w:rsidR="00A4520B" w:rsidRPr="00BA701A">
        <w:rPr>
          <w:rFonts w:asciiTheme="minorHAnsi" w:hAnsiTheme="minorHAnsi"/>
          <w:color w:val="000000"/>
          <w:sz w:val="22"/>
          <w:szCs w:val="22"/>
          <w:lang w:val="en-US"/>
        </w:rPr>
        <w:tab/>
      </w:r>
      <w:r w:rsidRPr="00BA701A">
        <w:rPr>
          <w:rFonts w:asciiTheme="minorHAnsi" w:hAnsiTheme="minorHAnsi"/>
          <w:color w:val="000000"/>
          <w:sz w:val="22"/>
          <w:szCs w:val="22"/>
          <w:lang w:val="en-US"/>
        </w:rPr>
        <w:t>Two or more persons who are not in the same place as each other attend a general meeting if their circumstances are such that if they have (or were to have) rights to speak and vote at that meeting, they are (or would be) able to exercise them.</w:t>
      </w:r>
    </w:p>
    <w:p w14:paraId="6C5BD5B1" w14:textId="77777777" w:rsidR="00C45F4C" w:rsidRPr="00BA701A" w:rsidRDefault="00C45F4C" w:rsidP="00C45F4C">
      <w:pPr>
        <w:autoSpaceDE w:val="0"/>
        <w:autoSpaceDN w:val="0"/>
        <w:adjustRightInd w:val="0"/>
        <w:rPr>
          <w:rFonts w:asciiTheme="minorHAnsi" w:hAnsiTheme="minorHAnsi"/>
          <w:color w:val="000000"/>
          <w:sz w:val="22"/>
          <w:szCs w:val="22"/>
          <w:lang w:val="en-US"/>
        </w:rPr>
      </w:pPr>
    </w:p>
    <w:p w14:paraId="1A21C5DD" w14:textId="77777777" w:rsidR="00BC0D51" w:rsidRPr="00BA701A" w:rsidRDefault="00BC0D51" w:rsidP="00C45F4C">
      <w:pPr>
        <w:autoSpaceDE w:val="0"/>
        <w:autoSpaceDN w:val="0"/>
        <w:adjustRightInd w:val="0"/>
        <w:rPr>
          <w:rFonts w:asciiTheme="minorHAnsi" w:hAnsiTheme="minorHAnsi"/>
          <w:b/>
          <w:bCs/>
          <w:color w:val="000000"/>
          <w:sz w:val="22"/>
          <w:szCs w:val="22"/>
          <w:lang w:val="en-US"/>
        </w:rPr>
      </w:pPr>
      <w:r w:rsidRPr="00BA701A">
        <w:rPr>
          <w:rFonts w:asciiTheme="minorHAnsi" w:hAnsiTheme="minorHAnsi"/>
          <w:b/>
          <w:bCs/>
          <w:color w:val="000000"/>
          <w:sz w:val="22"/>
          <w:szCs w:val="22"/>
          <w:lang w:val="en-US"/>
        </w:rPr>
        <w:t>Notice of general meetings</w:t>
      </w:r>
    </w:p>
    <w:p w14:paraId="1CB06BC1" w14:textId="77777777" w:rsidR="00BC0D51" w:rsidRPr="00BA701A" w:rsidRDefault="00BC0D51" w:rsidP="00C45F4C">
      <w:pPr>
        <w:autoSpaceDE w:val="0"/>
        <w:autoSpaceDN w:val="0"/>
        <w:adjustRightInd w:val="0"/>
        <w:rPr>
          <w:rFonts w:asciiTheme="minorHAnsi" w:hAnsiTheme="minorHAnsi"/>
          <w:b/>
          <w:bCs/>
          <w:color w:val="000000"/>
          <w:sz w:val="22"/>
          <w:szCs w:val="22"/>
          <w:lang w:val="en-US"/>
        </w:rPr>
      </w:pPr>
    </w:p>
    <w:p w14:paraId="213552C7" w14:textId="79DF5D0C" w:rsidR="006E21D6" w:rsidRPr="00BA701A" w:rsidRDefault="00BC0D51" w:rsidP="00C45F4C">
      <w:pPr>
        <w:autoSpaceDE w:val="0"/>
        <w:autoSpaceDN w:val="0"/>
        <w:adjustRightInd w:val="0"/>
        <w:rPr>
          <w:rFonts w:asciiTheme="minorHAnsi" w:hAnsiTheme="minorHAnsi"/>
          <w:b/>
          <w:bCs/>
          <w:sz w:val="22"/>
          <w:szCs w:val="22"/>
          <w:lang w:val="en-US"/>
        </w:rPr>
      </w:pPr>
      <w:r w:rsidRPr="00BA701A">
        <w:rPr>
          <w:rFonts w:asciiTheme="minorHAnsi" w:hAnsiTheme="minorHAnsi"/>
          <w:b/>
          <w:bCs/>
          <w:sz w:val="22"/>
          <w:szCs w:val="22"/>
          <w:lang w:val="en-US"/>
        </w:rPr>
        <w:t>2</w:t>
      </w:r>
      <w:r w:rsidR="00614809">
        <w:rPr>
          <w:rFonts w:asciiTheme="minorHAnsi" w:hAnsiTheme="minorHAnsi"/>
          <w:b/>
          <w:bCs/>
          <w:sz w:val="22"/>
          <w:szCs w:val="22"/>
          <w:lang w:val="en-US"/>
        </w:rPr>
        <w:t>8</w:t>
      </w:r>
      <w:r w:rsidRPr="00BA701A">
        <w:rPr>
          <w:rFonts w:asciiTheme="minorHAnsi" w:hAnsiTheme="minorHAnsi"/>
          <w:b/>
          <w:bCs/>
          <w:sz w:val="22"/>
          <w:szCs w:val="22"/>
          <w:lang w:val="en-US"/>
        </w:rPr>
        <w:t>.</w:t>
      </w:r>
      <w:r w:rsidRPr="00BA701A">
        <w:rPr>
          <w:rFonts w:asciiTheme="minorHAnsi" w:hAnsiTheme="minorHAnsi"/>
          <w:b/>
          <w:bCs/>
          <w:sz w:val="22"/>
          <w:szCs w:val="22"/>
          <w:lang w:val="en-US"/>
        </w:rPr>
        <w:tab/>
      </w:r>
    </w:p>
    <w:p w14:paraId="69997507" w14:textId="77777777" w:rsidR="006E21D6" w:rsidRPr="00BA701A" w:rsidRDefault="006E21D6" w:rsidP="00C45F4C">
      <w:pPr>
        <w:autoSpaceDE w:val="0"/>
        <w:autoSpaceDN w:val="0"/>
        <w:adjustRightInd w:val="0"/>
        <w:rPr>
          <w:rFonts w:asciiTheme="minorHAnsi" w:hAnsiTheme="minorHAnsi"/>
          <w:b/>
          <w:bCs/>
          <w:sz w:val="22"/>
          <w:szCs w:val="22"/>
          <w:lang w:val="en-US"/>
        </w:rPr>
      </w:pPr>
    </w:p>
    <w:p w14:paraId="08A7F44F" w14:textId="34F9B7B1" w:rsidR="00BC0D51" w:rsidRPr="00BA701A" w:rsidRDefault="00BC0D51" w:rsidP="00BA701A">
      <w:pPr>
        <w:autoSpaceDE w:val="0"/>
        <w:autoSpaceDN w:val="0"/>
        <w:adjustRightInd w:val="0"/>
        <w:rPr>
          <w:rFonts w:asciiTheme="minorHAnsi" w:hAnsiTheme="minorHAnsi"/>
          <w:bCs/>
          <w:sz w:val="22"/>
          <w:szCs w:val="22"/>
          <w:lang w:val="en-US"/>
        </w:rPr>
      </w:pPr>
      <w:r w:rsidRPr="00BA701A">
        <w:rPr>
          <w:rFonts w:asciiTheme="minorHAnsi" w:hAnsiTheme="minorHAnsi"/>
          <w:bCs/>
          <w:sz w:val="22"/>
          <w:szCs w:val="22"/>
          <w:lang w:val="en-US"/>
        </w:rPr>
        <w:t xml:space="preserve">(1) </w:t>
      </w:r>
      <w:r w:rsidR="006E21D6" w:rsidRPr="00BA701A">
        <w:rPr>
          <w:rFonts w:asciiTheme="minorHAnsi" w:hAnsiTheme="minorHAnsi"/>
          <w:bCs/>
          <w:sz w:val="22"/>
          <w:szCs w:val="22"/>
          <w:lang w:val="en-US"/>
        </w:rPr>
        <w:tab/>
      </w:r>
      <w:r w:rsidRPr="00BA701A">
        <w:rPr>
          <w:rFonts w:asciiTheme="minorHAnsi" w:hAnsiTheme="minorHAnsi"/>
          <w:bCs/>
          <w:sz w:val="22"/>
          <w:szCs w:val="22"/>
          <w:lang w:val="en-US"/>
        </w:rPr>
        <w:t xml:space="preserve">The minimum period of notice required to hold a general meeting of the </w:t>
      </w:r>
      <w:r w:rsidR="006E21D6" w:rsidRPr="00BA701A">
        <w:rPr>
          <w:rFonts w:asciiTheme="minorHAnsi" w:hAnsiTheme="minorHAnsi"/>
          <w:bCs/>
          <w:sz w:val="22"/>
          <w:szCs w:val="22"/>
          <w:lang w:val="en-US"/>
        </w:rPr>
        <w:t>members</w:t>
      </w:r>
      <w:r w:rsidRPr="00BA701A">
        <w:rPr>
          <w:rFonts w:asciiTheme="minorHAnsi" w:hAnsiTheme="minorHAnsi"/>
          <w:bCs/>
          <w:sz w:val="22"/>
          <w:szCs w:val="22"/>
          <w:lang w:val="en-US"/>
        </w:rPr>
        <w:t xml:space="preserve"> </w:t>
      </w:r>
      <w:r w:rsidR="006E21D6" w:rsidRPr="00BA701A">
        <w:rPr>
          <w:rFonts w:asciiTheme="minorHAnsi" w:hAnsiTheme="minorHAnsi"/>
          <w:bCs/>
          <w:sz w:val="22"/>
          <w:szCs w:val="22"/>
          <w:lang w:val="en-US"/>
        </w:rPr>
        <w:t>is 14 days.</w:t>
      </w:r>
    </w:p>
    <w:p w14:paraId="2E542FD3" w14:textId="77777777" w:rsidR="000F3458" w:rsidRPr="00BA701A" w:rsidRDefault="000F3458" w:rsidP="00BC0D51">
      <w:pPr>
        <w:autoSpaceDE w:val="0"/>
        <w:autoSpaceDN w:val="0"/>
        <w:adjustRightInd w:val="0"/>
        <w:rPr>
          <w:rFonts w:asciiTheme="minorHAnsi" w:hAnsiTheme="minorHAnsi"/>
          <w:bCs/>
          <w:sz w:val="22"/>
          <w:szCs w:val="22"/>
          <w:lang w:val="en-US"/>
        </w:rPr>
      </w:pPr>
    </w:p>
    <w:p w14:paraId="6EBB832C" w14:textId="6B08E1A8" w:rsidR="00BC0D51" w:rsidRPr="00BA701A" w:rsidRDefault="00BC0D51" w:rsidP="00BA701A">
      <w:pPr>
        <w:autoSpaceDE w:val="0"/>
        <w:autoSpaceDN w:val="0"/>
        <w:adjustRightInd w:val="0"/>
        <w:ind w:left="720" w:hanging="720"/>
        <w:rPr>
          <w:rFonts w:asciiTheme="minorHAnsi" w:hAnsiTheme="minorHAnsi"/>
          <w:bCs/>
          <w:sz w:val="22"/>
          <w:szCs w:val="22"/>
          <w:lang w:val="en-US"/>
        </w:rPr>
      </w:pPr>
      <w:r w:rsidRPr="00BA701A">
        <w:rPr>
          <w:rFonts w:asciiTheme="minorHAnsi" w:hAnsiTheme="minorHAnsi"/>
          <w:bCs/>
          <w:sz w:val="22"/>
          <w:szCs w:val="22"/>
          <w:lang w:val="en-US"/>
        </w:rPr>
        <w:t>(2)</w:t>
      </w:r>
      <w:r w:rsidRPr="00BA701A">
        <w:rPr>
          <w:rFonts w:asciiTheme="minorHAnsi" w:hAnsiTheme="minorHAnsi"/>
          <w:bCs/>
          <w:sz w:val="22"/>
          <w:szCs w:val="22"/>
          <w:lang w:val="en-US"/>
        </w:rPr>
        <w:tab/>
        <w:t>A general meeting may be called by shorter notice if it is so agreed by a majority in number of members having a right to attend and vote at the meeting, being a majority who together hold not less than 90% of the total voting rights.</w:t>
      </w:r>
    </w:p>
    <w:p w14:paraId="2AA420CD" w14:textId="77777777" w:rsidR="00BC0D51" w:rsidRPr="00BA701A" w:rsidRDefault="00BC0D51" w:rsidP="00BC0D51">
      <w:pPr>
        <w:autoSpaceDE w:val="0"/>
        <w:autoSpaceDN w:val="0"/>
        <w:adjustRightInd w:val="0"/>
        <w:rPr>
          <w:rFonts w:asciiTheme="minorHAnsi" w:hAnsiTheme="minorHAnsi"/>
          <w:bCs/>
          <w:color w:val="000000"/>
          <w:sz w:val="22"/>
          <w:szCs w:val="22"/>
          <w:lang w:val="en-US"/>
        </w:rPr>
      </w:pPr>
    </w:p>
    <w:p w14:paraId="758B2F03" w14:textId="6F7B5DCD" w:rsidR="00BC0D51" w:rsidRPr="00BA701A" w:rsidRDefault="00BC0D51" w:rsidP="00BA701A">
      <w:pPr>
        <w:autoSpaceDE w:val="0"/>
        <w:autoSpaceDN w:val="0"/>
        <w:adjustRightInd w:val="0"/>
        <w:ind w:left="720" w:hanging="720"/>
        <w:rPr>
          <w:rFonts w:asciiTheme="minorHAnsi" w:hAnsiTheme="minorHAnsi"/>
          <w:bCs/>
          <w:color w:val="000000"/>
          <w:sz w:val="22"/>
          <w:szCs w:val="22"/>
          <w:lang w:val="en-US"/>
        </w:rPr>
      </w:pPr>
      <w:r w:rsidRPr="00BA701A">
        <w:rPr>
          <w:rFonts w:asciiTheme="minorHAnsi" w:hAnsiTheme="minorHAnsi"/>
          <w:bCs/>
          <w:color w:val="000000"/>
          <w:sz w:val="22"/>
          <w:szCs w:val="22"/>
          <w:lang w:val="en-US"/>
        </w:rPr>
        <w:t>(3)</w:t>
      </w:r>
      <w:r w:rsidRPr="00BA701A">
        <w:rPr>
          <w:rFonts w:asciiTheme="minorHAnsi" w:hAnsiTheme="minorHAnsi"/>
          <w:bCs/>
          <w:color w:val="000000"/>
          <w:sz w:val="22"/>
          <w:szCs w:val="22"/>
          <w:lang w:val="en-US"/>
        </w:rPr>
        <w:tab/>
        <w:t>The notice must</w:t>
      </w:r>
      <w:r w:rsidR="006E21D6" w:rsidRPr="00BF4123">
        <w:rPr>
          <w:rFonts w:asciiTheme="minorHAnsi" w:hAnsiTheme="minorHAnsi"/>
          <w:bCs/>
          <w:color w:val="000000"/>
          <w:sz w:val="22"/>
          <w:szCs w:val="22"/>
          <w:lang w:val="en-US"/>
        </w:rPr>
        <w:t xml:space="preserve"> </w:t>
      </w:r>
      <w:r w:rsidRPr="00BA701A">
        <w:rPr>
          <w:rFonts w:asciiTheme="minorHAnsi" w:hAnsiTheme="minorHAnsi"/>
          <w:bCs/>
          <w:color w:val="000000"/>
          <w:sz w:val="22"/>
          <w:szCs w:val="22"/>
          <w:lang w:val="en-US"/>
        </w:rPr>
        <w:t>specify the date, time and place of the meeting and the general nature of the business to be transacted.  The notice must also contain a statement setting out the right of members to appoint a proxy under Section 324 of the UK Companies Act (2006)</w:t>
      </w:r>
      <w:r w:rsidR="0057352C" w:rsidRPr="00BF4123">
        <w:rPr>
          <w:rFonts w:asciiTheme="minorHAnsi" w:hAnsiTheme="minorHAnsi"/>
          <w:bCs/>
          <w:color w:val="000000"/>
          <w:sz w:val="22"/>
          <w:szCs w:val="22"/>
          <w:lang w:val="en-US"/>
        </w:rPr>
        <w:t>.</w:t>
      </w:r>
    </w:p>
    <w:p w14:paraId="77977E6C" w14:textId="77777777" w:rsidR="00C51C36" w:rsidRPr="00BA701A" w:rsidRDefault="00C51C36" w:rsidP="00BC0D51">
      <w:pPr>
        <w:autoSpaceDE w:val="0"/>
        <w:autoSpaceDN w:val="0"/>
        <w:adjustRightInd w:val="0"/>
        <w:rPr>
          <w:rFonts w:asciiTheme="minorHAnsi" w:hAnsiTheme="minorHAnsi"/>
          <w:bCs/>
          <w:color w:val="000000"/>
          <w:sz w:val="22"/>
          <w:szCs w:val="22"/>
          <w:lang w:val="en-US"/>
        </w:rPr>
      </w:pPr>
    </w:p>
    <w:p w14:paraId="09D9EAA7" w14:textId="0CA78248" w:rsidR="00BC0D51" w:rsidRDefault="00BC0D51">
      <w:pPr>
        <w:autoSpaceDE w:val="0"/>
        <w:autoSpaceDN w:val="0"/>
        <w:adjustRightInd w:val="0"/>
        <w:ind w:left="720" w:hanging="720"/>
        <w:rPr>
          <w:rFonts w:asciiTheme="minorHAnsi" w:hAnsiTheme="minorHAnsi"/>
          <w:bCs/>
          <w:color w:val="000000"/>
          <w:sz w:val="22"/>
          <w:szCs w:val="22"/>
          <w:lang w:val="en-US"/>
        </w:rPr>
      </w:pPr>
      <w:r w:rsidRPr="00BA701A">
        <w:rPr>
          <w:rFonts w:asciiTheme="minorHAnsi" w:hAnsiTheme="minorHAnsi"/>
          <w:bCs/>
          <w:color w:val="000000"/>
          <w:sz w:val="22"/>
          <w:szCs w:val="22"/>
          <w:lang w:val="en-US"/>
        </w:rPr>
        <w:t>(4)</w:t>
      </w:r>
      <w:r w:rsidRPr="00BA701A">
        <w:rPr>
          <w:rFonts w:asciiTheme="minorHAnsi" w:hAnsiTheme="minorHAnsi"/>
          <w:bCs/>
          <w:color w:val="000000"/>
          <w:sz w:val="22"/>
          <w:szCs w:val="22"/>
          <w:lang w:val="en-US"/>
        </w:rPr>
        <w:tab/>
        <w:t xml:space="preserve">The notice outlined in (3) above, must be given to </w:t>
      </w:r>
      <w:r w:rsidR="006E21D6" w:rsidRPr="00BF4123">
        <w:rPr>
          <w:rFonts w:asciiTheme="minorHAnsi" w:hAnsiTheme="minorHAnsi"/>
          <w:bCs/>
          <w:color w:val="000000"/>
          <w:sz w:val="22"/>
          <w:szCs w:val="22"/>
          <w:lang w:val="en-US"/>
        </w:rPr>
        <w:t>every</w:t>
      </w:r>
      <w:r w:rsidRPr="00BA701A">
        <w:rPr>
          <w:rFonts w:asciiTheme="minorHAnsi" w:hAnsiTheme="minorHAnsi"/>
          <w:bCs/>
          <w:color w:val="000000"/>
          <w:sz w:val="22"/>
          <w:szCs w:val="22"/>
          <w:lang w:val="en-US"/>
        </w:rPr>
        <w:t xml:space="preserve"> member</w:t>
      </w:r>
      <w:r w:rsidR="006E21D6" w:rsidRPr="00BF4123">
        <w:rPr>
          <w:rFonts w:asciiTheme="minorHAnsi" w:hAnsiTheme="minorHAnsi"/>
          <w:bCs/>
          <w:color w:val="000000"/>
          <w:sz w:val="22"/>
          <w:szCs w:val="22"/>
          <w:lang w:val="en-US"/>
        </w:rPr>
        <w:t xml:space="preserve"> of the </w:t>
      </w:r>
      <w:r w:rsidR="005B5DD6">
        <w:rPr>
          <w:rFonts w:asciiTheme="minorHAnsi" w:hAnsiTheme="minorHAnsi"/>
          <w:bCs/>
          <w:color w:val="000000"/>
          <w:sz w:val="22"/>
          <w:szCs w:val="22"/>
          <w:lang w:val="en-US"/>
        </w:rPr>
        <w:t>company</w:t>
      </w:r>
      <w:r w:rsidR="006E21D6" w:rsidRPr="00BF4123">
        <w:rPr>
          <w:rFonts w:asciiTheme="minorHAnsi" w:hAnsiTheme="minorHAnsi"/>
          <w:bCs/>
          <w:color w:val="000000"/>
          <w:sz w:val="22"/>
          <w:szCs w:val="22"/>
          <w:lang w:val="en-US"/>
        </w:rPr>
        <w:t xml:space="preserve"> </w:t>
      </w:r>
      <w:r w:rsidRPr="00BA701A">
        <w:rPr>
          <w:rFonts w:asciiTheme="minorHAnsi" w:hAnsiTheme="minorHAnsi"/>
          <w:bCs/>
          <w:color w:val="000000"/>
          <w:sz w:val="22"/>
          <w:szCs w:val="22"/>
          <w:lang w:val="en-US"/>
        </w:rPr>
        <w:t>and to the Directors</w:t>
      </w:r>
      <w:r w:rsidR="006E21D6" w:rsidRPr="00BF4123">
        <w:rPr>
          <w:rFonts w:asciiTheme="minorHAnsi" w:hAnsiTheme="minorHAnsi"/>
          <w:bCs/>
          <w:color w:val="000000"/>
          <w:sz w:val="22"/>
          <w:szCs w:val="22"/>
          <w:lang w:val="en-US"/>
        </w:rPr>
        <w:t>.</w:t>
      </w:r>
    </w:p>
    <w:p w14:paraId="4334480B" w14:textId="720D0CF1" w:rsidR="00AF1444" w:rsidRDefault="00AF1444">
      <w:pPr>
        <w:autoSpaceDE w:val="0"/>
        <w:autoSpaceDN w:val="0"/>
        <w:adjustRightInd w:val="0"/>
        <w:ind w:left="720" w:hanging="720"/>
        <w:rPr>
          <w:rFonts w:asciiTheme="minorHAnsi" w:hAnsiTheme="minorHAnsi"/>
          <w:bCs/>
          <w:color w:val="000000"/>
          <w:sz w:val="22"/>
          <w:szCs w:val="22"/>
          <w:lang w:val="en-US"/>
        </w:rPr>
      </w:pPr>
    </w:p>
    <w:p w14:paraId="79B669B7" w14:textId="14980D4C" w:rsidR="00AF1444" w:rsidRPr="00BA701A" w:rsidRDefault="00AF1444" w:rsidP="00BA701A">
      <w:pPr>
        <w:autoSpaceDE w:val="0"/>
        <w:autoSpaceDN w:val="0"/>
        <w:adjustRightInd w:val="0"/>
        <w:ind w:left="720" w:hanging="720"/>
        <w:rPr>
          <w:rFonts w:asciiTheme="minorHAnsi" w:hAnsiTheme="minorHAnsi"/>
          <w:bCs/>
          <w:color w:val="000000"/>
          <w:sz w:val="22"/>
          <w:szCs w:val="22"/>
          <w:lang w:val="en-US"/>
        </w:rPr>
      </w:pPr>
      <w:r>
        <w:rPr>
          <w:rFonts w:asciiTheme="minorHAnsi" w:hAnsiTheme="minorHAnsi"/>
          <w:bCs/>
          <w:color w:val="000000"/>
          <w:sz w:val="22"/>
          <w:szCs w:val="22"/>
          <w:lang w:val="en-US"/>
        </w:rPr>
        <w:t xml:space="preserve">(5) </w:t>
      </w:r>
      <w:r>
        <w:rPr>
          <w:rFonts w:asciiTheme="minorHAnsi" w:hAnsiTheme="minorHAnsi"/>
          <w:bCs/>
          <w:color w:val="000000"/>
          <w:sz w:val="22"/>
          <w:szCs w:val="22"/>
          <w:lang w:val="en-US"/>
        </w:rPr>
        <w:tab/>
        <w:t>The proceedings at a meeting shall not be invalidated because a member who was entitled to receive notice of the meeting did not receive it because of an accidental omission by the company.</w:t>
      </w:r>
    </w:p>
    <w:p w14:paraId="008C31BA" w14:textId="620983E9" w:rsidR="00614809" w:rsidRDefault="00614809" w:rsidP="00C45F4C">
      <w:pPr>
        <w:autoSpaceDE w:val="0"/>
        <w:autoSpaceDN w:val="0"/>
        <w:adjustRightInd w:val="0"/>
        <w:rPr>
          <w:rFonts w:asciiTheme="minorHAnsi" w:hAnsiTheme="minorHAnsi"/>
          <w:b/>
          <w:bCs/>
          <w:color w:val="000000"/>
          <w:sz w:val="22"/>
          <w:szCs w:val="22"/>
          <w:lang w:val="en-US"/>
        </w:rPr>
      </w:pPr>
    </w:p>
    <w:p w14:paraId="7CA6B4FA" w14:textId="77777777" w:rsidR="00614809" w:rsidRDefault="00614809" w:rsidP="00C45F4C">
      <w:pPr>
        <w:autoSpaceDE w:val="0"/>
        <w:autoSpaceDN w:val="0"/>
        <w:adjustRightInd w:val="0"/>
        <w:rPr>
          <w:rFonts w:asciiTheme="minorHAnsi" w:hAnsiTheme="minorHAnsi"/>
          <w:b/>
          <w:bCs/>
          <w:color w:val="000000"/>
          <w:sz w:val="22"/>
          <w:szCs w:val="22"/>
          <w:lang w:val="en-US"/>
        </w:rPr>
      </w:pPr>
    </w:p>
    <w:p w14:paraId="0BD8EA35" w14:textId="4F18C6ED" w:rsidR="00C45F4C" w:rsidRPr="00BA701A" w:rsidRDefault="00C45F4C" w:rsidP="00C45F4C">
      <w:pPr>
        <w:autoSpaceDE w:val="0"/>
        <w:autoSpaceDN w:val="0"/>
        <w:adjustRightInd w:val="0"/>
        <w:rPr>
          <w:rFonts w:asciiTheme="minorHAnsi" w:hAnsiTheme="minorHAnsi"/>
          <w:b/>
          <w:bCs/>
          <w:color w:val="000000"/>
          <w:sz w:val="22"/>
          <w:szCs w:val="22"/>
          <w:lang w:val="en-US"/>
        </w:rPr>
      </w:pPr>
      <w:r w:rsidRPr="00BA701A">
        <w:rPr>
          <w:rFonts w:asciiTheme="minorHAnsi" w:hAnsiTheme="minorHAnsi"/>
          <w:b/>
          <w:bCs/>
          <w:color w:val="000000"/>
          <w:sz w:val="22"/>
          <w:szCs w:val="22"/>
          <w:lang w:val="en-US"/>
        </w:rPr>
        <w:t xml:space="preserve">Quorum for </w:t>
      </w:r>
      <w:r w:rsidR="008E5033" w:rsidRPr="00BA701A">
        <w:rPr>
          <w:rFonts w:asciiTheme="minorHAnsi" w:hAnsiTheme="minorHAnsi"/>
          <w:b/>
          <w:bCs/>
          <w:color w:val="000000"/>
          <w:sz w:val="22"/>
          <w:szCs w:val="22"/>
          <w:lang w:val="en-US"/>
        </w:rPr>
        <w:t xml:space="preserve">general </w:t>
      </w:r>
      <w:r w:rsidR="00A644FD">
        <w:rPr>
          <w:rFonts w:asciiTheme="minorHAnsi" w:hAnsiTheme="minorHAnsi"/>
          <w:b/>
          <w:bCs/>
          <w:color w:val="000000"/>
          <w:sz w:val="22"/>
          <w:szCs w:val="22"/>
          <w:lang w:val="en-US"/>
        </w:rPr>
        <w:t>m</w:t>
      </w:r>
      <w:r w:rsidRPr="00BA701A">
        <w:rPr>
          <w:rFonts w:asciiTheme="minorHAnsi" w:hAnsiTheme="minorHAnsi"/>
          <w:b/>
          <w:bCs/>
          <w:color w:val="000000"/>
          <w:sz w:val="22"/>
          <w:szCs w:val="22"/>
          <w:lang w:val="en-US"/>
        </w:rPr>
        <w:t>eetings</w:t>
      </w:r>
    </w:p>
    <w:p w14:paraId="1B9DA289" w14:textId="77777777" w:rsidR="00C45F4C" w:rsidRPr="00BA701A" w:rsidRDefault="00C45F4C" w:rsidP="00C45F4C">
      <w:pPr>
        <w:autoSpaceDE w:val="0"/>
        <w:autoSpaceDN w:val="0"/>
        <w:adjustRightInd w:val="0"/>
        <w:rPr>
          <w:rFonts w:asciiTheme="minorHAnsi" w:hAnsiTheme="minorHAnsi"/>
          <w:b/>
          <w:bCs/>
          <w:color w:val="000000"/>
          <w:sz w:val="22"/>
          <w:szCs w:val="22"/>
          <w:lang w:val="en-US"/>
        </w:rPr>
      </w:pPr>
    </w:p>
    <w:p w14:paraId="02C4BB08" w14:textId="04944559" w:rsidR="00A644FD" w:rsidRDefault="00614809" w:rsidP="00C45F4C">
      <w:pPr>
        <w:autoSpaceDE w:val="0"/>
        <w:autoSpaceDN w:val="0"/>
        <w:adjustRightInd w:val="0"/>
        <w:rPr>
          <w:rFonts w:asciiTheme="minorHAnsi" w:hAnsiTheme="minorHAnsi"/>
          <w:b/>
          <w:bCs/>
          <w:color w:val="000000"/>
          <w:sz w:val="22"/>
          <w:szCs w:val="22"/>
          <w:lang w:val="en-US"/>
        </w:rPr>
      </w:pPr>
      <w:r>
        <w:rPr>
          <w:rFonts w:asciiTheme="minorHAnsi" w:hAnsiTheme="minorHAnsi"/>
          <w:b/>
          <w:bCs/>
          <w:color w:val="000000"/>
          <w:sz w:val="22"/>
          <w:szCs w:val="22"/>
          <w:lang w:val="en-US"/>
        </w:rPr>
        <w:t>29</w:t>
      </w:r>
      <w:r w:rsidR="00C45F4C" w:rsidRPr="00BA701A">
        <w:rPr>
          <w:rFonts w:asciiTheme="minorHAnsi" w:hAnsiTheme="minorHAnsi"/>
          <w:b/>
          <w:bCs/>
          <w:color w:val="000000"/>
          <w:sz w:val="22"/>
          <w:szCs w:val="22"/>
          <w:lang w:val="en-US"/>
        </w:rPr>
        <w:t xml:space="preserve">. </w:t>
      </w:r>
      <w:r w:rsidR="00C45F4C" w:rsidRPr="00BA701A">
        <w:rPr>
          <w:rFonts w:asciiTheme="minorHAnsi" w:hAnsiTheme="minorHAnsi"/>
          <w:b/>
          <w:bCs/>
          <w:color w:val="000000"/>
          <w:sz w:val="22"/>
          <w:szCs w:val="22"/>
          <w:lang w:val="en-US"/>
        </w:rPr>
        <w:tab/>
      </w:r>
    </w:p>
    <w:p w14:paraId="6F675B8C" w14:textId="77777777" w:rsidR="00A644FD" w:rsidRDefault="00A644FD" w:rsidP="00C45F4C">
      <w:pPr>
        <w:autoSpaceDE w:val="0"/>
        <w:autoSpaceDN w:val="0"/>
        <w:adjustRightInd w:val="0"/>
        <w:rPr>
          <w:rFonts w:asciiTheme="minorHAnsi" w:hAnsiTheme="minorHAnsi"/>
          <w:b/>
          <w:bCs/>
          <w:color w:val="000000"/>
          <w:sz w:val="22"/>
          <w:szCs w:val="22"/>
          <w:lang w:val="en-US"/>
        </w:rPr>
      </w:pPr>
    </w:p>
    <w:p w14:paraId="37AA42EF" w14:textId="6FB22366" w:rsidR="00A644FD" w:rsidRDefault="00A644FD">
      <w:pPr>
        <w:autoSpaceDE w:val="0"/>
        <w:autoSpaceDN w:val="0"/>
        <w:adjustRightInd w:val="0"/>
        <w:ind w:left="720" w:hanging="720"/>
        <w:rPr>
          <w:rFonts w:asciiTheme="minorHAnsi" w:hAnsiTheme="minorHAnsi"/>
          <w:bCs/>
          <w:color w:val="000000"/>
          <w:sz w:val="22"/>
          <w:szCs w:val="22"/>
          <w:lang w:val="en-US"/>
        </w:rPr>
      </w:pPr>
      <w:r w:rsidRPr="00BF4123">
        <w:rPr>
          <w:rFonts w:asciiTheme="minorHAnsi" w:hAnsiTheme="minorHAnsi"/>
          <w:bCs/>
          <w:color w:val="000000"/>
          <w:sz w:val="22"/>
          <w:szCs w:val="22"/>
          <w:lang w:val="en-US"/>
        </w:rPr>
        <w:t>(1</w:t>
      </w:r>
      <w:r>
        <w:rPr>
          <w:rFonts w:asciiTheme="minorHAnsi" w:hAnsiTheme="minorHAnsi"/>
          <w:bCs/>
          <w:color w:val="000000"/>
          <w:sz w:val="22"/>
          <w:szCs w:val="22"/>
          <w:lang w:val="en-US"/>
        </w:rPr>
        <w:t>)</w:t>
      </w:r>
      <w:r>
        <w:rPr>
          <w:rFonts w:asciiTheme="minorHAnsi" w:hAnsiTheme="minorHAnsi"/>
          <w:bCs/>
          <w:color w:val="000000"/>
          <w:sz w:val="22"/>
          <w:szCs w:val="22"/>
          <w:lang w:val="en-US"/>
        </w:rPr>
        <w:tab/>
      </w:r>
      <w:r w:rsidRPr="00BA701A">
        <w:rPr>
          <w:rFonts w:asciiTheme="minorHAnsi" w:hAnsiTheme="minorHAnsi"/>
          <w:bCs/>
          <w:color w:val="000000"/>
          <w:sz w:val="22"/>
          <w:szCs w:val="22"/>
          <w:lang w:val="en-US"/>
        </w:rPr>
        <w:t xml:space="preserve">No business other than the appointment of the Chairperson of the meeting is to be transacted at a general meeting if the persons attending it do not constitute a quorum. </w:t>
      </w:r>
    </w:p>
    <w:p w14:paraId="5AFC650D" w14:textId="1FBD77B8" w:rsidR="00A644FD" w:rsidRDefault="00A644FD" w:rsidP="00A644FD">
      <w:pPr>
        <w:autoSpaceDE w:val="0"/>
        <w:autoSpaceDN w:val="0"/>
        <w:adjustRightInd w:val="0"/>
        <w:ind w:left="720" w:hanging="720"/>
        <w:rPr>
          <w:rFonts w:asciiTheme="minorHAnsi" w:hAnsiTheme="minorHAnsi"/>
          <w:bCs/>
          <w:color w:val="000000"/>
          <w:sz w:val="22"/>
          <w:szCs w:val="22"/>
          <w:lang w:val="en-US"/>
        </w:rPr>
      </w:pPr>
    </w:p>
    <w:p w14:paraId="42A69912" w14:textId="0D020E7A" w:rsidR="00A644FD" w:rsidRDefault="00A644FD" w:rsidP="00A644FD">
      <w:pPr>
        <w:autoSpaceDE w:val="0"/>
        <w:autoSpaceDN w:val="0"/>
        <w:adjustRightInd w:val="0"/>
        <w:ind w:left="720" w:hanging="720"/>
        <w:rPr>
          <w:rFonts w:asciiTheme="minorHAnsi" w:hAnsiTheme="minorHAnsi"/>
          <w:bCs/>
          <w:color w:val="000000"/>
          <w:sz w:val="22"/>
          <w:szCs w:val="22"/>
          <w:lang w:val="en-US"/>
        </w:rPr>
      </w:pPr>
      <w:r>
        <w:rPr>
          <w:rFonts w:asciiTheme="minorHAnsi" w:hAnsiTheme="minorHAnsi"/>
          <w:bCs/>
          <w:color w:val="000000"/>
          <w:sz w:val="22"/>
          <w:szCs w:val="22"/>
          <w:lang w:val="en-US"/>
        </w:rPr>
        <w:t xml:space="preserve">(2) </w:t>
      </w:r>
      <w:r>
        <w:rPr>
          <w:rFonts w:asciiTheme="minorHAnsi" w:hAnsiTheme="minorHAnsi"/>
          <w:bCs/>
          <w:color w:val="000000"/>
          <w:sz w:val="22"/>
          <w:szCs w:val="22"/>
          <w:lang w:val="en-US"/>
        </w:rPr>
        <w:tab/>
        <w:t xml:space="preserve">In the case of the </w:t>
      </w:r>
      <w:r w:rsidR="005B5DD6">
        <w:rPr>
          <w:rFonts w:asciiTheme="minorHAnsi" w:hAnsiTheme="minorHAnsi"/>
          <w:bCs/>
          <w:color w:val="000000"/>
          <w:sz w:val="22"/>
          <w:szCs w:val="22"/>
          <w:lang w:val="en-US"/>
        </w:rPr>
        <w:t>company</w:t>
      </w:r>
      <w:r>
        <w:rPr>
          <w:rFonts w:asciiTheme="minorHAnsi" w:hAnsiTheme="minorHAnsi"/>
          <w:bCs/>
          <w:color w:val="000000"/>
          <w:sz w:val="22"/>
          <w:szCs w:val="22"/>
          <w:lang w:val="en-US"/>
        </w:rPr>
        <w:t xml:space="preserve"> only having one member, one </w:t>
      </w:r>
      <w:r w:rsidR="0001096C">
        <w:rPr>
          <w:rFonts w:asciiTheme="minorHAnsi" w:hAnsiTheme="minorHAnsi"/>
          <w:bCs/>
          <w:color w:val="000000"/>
          <w:sz w:val="22"/>
          <w:szCs w:val="22"/>
          <w:lang w:val="en-US"/>
        </w:rPr>
        <w:t>Qualifying Person present at a meeting is quorum, in any other case, not less than one fifth of Qualifying Persons present at a meeting is quorum.</w:t>
      </w:r>
    </w:p>
    <w:p w14:paraId="2374D67F" w14:textId="77777777" w:rsidR="0001096C" w:rsidRDefault="0001096C" w:rsidP="00A644FD">
      <w:pPr>
        <w:autoSpaceDE w:val="0"/>
        <w:autoSpaceDN w:val="0"/>
        <w:adjustRightInd w:val="0"/>
        <w:ind w:left="720" w:hanging="720"/>
        <w:rPr>
          <w:rFonts w:asciiTheme="minorHAnsi" w:hAnsiTheme="minorHAnsi"/>
          <w:bCs/>
          <w:color w:val="000000"/>
          <w:sz w:val="22"/>
          <w:szCs w:val="22"/>
          <w:lang w:val="en-US"/>
        </w:rPr>
      </w:pPr>
    </w:p>
    <w:p w14:paraId="57AB739E" w14:textId="0773B312" w:rsidR="0001096C" w:rsidRDefault="0001096C" w:rsidP="00BF4123">
      <w:pPr>
        <w:autoSpaceDE w:val="0"/>
        <w:autoSpaceDN w:val="0"/>
        <w:adjustRightInd w:val="0"/>
        <w:ind w:left="720" w:hanging="720"/>
        <w:rPr>
          <w:rFonts w:asciiTheme="minorHAnsi" w:hAnsiTheme="minorHAnsi"/>
          <w:bCs/>
          <w:color w:val="000000"/>
          <w:sz w:val="22"/>
          <w:szCs w:val="22"/>
          <w:lang w:val="en-US"/>
        </w:rPr>
      </w:pPr>
      <w:r>
        <w:rPr>
          <w:rFonts w:asciiTheme="minorHAnsi" w:hAnsiTheme="minorHAnsi"/>
          <w:bCs/>
          <w:color w:val="000000"/>
          <w:sz w:val="22"/>
          <w:szCs w:val="22"/>
          <w:lang w:val="en-US"/>
        </w:rPr>
        <w:t>(3)</w:t>
      </w:r>
      <w:r>
        <w:rPr>
          <w:rFonts w:asciiTheme="minorHAnsi" w:hAnsiTheme="minorHAnsi"/>
          <w:bCs/>
          <w:color w:val="000000"/>
          <w:sz w:val="22"/>
          <w:szCs w:val="22"/>
          <w:lang w:val="en-US"/>
        </w:rPr>
        <w:tab/>
        <w:t xml:space="preserve">“Qualifying person” has the meaning given in s318(3) of the Companies Act 2006 </w:t>
      </w:r>
    </w:p>
    <w:p w14:paraId="7CA96585" w14:textId="09A89110" w:rsidR="00AF1444" w:rsidRDefault="00AF1444" w:rsidP="00BF4123">
      <w:pPr>
        <w:autoSpaceDE w:val="0"/>
        <w:autoSpaceDN w:val="0"/>
        <w:adjustRightInd w:val="0"/>
        <w:ind w:left="720" w:hanging="720"/>
        <w:rPr>
          <w:rFonts w:asciiTheme="minorHAnsi" w:hAnsiTheme="minorHAnsi"/>
          <w:bCs/>
          <w:color w:val="000000"/>
          <w:sz w:val="22"/>
          <w:szCs w:val="22"/>
          <w:lang w:val="en-US"/>
        </w:rPr>
      </w:pPr>
    </w:p>
    <w:p w14:paraId="22D1BC1A" w14:textId="7DBBCDF3" w:rsidR="00AF1444" w:rsidRDefault="00AF1444" w:rsidP="00BF4123">
      <w:pPr>
        <w:autoSpaceDE w:val="0"/>
        <w:autoSpaceDN w:val="0"/>
        <w:adjustRightInd w:val="0"/>
        <w:ind w:left="720" w:hanging="720"/>
        <w:rPr>
          <w:rFonts w:asciiTheme="minorHAnsi" w:hAnsiTheme="minorHAnsi"/>
          <w:bCs/>
          <w:color w:val="000000"/>
          <w:sz w:val="22"/>
          <w:szCs w:val="22"/>
          <w:lang w:val="en-US"/>
        </w:rPr>
      </w:pPr>
      <w:r>
        <w:rPr>
          <w:rFonts w:asciiTheme="minorHAnsi" w:hAnsiTheme="minorHAnsi"/>
          <w:bCs/>
          <w:color w:val="000000"/>
          <w:sz w:val="22"/>
          <w:szCs w:val="22"/>
          <w:lang w:val="en-US"/>
        </w:rPr>
        <w:t>(4)</w:t>
      </w:r>
      <w:r>
        <w:rPr>
          <w:rFonts w:asciiTheme="minorHAnsi" w:hAnsiTheme="minorHAnsi"/>
          <w:bCs/>
          <w:color w:val="000000"/>
          <w:sz w:val="22"/>
          <w:szCs w:val="22"/>
          <w:lang w:val="en-US"/>
        </w:rPr>
        <w:tab/>
        <w:t xml:space="preserve">A quorum is the lesser of </w:t>
      </w:r>
      <w:r w:rsidRPr="00BA701A">
        <w:rPr>
          <w:rFonts w:asciiTheme="minorHAnsi" w:hAnsiTheme="minorHAnsi"/>
          <w:bCs/>
          <w:color w:val="000000"/>
          <w:sz w:val="22"/>
          <w:szCs w:val="22"/>
          <w:highlight w:val="yellow"/>
          <w:lang w:val="en-US"/>
        </w:rPr>
        <w:t>[</w:t>
      </w:r>
      <w:r w:rsidR="00A801A0">
        <w:rPr>
          <w:rFonts w:asciiTheme="minorHAnsi" w:hAnsiTheme="minorHAnsi"/>
          <w:bCs/>
          <w:color w:val="000000"/>
          <w:sz w:val="22"/>
          <w:szCs w:val="22"/>
          <w:highlight w:val="yellow"/>
          <w:lang w:val="en-US"/>
        </w:rPr>
        <w:t>40</w:t>
      </w:r>
      <w:r w:rsidRPr="00BA701A">
        <w:rPr>
          <w:rFonts w:asciiTheme="minorHAnsi" w:hAnsiTheme="minorHAnsi"/>
          <w:bCs/>
          <w:color w:val="000000"/>
          <w:sz w:val="22"/>
          <w:szCs w:val="22"/>
          <w:highlight w:val="yellow"/>
          <w:lang w:val="en-US"/>
        </w:rPr>
        <w:t>]</w:t>
      </w:r>
      <w:r>
        <w:rPr>
          <w:rFonts w:asciiTheme="minorHAnsi" w:hAnsiTheme="minorHAnsi"/>
          <w:bCs/>
          <w:color w:val="000000"/>
          <w:sz w:val="22"/>
          <w:szCs w:val="22"/>
          <w:lang w:val="en-US"/>
        </w:rPr>
        <w:t xml:space="preserve"> members or one twentieth of the membership entitled to attend and vote at the meeting who are present in person or by proxy.</w:t>
      </w:r>
    </w:p>
    <w:p w14:paraId="303351D4" w14:textId="3BD7106D" w:rsidR="00AF1444" w:rsidRDefault="00AF1444" w:rsidP="00BF4123">
      <w:pPr>
        <w:autoSpaceDE w:val="0"/>
        <w:autoSpaceDN w:val="0"/>
        <w:adjustRightInd w:val="0"/>
        <w:ind w:left="720" w:hanging="720"/>
        <w:rPr>
          <w:rFonts w:asciiTheme="minorHAnsi" w:hAnsiTheme="minorHAnsi"/>
          <w:bCs/>
          <w:color w:val="000000"/>
          <w:sz w:val="22"/>
          <w:szCs w:val="22"/>
          <w:lang w:val="en-US"/>
        </w:rPr>
      </w:pPr>
    </w:p>
    <w:p w14:paraId="04CAAC74" w14:textId="6945CB70" w:rsidR="004D6C83" w:rsidRPr="00BA701A" w:rsidRDefault="00AF1444">
      <w:pPr>
        <w:autoSpaceDE w:val="0"/>
        <w:autoSpaceDN w:val="0"/>
        <w:adjustRightInd w:val="0"/>
        <w:ind w:left="720" w:hanging="720"/>
        <w:rPr>
          <w:rFonts w:asciiTheme="minorHAnsi" w:hAnsiTheme="minorHAnsi"/>
          <w:bCs/>
          <w:color w:val="000000"/>
          <w:sz w:val="22"/>
          <w:szCs w:val="22"/>
          <w:lang w:val="en-US"/>
        </w:rPr>
      </w:pPr>
      <w:r>
        <w:rPr>
          <w:rFonts w:asciiTheme="minorHAnsi" w:hAnsiTheme="minorHAnsi"/>
          <w:bCs/>
          <w:color w:val="000000"/>
          <w:sz w:val="22"/>
          <w:szCs w:val="22"/>
          <w:lang w:val="en-US"/>
        </w:rPr>
        <w:t>(5)</w:t>
      </w:r>
      <w:r>
        <w:rPr>
          <w:rFonts w:asciiTheme="minorHAnsi" w:hAnsiTheme="minorHAnsi"/>
          <w:bCs/>
          <w:color w:val="000000"/>
          <w:sz w:val="22"/>
          <w:szCs w:val="22"/>
          <w:lang w:val="en-US"/>
        </w:rPr>
        <w:tab/>
        <w:t xml:space="preserve">In the event of the company having only one member, </w:t>
      </w:r>
      <w:r w:rsidR="00252F14">
        <w:rPr>
          <w:rFonts w:asciiTheme="minorHAnsi" w:hAnsiTheme="minorHAnsi"/>
          <w:bCs/>
          <w:color w:val="000000"/>
          <w:sz w:val="22"/>
          <w:szCs w:val="22"/>
          <w:lang w:val="en-US"/>
        </w:rPr>
        <w:t xml:space="preserve">the quorum shall be one member. </w:t>
      </w:r>
    </w:p>
    <w:p w14:paraId="55D25AD2" w14:textId="77777777" w:rsidR="00C45F4C" w:rsidRPr="00BA701A" w:rsidRDefault="00C45F4C" w:rsidP="00C45F4C">
      <w:pPr>
        <w:autoSpaceDE w:val="0"/>
        <w:autoSpaceDN w:val="0"/>
        <w:adjustRightInd w:val="0"/>
        <w:rPr>
          <w:rFonts w:asciiTheme="minorHAnsi" w:hAnsiTheme="minorHAnsi"/>
          <w:color w:val="000000"/>
          <w:sz w:val="22"/>
          <w:szCs w:val="22"/>
          <w:lang w:val="en-US"/>
        </w:rPr>
      </w:pPr>
    </w:p>
    <w:p w14:paraId="2C4D4EDD" w14:textId="77777777" w:rsidR="008D49D6" w:rsidRPr="00BA701A" w:rsidRDefault="008D49D6" w:rsidP="00C45F4C">
      <w:pPr>
        <w:autoSpaceDE w:val="0"/>
        <w:autoSpaceDN w:val="0"/>
        <w:adjustRightInd w:val="0"/>
        <w:rPr>
          <w:rFonts w:asciiTheme="minorHAnsi" w:hAnsiTheme="minorHAnsi"/>
          <w:b/>
          <w:bCs/>
          <w:color w:val="000000"/>
          <w:sz w:val="22"/>
          <w:szCs w:val="22"/>
          <w:lang w:val="en-US"/>
        </w:rPr>
      </w:pPr>
    </w:p>
    <w:p w14:paraId="2CD7345A" w14:textId="3450D354" w:rsidR="00C45F4C" w:rsidRPr="00BA701A" w:rsidRDefault="00C45F4C" w:rsidP="00C45F4C">
      <w:pPr>
        <w:autoSpaceDE w:val="0"/>
        <w:autoSpaceDN w:val="0"/>
        <w:adjustRightInd w:val="0"/>
        <w:rPr>
          <w:rFonts w:asciiTheme="minorHAnsi" w:hAnsiTheme="minorHAnsi"/>
          <w:b/>
          <w:bCs/>
          <w:color w:val="000000"/>
          <w:sz w:val="22"/>
          <w:szCs w:val="22"/>
          <w:lang w:val="en-US"/>
        </w:rPr>
      </w:pPr>
      <w:r w:rsidRPr="00BA701A">
        <w:rPr>
          <w:rFonts w:asciiTheme="minorHAnsi" w:hAnsiTheme="minorHAnsi"/>
          <w:b/>
          <w:bCs/>
          <w:color w:val="000000"/>
          <w:sz w:val="22"/>
          <w:szCs w:val="22"/>
          <w:lang w:val="en-US"/>
        </w:rPr>
        <w:t xml:space="preserve">Chairing </w:t>
      </w:r>
      <w:r w:rsidR="008E5033" w:rsidRPr="00BA701A">
        <w:rPr>
          <w:rFonts w:asciiTheme="minorHAnsi" w:hAnsiTheme="minorHAnsi"/>
          <w:b/>
          <w:bCs/>
          <w:color w:val="000000"/>
          <w:sz w:val="22"/>
          <w:szCs w:val="22"/>
          <w:lang w:val="en-US"/>
        </w:rPr>
        <w:t>g</w:t>
      </w:r>
      <w:r w:rsidR="00BD1332" w:rsidRPr="00BA701A">
        <w:rPr>
          <w:rFonts w:asciiTheme="minorHAnsi" w:hAnsiTheme="minorHAnsi"/>
          <w:b/>
          <w:bCs/>
          <w:color w:val="000000"/>
          <w:sz w:val="22"/>
          <w:szCs w:val="22"/>
          <w:lang w:val="en-US"/>
        </w:rPr>
        <w:t xml:space="preserve">eneral </w:t>
      </w:r>
      <w:r w:rsidR="008E5033" w:rsidRPr="00BA701A">
        <w:rPr>
          <w:rFonts w:asciiTheme="minorHAnsi" w:hAnsiTheme="minorHAnsi"/>
          <w:b/>
          <w:bCs/>
          <w:color w:val="000000"/>
          <w:sz w:val="22"/>
          <w:szCs w:val="22"/>
          <w:lang w:val="en-US"/>
        </w:rPr>
        <w:t>m</w:t>
      </w:r>
      <w:r w:rsidR="00BD1332" w:rsidRPr="00BA701A">
        <w:rPr>
          <w:rFonts w:asciiTheme="minorHAnsi" w:hAnsiTheme="minorHAnsi"/>
          <w:b/>
          <w:bCs/>
          <w:color w:val="000000"/>
          <w:sz w:val="22"/>
          <w:szCs w:val="22"/>
          <w:lang w:val="en-US"/>
        </w:rPr>
        <w:t>eetings</w:t>
      </w:r>
    </w:p>
    <w:p w14:paraId="57001FC9" w14:textId="77777777" w:rsidR="00C45F4C" w:rsidRPr="00BA701A" w:rsidRDefault="00C45F4C" w:rsidP="00C45F4C">
      <w:pPr>
        <w:autoSpaceDE w:val="0"/>
        <w:autoSpaceDN w:val="0"/>
        <w:adjustRightInd w:val="0"/>
        <w:rPr>
          <w:rFonts w:asciiTheme="minorHAnsi" w:hAnsiTheme="minorHAnsi"/>
          <w:b/>
          <w:bCs/>
          <w:color w:val="000000"/>
          <w:sz w:val="22"/>
          <w:szCs w:val="22"/>
          <w:lang w:val="en-US"/>
        </w:rPr>
      </w:pPr>
    </w:p>
    <w:p w14:paraId="4F22B3DA" w14:textId="73F1BBCF" w:rsidR="00A644FD" w:rsidRDefault="00A4520B" w:rsidP="00A644FD">
      <w:pPr>
        <w:autoSpaceDE w:val="0"/>
        <w:autoSpaceDN w:val="0"/>
        <w:adjustRightInd w:val="0"/>
        <w:ind w:left="720" w:hanging="720"/>
        <w:rPr>
          <w:rFonts w:asciiTheme="minorHAnsi" w:hAnsiTheme="minorHAnsi"/>
          <w:color w:val="000000"/>
          <w:sz w:val="22"/>
          <w:szCs w:val="22"/>
          <w:lang w:val="en-US"/>
        </w:rPr>
      </w:pPr>
      <w:r w:rsidRPr="00BA701A">
        <w:rPr>
          <w:rFonts w:asciiTheme="minorHAnsi" w:hAnsiTheme="minorHAnsi"/>
          <w:b/>
          <w:bCs/>
          <w:color w:val="000000"/>
          <w:sz w:val="22"/>
          <w:szCs w:val="22"/>
          <w:lang w:val="en-US"/>
        </w:rPr>
        <w:t>3</w:t>
      </w:r>
      <w:r w:rsidR="00614809">
        <w:rPr>
          <w:rFonts w:asciiTheme="minorHAnsi" w:hAnsiTheme="minorHAnsi"/>
          <w:b/>
          <w:bCs/>
          <w:color w:val="000000"/>
          <w:sz w:val="22"/>
          <w:szCs w:val="22"/>
          <w:lang w:val="en-US"/>
        </w:rPr>
        <w:t>0</w:t>
      </w:r>
      <w:r w:rsidR="00C45F4C" w:rsidRPr="00A801A0">
        <w:rPr>
          <w:rFonts w:asciiTheme="minorHAnsi" w:hAnsiTheme="minorHAnsi"/>
          <w:b/>
          <w:bCs/>
          <w:color w:val="000000"/>
          <w:sz w:val="22"/>
          <w:szCs w:val="22"/>
          <w:lang w:val="en-US"/>
        </w:rPr>
        <w:t>.</w:t>
      </w:r>
      <w:r w:rsidR="00DA7F8C" w:rsidRPr="00A801A0">
        <w:rPr>
          <w:rFonts w:asciiTheme="minorHAnsi" w:hAnsiTheme="minorHAnsi"/>
          <w:color w:val="000000"/>
          <w:sz w:val="22"/>
          <w:szCs w:val="22"/>
          <w:lang w:val="en-US"/>
        </w:rPr>
        <w:tab/>
      </w:r>
    </w:p>
    <w:p w14:paraId="0A4DA059" w14:textId="77777777" w:rsidR="00A644FD" w:rsidRDefault="00A644FD" w:rsidP="00A644FD">
      <w:pPr>
        <w:autoSpaceDE w:val="0"/>
        <w:autoSpaceDN w:val="0"/>
        <w:adjustRightInd w:val="0"/>
        <w:ind w:left="720" w:hanging="720"/>
        <w:rPr>
          <w:rFonts w:asciiTheme="minorHAnsi" w:hAnsiTheme="minorHAnsi"/>
          <w:color w:val="000000"/>
          <w:sz w:val="22"/>
          <w:szCs w:val="22"/>
          <w:lang w:val="en-US"/>
        </w:rPr>
      </w:pPr>
    </w:p>
    <w:p w14:paraId="3AD0399D" w14:textId="7F91B8CA" w:rsidR="00C45F4C" w:rsidRPr="00A801A0" w:rsidRDefault="00DA7F8C" w:rsidP="00A801A0">
      <w:pPr>
        <w:autoSpaceDE w:val="0"/>
        <w:autoSpaceDN w:val="0"/>
        <w:adjustRightInd w:val="0"/>
        <w:ind w:left="720" w:hanging="720"/>
        <w:rPr>
          <w:rFonts w:asciiTheme="minorHAnsi" w:hAnsiTheme="minorHAnsi"/>
          <w:color w:val="000000"/>
          <w:sz w:val="22"/>
          <w:szCs w:val="22"/>
          <w:lang w:val="en-US"/>
        </w:rPr>
      </w:pPr>
      <w:r w:rsidRPr="00A801A0">
        <w:rPr>
          <w:rFonts w:asciiTheme="minorHAnsi" w:hAnsiTheme="minorHAnsi"/>
          <w:color w:val="000000"/>
          <w:sz w:val="22"/>
          <w:szCs w:val="22"/>
          <w:lang w:val="en-US"/>
        </w:rPr>
        <w:t xml:space="preserve">(1) </w:t>
      </w:r>
      <w:r w:rsidR="00A644FD">
        <w:rPr>
          <w:rFonts w:asciiTheme="minorHAnsi" w:hAnsiTheme="minorHAnsi"/>
          <w:color w:val="000000"/>
          <w:sz w:val="22"/>
          <w:szCs w:val="22"/>
          <w:lang w:val="en-US"/>
        </w:rPr>
        <w:tab/>
      </w:r>
      <w:r w:rsidR="00BF4123">
        <w:rPr>
          <w:rFonts w:asciiTheme="minorHAnsi" w:hAnsiTheme="minorHAnsi"/>
          <w:color w:val="000000"/>
          <w:sz w:val="22"/>
          <w:szCs w:val="22"/>
          <w:lang w:val="en-US"/>
        </w:rPr>
        <w:t>If</w:t>
      </w:r>
      <w:r w:rsidR="008D49D6" w:rsidRPr="00A801A0">
        <w:rPr>
          <w:rFonts w:asciiTheme="minorHAnsi" w:hAnsiTheme="minorHAnsi"/>
          <w:color w:val="000000"/>
          <w:sz w:val="22"/>
          <w:szCs w:val="22"/>
          <w:lang w:val="en-US"/>
        </w:rPr>
        <w:t xml:space="preserve"> </w:t>
      </w:r>
      <w:r w:rsidRPr="00A801A0">
        <w:rPr>
          <w:rFonts w:asciiTheme="minorHAnsi" w:hAnsiTheme="minorHAnsi"/>
          <w:color w:val="000000"/>
          <w:sz w:val="22"/>
          <w:szCs w:val="22"/>
          <w:lang w:val="en-US"/>
        </w:rPr>
        <w:t>the D</w:t>
      </w:r>
      <w:r w:rsidR="00C45F4C" w:rsidRPr="00A801A0">
        <w:rPr>
          <w:rFonts w:asciiTheme="minorHAnsi" w:hAnsiTheme="minorHAnsi"/>
          <w:color w:val="000000"/>
          <w:sz w:val="22"/>
          <w:szCs w:val="22"/>
          <w:lang w:val="en-US"/>
        </w:rPr>
        <w:t>irect</w:t>
      </w:r>
      <w:r w:rsidRPr="00A801A0">
        <w:rPr>
          <w:rFonts w:asciiTheme="minorHAnsi" w:hAnsiTheme="minorHAnsi"/>
          <w:color w:val="000000"/>
          <w:sz w:val="22"/>
          <w:szCs w:val="22"/>
          <w:lang w:val="en-US"/>
        </w:rPr>
        <w:t>ors have appointed a Chair</w:t>
      </w:r>
      <w:r w:rsidR="008D49D6" w:rsidRPr="00A801A0">
        <w:rPr>
          <w:rFonts w:asciiTheme="minorHAnsi" w:hAnsiTheme="minorHAnsi"/>
          <w:color w:val="000000"/>
          <w:sz w:val="22"/>
          <w:szCs w:val="22"/>
          <w:lang w:val="en-US"/>
        </w:rPr>
        <w:t>person</w:t>
      </w:r>
      <w:r w:rsidRPr="00A801A0">
        <w:rPr>
          <w:rFonts w:asciiTheme="minorHAnsi" w:hAnsiTheme="minorHAnsi"/>
          <w:color w:val="000000"/>
          <w:sz w:val="22"/>
          <w:szCs w:val="22"/>
          <w:lang w:val="en-US"/>
        </w:rPr>
        <w:t>, the C</w:t>
      </w:r>
      <w:r w:rsidR="00C45F4C" w:rsidRPr="00A801A0">
        <w:rPr>
          <w:rFonts w:asciiTheme="minorHAnsi" w:hAnsiTheme="minorHAnsi"/>
          <w:color w:val="000000"/>
          <w:sz w:val="22"/>
          <w:szCs w:val="22"/>
          <w:lang w:val="en-US"/>
        </w:rPr>
        <w:t>hair</w:t>
      </w:r>
      <w:r w:rsidR="008D49D6" w:rsidRPr="00A801A0">
        <w:rPr>
          <w:rFonts w:asciiTheme="minorHAnsi" w:hAnsiTheme="minorHAnsi"/>
          <w:color w:val="000000"/>
          <w:sz w:val="22"/>
          <w:szCs w:val="22"/>
          <w:lang w:val="en-US"/>
        </w:rPr>
        <w:t>person</w:t>
      </w:r>
      <w:r w:rsidR="00C45F4C" w:rsidRPr="00A801A0">
        <w:rPr>
          <w:rFonts w:asciiTheme="minorHAnsi" w:hAnsiTheme="minorHAnsi"/>
          <w:color w:val="000000"/>
          <w:sz w:val="22"/>
          <w:szCs w:val="22"/>
          <w:lang w:val="en-US"/>
        </w:rPr>
        <w:t xml:space="preserve"> shall chair general meetings if present and willing to do so.</w:t>
      </w:r>
    </w:p>
    <w:p w14:paraId="613EFC79" w14:textId="77777777" w:rsidR="00653C8A" w:rsidRPr="00A801A0" w:rsidRDefault="00653C8A" w:rsidP="00C45F4C">
      <w:pPr>
        <w:autoSpaceDE w:val="0"/>
        <w:autoSpaceDN w:val="0"/>
        <w:adjustRightInd w:val="0"/>
        <w:rPr>
          <w:rFonts w:asciiTheme="minorHAnsi" w:hAnsiTheme="minorHAnsi"/>
          <w:color w:val="000000"/>
          <w:sz w:val="22"/>
          <w:szCs w:val="22"/>
          <w:lang w:val="en-US"/>
        </w:rPr>
      </w:pPr>
    </w:p>
    <w:p w14:paraId="48688FE3" w14:textId="6CCD4409" w:rsidR="00C45F4C" w:rsidRPr="00A801A0" w:rsidRDefault="00DA7F8C" w:rsidP="00A801A0">
      <w:pPr>
        <w:autoSpaceDE w:val="0"/>
        <w:autoSpaceDN w:val="0"/>
        <w:adjustRightInd w:val="0"/>
        <w:ind w:left="720" w:hanging="720"/>
        <w:rPr>
          <w:rFonts w:asciiTheme="minorHAnsi" w:hAnsiTheme="minorHAnsi"/>
          <w:color w:val="000000"/>
          <w:sz w:val="22"/>
          <w:szCs w:val="22"/>
          <w:lang w:val="en-US"/>
        </w:rPr>
      </w:pPr>
      <w:r w:rsidRPr="00A801A0">
        <w:rPr>
          <w:rFonts w:asciiTheme="minorHAnsi" w:hAnsiTheme="minorHAnsi"/>
          <w:color w:val="000000"/>
          <w:sz w:val="22"/>
          <w:szCs w:val="22"/>
          <w:lang w:val="en-US"/>
        </w:rPr>
        <w:t xml:space="preserve">(2) </w:t>
      </w:r>
      <w:r w:rsidRPr="00A801A0">
        <w:rPr>
          <w:rFonts w:asciiTheme="minorHAnsi" w:hAnsiTheme="minorHAnsi"/>
          <w:color w:val="000000"/>
          <w:sz w:val="22"/>
          <w:szCs w:val="22"/>
          <w:lang w:val="en-US"/>
        </w:rPr>
        <w:tab/>
        <w:t>If the Directors have not appointed a Chair</w:t>
      </w:r>
      <w:r w:rsidR="008D49D6" w:rsidRPr="00A801A0">
        <w:rPr>
          <w:rFonts w:asciiTheme="minorHAnsi" w:hAnsiTheme="minorHAnsi"/>
          <w:color w:val="000000"/>
          <w:sz w:val="22"/>
          <w:szCs w:val="22"/>
          <w:lang w:val="en-US"/>
        </w:rPr>
        <w:t>person</w:t>
      </w:r>
      <w:r w:rsidRPr="00A801A0">
        <w:rPr>
          <w:rFonts w:asciiTheme="minorHAnsi" w:hAnsiTheme="minorHAnsi"/>
          <w:color w:val="000000"/>
          <w:sz w:val="22"/>
          <w:szCs w:val="22"/>
          <w:lang w:val="en-US"/>
        </w:rPr>
        <w:t>, or if the C</w:t>
      </w:r>
      <w:r w:rsidR="00C45F4C" w:rsidRPr="00A801A0">
        <w:rPr>
          <w:rFonts w:asciiTheme="minorHAnsi" w:hAnsiTheme="minorHAnsi"/>
          <w:color w:val="000000"/>
          <w:sz w:val="22"/>
          <w:szCs w:val="22"/>
          <w:lang w:val="en-US"/>
        </w:rPr>
        <w:t>hair</w:t>
      </w:r>
      <w:r w:rsidR="008D49D6" w:rsidRPr="00A801A0">
        <w:rPr>
          <w:rFonts w:asciiTheme="minorHAnsi" w:hAnsiTheme="minorHAnsi"/>
          <w:color w:val="000000"/>
          <w:sz w:val="22"/>
          <w:szCs w:val="22"/>
          <w:lang w:val="en-US"/>
        </w:rPr>
        <w:t>person</w:t>
      </w:r>
      <w:r w:rsidR="00C45F4C" w:rsidRPr="00A801A0">
        <w:rPr>
          <w:rFonts w:asciiTheme="minorHAnsi" w:hAnsiTheme="minorHAnsi"/>
          <w:color w:val="000000"/>
          <w:sz w:val="22"/>
          <w:szCs w:val="22"/>
          <w:lang w:val="en-US"/>
        </w:rPr>
        <w:t xml:space="preserve"> is unwilling to chair the meeting or is not present within ten minutes of the time at which a meeting was due to start:</w:t>
      </w:r>
    </w:p>
    <w:p w14:paraId="6E64E0D0" w14:textId="77777777" w:rsidR="00F973A5" w:rsidRPr="00A801A0" w:rsidRDefault="00F973A5" w:rsidP="00C45F4C">
      <w:pPr>
        <w:autoSpaceDE w:val="0"/>
        <w:autoSpaceDN w:val="0"/>
        <w:adjustRightInd w:val="0"/>
        <w:rPr>
          <w:rFonts w:asciiTheme="minorHAnsi" w:hAnsiTheme="minorHAnsi"/>
          <w:color w:val="000000"/>
          <w:sz w:val="22"/>
          <w:szCs w:val="22"/>
          <w:lang w:val="en-US"/>
        </w:rPr>
      </w:pPr>
    </w:p>
    <w:p w14:paraId="2F11743D" w14:textId="77777777" w:rsidR="00C45F4C" w:rsidRPr="00A801A0" w:rsidRDefault="00DA7F8C" w:rsidP="000205CC">
      <w:pPr>
        <w:autoSpaceDE w:val="0"/>
        <w:autoSpaceDN w:val="0"/>
        <w:adjustRightInd w:val="0"/>
        <w:ind w:left="1440"/>
        <w:rPr>
          <w:rFonts w:asciiTheme="minorHAnsi" w:hAnsiTheme="minorHAnsi"/>
          <w:color w:val="000000"/>
          <w:sz w:val="22"/>
          <w:szCs w:val="22"/>
          <w:lang w:val="en-US"/>
        </w:rPr>
      </w:pPr>
      <w:r w:rsidRPr="00A801A0">
        <w:rPr>
          <w:rFonts w:asciiTheme="minorHAnsi" w:hAnsiTheme="minorHAnsi"/>
          <w:color w:val="000000"/>
          <w:sz w:val="22"/>
          <w:szCs w:val="22"/>
          <w:lang w:val="en-US"/>
        </w:rPr>
        <w:t>(a) the D</w:t>
      </w:r>
      <w:r w:rsidR="00C45F4C" w:rsidRPr="00A801A0">
        <w:rPr>
          <w:rFonts w:asciiTheme="minorHAnsi" w:hAnsiTheme="minorHAnsi"/>
          <w:color w:val="000000"/>
          <w:sz w:val="22"/>
          <w:szCs w:val="22"/>
          <w:lang w:val="en-US"/>
        </w:rPr>
        <w:t>irectors present, or</w:t>
      </w:r>
    </w:p>
    <w:p w14:paraId="4BA5188F" w14:textId="77777777" w:rsidR="00C373B2" w:rsidRPr="00A801A0" w:rsidRDefault="00C373B2" w:rsidP="000205CC">
      <w:pPr>
        <w:autoSpaceDE w:val="0"/>
        <w:autoSpaceDN w:val="0"/>
        <w:adjustRightInd w:val="0"/>
        <w:ind w:left="852" w:firstLine="588"/>
        <w:rPr>
          <w:rFonts w:asciiTheme="minorHAnsi" w:hAnsiTheme="minorHAnsi"/>
          <w:color w:val="000000"/>
          <w:sz w:val="22"/>
          <w:szCs w:val="22"/>
          <w:lang w:val="en-US"/>
        </w:rPr>
      </w:pPr>
    </w:p>
    <w:p w14:paraId="17ABFBF8" w14:textId="623E6E19" w:rsidR="00C45F4C" w:rsidRPr="001F6938" w:rsidRDefault="00DA7F8C" w:rsidP="000205CC">
      <w:pPr>
        <w:autoSpaceDE w:val="0"/>
        <w:autoSpaceDN w:val="0"/>
        <w:adjustRightInd w:val="0"/>
        <w:ind w:left="852" w:firstLine="588"/>
        <w:rPr>
          <w:rFonts w:asciiTheme="minorHAnsi" w:hAnsiTheme="minorHAnsi"/>
          <w:color w:val="000000"/>
          <w:sz w:val="22"/>
          <w:szCs w:val="22"/>
          <w:lang w:val="en-US"/>
        </w:rPr>
      </w:pPr>
      <w:r w:rsidRPr="00A801A0">
        <w:rPr>
          <w:rFonts w:asciiTheme="minorHAnsi" w:hAnsiTheme="minorHAnsi"/>
          <w:color w:val="000000"/>
          <w:sz w:val="22"/>
          <w:szCs w:val="22"/>
          <w:lang w:val="en-US"/>
        </w:rPr>
        <w:t>(b) (if no D</w:t>
      </w:r>
      <w:r w:rsidR="00C45F4C" w:rsidRPr="00A801A0">
        <w:rPr>
          <w:rFonts w:asciiTheme="minorHAnsi" w:hAnsiTheme="minorHAnsi"/>
          <w:color w:val="000000"/>
          <w:sz w:val="22"/>
          <w:szCs w:val="22"/>
          <w:lang w:val="en-US"/>
        </w:rPr>
        <w:t>ire</w:t>
      </w:r>
      <w:r w:rsidR="008C19F7" w:rsidRPr="00A801A0">
        <w:rPr>
          <w:rFonts w:asciiTheme="minorHAnsi" w:hAnsiTheme="minorHAnsi"/>
          <w:color w:val="000000"/>
          <w:sz w:val="22"/>
          <w:szCs w:val="22"/>
          <w:lang w:val="en-US"/>
        </w:rPr>
        <w:t>ctors are present), the meeting</w:t>
      </w:r>
      <w:r w:rsidR="00BF4123">
        <w:rPr>
          <w:rFonts w:asciiTheme="minorHAnsi" w:hAnsiTheme="minorHAnsi"/>
          <w:color w:val="000000"/>
          <w:sz w:val="22"/>
          <w:szCs w:val="22"/>
          <w:lang w:val="en-US"/>
        </w:rPr>
        <w:t>,</w:t>
      </w:r>
    </w:p>
    <w:p w14:paraId="3BEE20A7" w14:textId="77777777" w:rsidR="00DA7F8C" w:rsidRPr="001F6938" w:rsidRDefault="00DA7F8C" w:rsidP="00C45F4C">
      <w:pPr>
        <w:autoSpaceDE w:val="0"/>
        <w:autoSpaceDN w:val="0"/>
        <w:adjustRightInd w:val="0"/>
        <w:rPr>
          <w:rFonts w:asciiTheme="minorHAnsi" w:hAnsiTheme="minorHAnsi"/>
          <w:color w:val="000000"/>
          <w:sz w:val="22"/>
          <w:szCs w:val="22"/>
          <w:lang w:val="en-US"/>
        </w:rPr>
      </w:pPr>
    </w:p>
    <w:p w14:paraId="39676C0D" w14:textId="37EFACA2" w:rsidR="00C45F4C" w:rsidRPr="001F6938" w:rsidRDefault="00DA7F8C" w:rsidP="00C45F4C">
      <w:pPr>
        <w:autoSpaceDE w:val="0"/>
        <w:autoSpaceDN w:val="0"/>
        <w:adjustRightInd w:val="0"/>
        <w:rPr>
          <w:rFonts w:asciiTheme="minorHAnsi" w:hAnsiTheme="minorHAnsi"/>
          <w:color w:val="000000"/>
          <w:sz w:val="22"/>
          <w:szCs w:val="22"/>
          <w:lang w:val="en-US"/>
        </w:rPr>
      </w:pPr>
      <w:r w:rsidRPr="001F6938">
        <w:rPr>
          <w:rFonts w:asciiTheme="minorHAnsi" w:hAnsiTheme="minorHAnsi"/>
          <w:color w:val="000000"/>
          <w:sz w:val="22"/>
          <w:szCs w:val="22"/>
          <w:lang w:val="en-US"/>
        </w:rPr>
        <w:t>must appoint a D</w:t>
      </w:r>
      <w:r w:rsidR="00C45F4C" w:rsidRPr="001F6938">
        <w:rPr>
          <w:rFonts w:asciiTheme="minorHAnsi" w:hAnsiTheme="minorHAnsi"/>
          <w:color w:val="000000"/>
          <w:sz w:val="22"/>
          <w:szCs w:val="22"/>
          <w:lang w:val="en-US"/>
        </w:rPr>
        <w:t>irector or member to chair the meeti</w:t>
      </w:r>
      <w:r w:rsidRPr="001F6938">
        <w:rPr>
          <w:rFonts w:asciiTheme="minorHAnsi" w:hAnsiTheme="minorHAnsi"/>
          <w:color w:val="000000"/>
          <w:sz w:val="22"/>
          <w:szCs w:val="22"/>
          <w:lang w:val="en-US"/>
        </w:rPr>
        <w:t>ng, and the appointment of the C</w:t>
      </w:r>
      <w:r w:rsidR="00C45F4C" w:rsidRPr="001F6938">
        <w:rPr>
          <w:rFonts w:asciiTheme="minorHAnsi" w:hAnsiTheme="minorHAnsi"/>
          <w:color w:val="000000"/>
          <w:sz w:val="22"/>
          <w:szCs w:val="22"/>
          <w:lang w:val="en-US"/>
        </w:rPr>
        <w:t>hair</w:t>
      </w:r>
      <w:r w:rsidR="008D49D6" w:rsidRPr="001F6938">
        <w:rPr>
          <w:rFonts w:asciiTheme="minorHAnsi" w:hAnsiTheme="minorHAnsi"/>
          <w:color w:val="000000"/>
          <w:sz w:val="22"/>
          <w:szCs w:val="22"/>
          <w:lang w:val="en-US"/>
        </w:rPr>
        <w:t>person</w:t>
      </w:r>
      <w:r w:rsidR="00C45F4C" w:rsidRPr="001F6938">
        <w:rPr>
          <w:rFonts w:asciiTheme="minorHAnsi" w:hAnsiTheme="minorHAnsi"/>
          <w:color w:val="000000"/>
          <w:sz w:val="22"/>
          <w:szCs w:val="22"/>
          <w:lang w:val="en-US"/>
        </w:rPr>
        <w:t xml:space="preserve"> of the meeting must be the first business of the meeting.</w:t>
      </w:r>
    </w:p>
    <w:p w14:paraId="4FA91034" w14:textId="77777777" w:rsidR="00C45F4C" w:rsidRPr="001F6938" w:rsidRDefault="00C45F4C" w:rsidP="00C45F4C">
      <w:pPr>
        <w:autoSpaceDE w:val="0"/>
        <w:autoSpaceDN w:val="0"/>
        <w:adjustRightInd w:val="0"/>
        <w:rPr>
          <w:rFonts w:asciiTheme="minorHAnsi" w:hAnsiTheme="minorHAnsi"/>
          <w:color w:val="000000"/>
          <w:sz w:val="22"/>
          <w:szCs w:val="22"/>
          <w:lang w:val="en-US"/>
        </w:rPr>
      </w:pPr>
    </w:p>
    <w:p w14:paraId="23DF80CC" w14:textId="084D445D" w:rsidR="00C45F4C" w:rsidRPr="001F6938" w:rsidRDefault="00C45F4C" w:rsidP="001F6938">
      <w:pPr>
        <w:autoSpaceDE w:val="0"/>
        <w:autoSpaceDN w:val="0"/>
        <w:adjustRightInd w:val="0"/>
        <w:ind w:left="720" w:hanging="720"/>
        <w:rPr>
          <w:rFonts w:asciiTheme="minorHAnsi" w:hAnsiTheme="minorHAnsi"/>
          <w:color w:val="000000"/>
          <w:sz w:val="22"/>
          <w:szCs w:val="22"/>
          <w:lang w:val="en-US"/>
        </w:rPr>
      </w:pPr>
      <w:r w:rsidRPr="001F6938">
        <w:rPr>
          <w:rFonts w:asciiTheme="minorHAnsi" w:hAnsiTheme="minorHAnsi"/>
          <w:color w:val="000000"/>
          <w:sz w:val="22"/>
          <w:szCs w:val="22"/>
          <w:lang w:val="en-US"/>
        </w:rPr>
        <w:t xml:space="preserve">(3) </w:t>
      </w:r>
      <w:r w:rsidR="00614809">
        <w:rPr>
          <w:rFonts w:asciiTheme="minorHAnsi" w:hAnsiTheme="minorHAnsi"/>
          <w:color w:val="000000"/>
          <w:sz w:val="22"/>
          <w:szCs w:val="22"/>
          <w:lang w:val="en-US"/>
        </w:rPr>
        <w:tab/>
      </w:r>
      <w:r w:rsidRPr="001F6938">
        <w:rPr>
          <w:rFonts w:asciiTheme="minorHAnsi" w:hAnsiTheme="minorHAnsi"/>
          <w:color w:val="000000"/>
          <w:sz w:val="22"/>
          <w:szCs w:val="22"/>
          <w:lang w:val="en-US"/>
        </w:rPr>
        <w:t xml:space="preserve">The person chairing a meeting in accordance with this article is referred to as “the </w:t>
      </w:r>
      <w:r w:rsidR="00BF4123">
        <w:rPr>
          <w:rFonts w:asciiTheme="minorHAnsi" w:hAnsiTheme="minorHAnsi"/>
          <w:color w:val="000000"/>
          <w:sz w:val="22"/>
          <w:szCs w:val="22"/>
          <w:lang w:val="en-US"/>
        </w:rPr>
        <w:t>C</w:t>
      </w:r>
      <w:r w:rsidRPr="001F6938">
        <w:rPr>
          <w:rFonts w:asciiTheme="minorHAnsi" w:hAnsiTheme="minorHAnsi"/>
          <w:color w:val="000000"/>
          <w:sz w:val="22"/>
          <w:szCs w:val="22"/>
          <w:lang w:val="en-US"/>
        </w:rPr>
        <w:t>hair</w:t>
      </w:r>
      <w:r w:rsidR="008D49D6" w:rsidRPr="001F6938">
        <w:rPr>
          <w:rFonts w:asciiTheme="minorHAnsi" w:hAnsiTheme="minorHAnsi"/>
          <w:color w:val="000000"/>
          <w:sz w:val="22"/>
          <w:szCs w:val="22"/>
          <w:lang w:val="en-US"/>
        </w:rPr>
        <w:t>person</w:t>
      </w:r>
      <w:r w:rsidRPr="001F6938">
        <w:rPr>
          <w:rFonts w:asciiTheme="minorHAnsi" w:hAnsiTheme="minorHAnsi"/>
          <w:color w:val="000000"/>
          <w:sz w:val="22"/>
          <w:szCs w:val="22"/>
          <w:lang w:val="en-US"/>
        </w:rPr>
        <w:t xml:space="preserve"> of the meeting”.</w:t>
      </w:r>
    </w:p>
    <w:p w14:paraId="505CC6C9" w14:textId="77777777" w:rsidR="00C45F4C" w:rsidRPr="001F6938" w:rsidRDefault="00C45F4C" w:rsidP="00C45F4C">
      <w:pPr>
        <w:autoSpaceDE w:val="0"/>
        <w:autoSpaceDN w:val="0"/>
        <w:adjustRightInd w:val="0"/>
        <w:rPr>
          <w:rFonts w:asciiTheme="minorHAnsi" w:hAnsiTheme="minorHAnsi"/>
          <w:color w:val="000000"/>
          <w:sz w:val="22"/>
          <w:szCs w:val="22"/>
          <w:lang w:val="en-US"/>
        </w:rPr>
      </w:pPr>
    </w:p>
    <w:p w14:paraId="01FAA2EC" w14:textId="77777777" w:rsidR="004D6C83" w:rsidRDefault="004D6C83" w:rsidP="00C45F4C">
      <w:pPr>
        <w:autoSpaceDE w:val="0"/>
        <w:autoSpaceDN w:val="0"/>
        <w:adjustRightInd w:val="0"/>
        <w:rPr>
          <w:rFonts w:asciiTheme="minorHAnsi" w:hAnsiTheme="minorHAnsi"/>
          <w:b/>
          <w:bCs/>
          <w:color w:val="000000"/>
          <w:sz w:val="22"/>
          <w:szCs w:val="22"/>
          <w:lang w:val="en-US"/>
        </w:rPr>
      </w:pPr>
    </w:p>
    <w:p w14:paraId="1242DB19" w14:textId="359A7802" w:rsidR="00C45F4C" w:rsidRPr="001F6938" w:rsidRDefault="00C45F4C" w:rsidP="00C45F4C">
      <w:pPr>
        <w:autoSpaceDE w:val="0"/>
        <w:autoSpaceDN w:val="0"/>
        <w:adjustRightInd w:val="0"/>
        <w:rPr>
          <w:rFonts w:asciiTheme="minorHAnsi" w:hAnsiTheme="minorHAnsi"/>
          <w:b/>
          <w:bCs/>
          <w:color w:val="000000"/>
          <w:sz w:val="22"/>
          <w:szCs w:val="22"/>
          <w:lang w:val="en-US"/>
        </w:rPr>
      </w:pPr>
      <w:r w:rsidRPr="001F6938">
        <w:rPr>
          <w:rFonts w:asciiTheme="minorHAnsi" w:hAnsiTheme="minorHAnsi"/>
          <w:b/>
          <w:bCs/>
          <w:color w:val="000000"/>
          <w:sz w:val="22"/>
          <w:szCs w:val="22"/>
          <w:lang w:val="en-US"/>
        </w:rPr>
        <w:t>Attendance and speaking by directors and non-members</w:t>
      </w:r>
    </w:p>
    <w:p w14:paraId="29DC0BE6" w14:textId="77777777" w:rsidR="00C45F4C" w:rsidRPr="001F6938" w:rsidRDefault="00C45F4C" w:rsidP="00C45F4C">
      <w:pPr>
        <w:autoSpaceDE w:val="0"/>
        <w:autoSpaceDN w:val="0"/>
        <w:adjustRightInd w:val="0"/>
        <w:rPr>
          <w:rFonts w:asciiTheme="minorHAnsi" w:hAnsiTheme="minorHAnsi"/>
          <w:b/>
          <w:bCs/>
          <w:color w:val="000000"/>
          <w:sz w:val="22"/>
          <w:szCs w:val="22"/>
          <w:lang w:val="en-US"/>
        </w:rPr>
      </w:pPr>
    </w:p>
    <w:p w14:paraId="7AB67A3C" w14:textId="6B75C1B9" w:rsidR="00BF4123" w:rsidRDefault="00A4520B" w:rsidP="00C45F4C">
      <w:pPr>
        <w:autoSpaceDE w:val="0"/>
        <w:autoSpaceDN w:val="0"/>
        <w:adjustRightInd w:val="0"/>
        <w:rPr>
          <w:rFonts w:asciiTheme="minorHAnsi" w:hAnsiTheme="minorHAnsi"/>
          <w:color w:val="000000"/>
          <w:sz w:val="22"/>
          <w:szCs w:val="22"/>
          <w:lang w:val="en-US"/>
        </w:rPr>
      </w:pPr>
      <w:r w:rsidRPr="001F6938">
        <w:rPr>
          <w:rFonts w:asciiTheme="minorHAnsi" w:hAnsiTheme="minorHAnsi"/>
          <w:b/>
          <w:bCs/>
          <w:color w:val="000000"/>
          <w:sz w:val="22"/>
          <w:szCs w:val="22"/>
          <w:lang w:val="en-US"/>
        </w:rPr>
        <w:t>3</w:t>
      </w:r>
      <w:r w:rsidR="00614809">
        <w:rPr>
          <w:rFonts w:asciiTheme="minorHAnsi" w:hAnsiTheme="minorHAnsi"/>
          <w:b/>
          <w:bCs/>
          <w:color w:val="000000"/>
          <w:sz w:val="22"/>
          <w:szCs w:val="22"/>
          <w:lang w:val="en-US"/>
        </w:rPr>
        <w:t>1</w:t>
      </w:r>
      <w:r w:rsidR="00C45F4C" w:rsidRPr="001F6938">
        <w:rPr>
          <w:rFonts w:asciiTheme="minorHAnsi" w:hAnsiTheme="minorHAnsi"/>
          <w:b/>
          <w:bCs/>
          <w:color w:val="000000"/>
          <w:sz w:val="22"/>
          <w:szCs w:val="22"/>
          <w:lang w:val="en-US"/>
        </w:rPr>
        <w:t>.</w:t>
      </w:r>
      <w:r w:rsidR="00C45F4C" w:rsidRPr="001F6938">
        <w:rPr>
          <w:rFonts w:asciiTheme="minorHAnsi" w:hAnsiTheme="minorHAnsi"/>
          <w:color w:val="000000"/>
          <w:sz w:val="22"/>
          <w:szCs w:val="22"/>
          <w:lang w:val="en-US"/>
        </w:rPr>
        <w:tab/>
      </w:r>
    </w:p>
    <w:p w14:paraId="4DB3FAB5" w14:textId="77777777" w:rsidR="00BF4123" w:rsidRDefault="00BF4123" w:rsidP="00C45F4C">
      <w:pPr>
        <w:autoSpaceDE w:val="0"/>
        <w:autoSpaceDN w:val="0"/>
        <w:adjustRightInd w:val="0"/>
        <w:rPr>
          <w:rFonts w:asciiTheme="minorHAnsi" w:hAnsiTheme="minorHAnsi"/>
          <w:color w:val="000000"/>
          <w:sz w:val="22"/>
          <w:szCs w:val="22"/>
          <w:lang w:val="en-US"/>
        </w:rPr>
      </w:pPr>
    </w:p>
    <w:p w14:paraId="79C14AC5" w14:textId="0CA5DC9B" w:rsidR="00C45F4C" w:rsidRPr="001F6938" w:rsidRDefault="00C45F4C" w:rsidP="00C45F4C">
      <w:pPr>
        <w:autoSpaceDE w:val="0"/>
        <w:autoSpaceDN w:val="0"/>
        <w:adjustRightInd w:val="0"/>
        <w:rPr>
          <w:rFonts w:asciiTheme="minorHAnsi" w:hAnsiTheme="minorHAnsi"/>
          <w:color w:val="000000"/>
          <w:sz w:val="22"/>
          <w:szCs w:val="22"/>
          <w:lang w:val="en-US"/>
        </w:rPr>
      </w:pPr>
      <w:r w:rsidRPr="001F6938">
        <w:rPr>
          <w:rFonts w:asciiTheme="minorHAnsi" w:hAnsiTheme="minorHAnsi"/>
          <w:color w:val="000000"/>
          <w:sz w:val="22"/>
          <w:szCs w:val="22"/>
          <w:lang w:val="en-US"/>
        </w:rPr>
        <w:t xml:space="preserve">(1) </w:t>
      </w:r>
      <w:r w:rsidR="00BF4123">
        <w:rPr>
          <w:rFonts w:asciiTheme="minorHAnsi" w:hAnsiTheme="minorHAnsi"/>
          <w:color w:val="000000"/>
          <w:sz w:val="22"/>
          <w:szCs w:val="22"/>
          <w:lang w:val="en-US"/>
        </w:rPr>
        <w:tab/>
      </w:r>
      <w:r w:rsidRPr="001F6938">
        <w:rPr>
          <w:rFonts w:asciiTheme="minorHAnsi" w:hAnsiTheme="minorHAnsi"/>
          <w:color w:val="000000"/>
          <w:sz w:val="22"/>
          <w:szCs w:val="22"/>
          <w:lang w:val="en-US"/>
        </w:rPr>
        <w:t>Directors may attend and speak at general meetings.</w:t>
      </w:r>
    </w:p>
    <w:p w14:paraId="075E6E11" w14:textId="77777777" w:rsidR="00C45F4C" w:rsidRPr="001F6938" w:rsidRDefault="00C45F4C" w:rsidP="00C45F4C">
      <w:pPr>
        <w:autoSpaceDE w:val="0"/>
        <w:autoSpaceDN w:val="0"/>
        <w:adjustRightInd w:val="0"/>
        <w:rPr>
          <w:rFonts w:asciiTheme="minorHAnsi" w:hAnsiTheme="minorHAnsi"/>
          <w:color w:val="000000"/>
          <w:sz w:val="22"/>
          <w:szCs w:val="22"/>
          <w:lang w:val="en-US"/>
        </w:rPr>
      </w:pPr>
    </w:p>
    <w:p w14:paraId="4CB13773" w14:textId="4E80D7A8" w:rsidR="00C45F4C" w:rsidRPr="001F6938" w:rsidRDefault="00C45F4C" w:rsidP="00C45F4C">
      <w:pPr>
        <w:autoSpaceDE w:val="0"/>
        <w:autoSpaceDN w:val="0"/>
        <w:adjustRightInd w:val="0"/>
        <w:rPr>
          <w:rFonts w:asciiTheme="minorHAnsi" w:hAnsiTheme="minorHAnsi"/>
          <w:color w:val="000000"/>
          <w:sz w:val="22"/>
          <w:szCs w:val="22"/>
          <w:lang w:val="en-US"/>
        </w:rPr>
      </w:pPr>
      <w:r w:rsidRPr="001F6938">
        <w:rPr>
          <w:rFonts w:asciiTheme="minorHAnsi" w:hAnsiTheme="minorHAnsi"/>
          <w:color w:val="000000"/>
          <w:sz w:val="22"/>
          <w:szCs w:val="22"/>
          <w:lang w:val="en-US"/>
        </w:rPr>
        <w:t xml:space="preserve">(2) </w:t>
      </w:r>
      <w:r w:rsidR="00A4520B" w:rsidRPr="001F6938">
        <w:rPr>
          <w:rFonts w:asciiTheme="minorHAnsi" w:hAnsiTheme="minorHAnsi"/>
          <w:color w:val="000000"/>
          <w:sz w:val="22"/>
          <w:szCs w:val="22"/>
          <w:lang w:val="en-US"/>
        </w:rPr>
        <w:tab/>
      </w:r>
      <w:r w:rsidRPr="001F6938">
        <w:rPr>
          <w:rFonts w:asciiTheme="minorHAnsi" w:hAnsiTheme="minorHAnsi"/>
          <w:color w:val="000000"/>
          <w:sz w:val="22"/>
          <w:szCs w:val="22"/>
          <w:lang w:val="en-US"/>
        </w:rPr>
        <w:t xml:space="preserve">The </w:t>
      </w:r>
      <w:r w:rsidR="00DA7F8C" w:rsidRPr="001F6938">
        <w:rPr>
          <w:rFonts w:asciiTheme="minorHAnsi" w:hAnsiTheme="minorHAnsi"/>
          <w:color w:val="000000"/>
          <w:sz w:val="22"/>
          <w:szCs w:val="22"/>
          <w:lang w:val="en-US"/>
        </w:rPr>
        <w:t>C</w:t>
      </w:r>
      <w:r w:rsidRPr="001F6938">
        <w:rPr>
          <w:rFonts w:asciiTheme="minorHAnsi" w:hAnsiTheme="minorHAnsi"/>
          <w:color w:val="000000"/>
          <w:sz w:val="22"/>
          <w:szCs w:val="22"/>
          <w:lang w:val="en-US"/>
        </w:rPr>
        <w:t>hair</w:t>
      </w:r>
      <w:r w:rsidR="008D49D6" w:rsidRPr="001F6938">
        <w:rPr>
          <w:rFonts w:asciiTheme="minorHAnsi" w:hAnsiTheme="minorHAnsi"/>
          <w:color w:val="000000"/>
          <w:sz w:val="22"/>
          <w:szCs w:val="22"/>
          <w:lang w:val="en-US"/>
        </w:rPr>
        <w:t>person</w:t>
      </w:r>
      <w:r w:rsidRPr="001F6938">
        <w:rPr>
          <w:rFonts w:asciiTheme="minorHAnsi" w:hAnsiTheme="minorHAnsi"/>
          <w:color w:val="000000"/>
          <w:sz w:val="22"/>
          <w:szCs w:val="22"/>
          <w:lang w:val="en-US"/>
        </w:rPr>
        <w:t xml:space="preserve"> of the meeting may permit other persons who are not members of the</w:t>
      </w:r>
    </w:p>
    <w:p w14:paraId="45A9163C" w14:textId="297BF6EE" w:rsidR="00C45F4C" w:rsidRPr="001F6938" w:rsidRDefault="005B5DD6" w:rsidP="001F6938">
      <w:pPr>
        <w:autoSpaceDE w:val="0"/>
        <w:autoSpaceDN w:val="0"/>
        <w:adjustRightInd w:val="0"/>
        <w:ind w:firstLine="720"/>
        <w:rPr>
          <w:rFonts w:asciiTheme="minorHAnsi" w:hAnsiTheme="minorHAnsi"/>
          <w:color w:val="000000"/>
          <w:sz w:val="22"/>
          <w:szCs w:val="22"/>
          <w:lang w:val="en-US"/>
        </w:rPr>
      </w:pPr>
      <w:r>
        <w:rPr>
          <w:rFonts w:asciiTheme="minorHAnsi" w:hAnsiTheme="minorHAnsi"/>
          <w:color w:val="000000"/>
          <w:sz w:val="22"/>
          <w:szCs w:val="22"/>
          <w:lang w:val="en-US"/>
        </w:rPr>
        <w:t>company</w:t>
      </w:r>
      <w:r w:rsidR="00BF4123">
        <w:rPr>
          <w:rFonts w:asciiTheme="minorHAnsi" w:hAnsiTheme="minorHAnsi"/>
          <w:color w:val="000000"/>
          <w:sz w:val="22"/>
          <w:szCs w:val="22"/>
          <w:lang w:val="en-US"/>
        </w:rPr>
        <w:t xml:space="preserve"> </w:t>
      </w:r>
      <w:r w:rsidR="00C45F4C" w:rsidRPr="001F6938">
        <w:rPr>
          <w:rFonts w:asciiTheme="minorHAnsi" w:hAnsiTheme="minorHAnsi"/>
          <w:color w:val="000000"/>
          <w:sz w:val="22"/>
          <w:szCs w:val="22"/>
          <w:lang w:val="en-US"/>
        </w:rPr>
        <w:t xml:space="preserve">to attend and speak at a </w:t>
      </w:r>
      <w:r w:rsidR="008E5033" w:rsidRPr="001F6938">
        <w:rPr>
          <w:rFonts w:asciiTheme="minorHAnsi" w:hAnsiTheme="minorHAnsi"/>
          <w:color w:val="000000"/>
          <w:sz w:val="22"/>
          <w:szCs w:val="22"/>
          <w:lang w:val="en-US"/>
        </w:rPr>
        <w:t>general meeting</w:t>
      </w:r>
      <w:r w:rsidR="00C45F4C" w:rsidRPr="001F6938">
        <w:rPr>
          <w:rFonts w:asciiTheme="minorHAnsi" w:hAnsiTheme="minorHAnsi"/>
          <w:color w:val="000000"/>
          <w:sz w:val="22"/>
          <w:szCs w:val="22"/>
          <w:lang w:val="en-US"/>
        </w:rPr>
        <w:t>.</w:t>
      </w:r>
    </w:p>
    <w:p w14:paraId="02C6E560" w14:textId="77777777" w:rsidR="00C45F4C" w:rsidRPr="001F6938" w:rsidRDefault="00C45F4C" w:rsidP="00C45F4C">
      <w:pPr>
        <w:autoSpaceDE w:val="0"/>
        <w:autoSpaceDN w:val="0"/>
        <w:adjustRightInd w:val="0"/>
        <w:rPr>
          <w:rFonts w:asciiTheme="minorHAnsi" w:hAnsiTheme="minorHAnsi"/>
          <w:color w:val="000000"/>
          <w:sz w:val="22"/>
          <w:szCs w:val="22"/>
          <w:lang w:val="en-US"/>
        </w:rPr>
      </w:pPr>
    </w:p>
    <w:p w14:paraId="12159812" w14:textId="77777777" w:rsidR="004D6C83" w:rsidRDefault="004D6C83" w:rsidP="00C45F4C">
      <w:pPr>
        <w:autoSpaceDE w:val="0"/>
        <w:autoSpaceDN w:val="0"/>
        <w:adjustRightInd w:val="0"/>
        <w:rPr>
          <w:rFonts w:asciiTheme="minorHAnsi" w:hAnsiTheme="minorHAnsi"/>
          <w:b/>
          <w:bCs/>
          <w:color w:val="000000"/>
          <w:sz w:val="22"/>
          <w:szCs w:val="22"/>
          <w:lang w:val="en-US"/>
        </w:rPr>
      </w:pPr>
    </w:p>
    <w:p w14:paraId="235A44BB" w14:textId="0748E213" w:rsidR="00C45F4C" w:rsidRPr="00C272E7" w:rsidRDefault="00C45F4C" w:rsidP="00C45F4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Adjournment</w:t>
      </w:r>
    </w:p>
    <w:p w14:paraId="590B7DE5" w14:textId="77777777" w:rsidR="00C45F4C" w:rsidRPr="00C272E7" w:rsidRDefault="00C45F4C" w:rsidP="00C45F4C">
      <w:pPr>
        <w:autoSpaceDE w:val="0"/>
        <w:autoSpaceDN w:val="0"/>
        <w:adjustRightInd w:val="0"/>
        <w:rPr>
          <w:rFonts w:asciiTheme="minorHAnsi" w:hAnsiTheme="minorHAnsi"/>
          <w:b/>
          <w:bCs/>
          <w:color w:val="000000"/>
          <w:sz w:val="22"/>
          <w:szCs w:val="22"/>
          <w:lang w:val="en-US"/>
        </w:rPr>
      </w:pPr>
    </w:p>
    <w:p w14:paraId="23BA6C97" w14:textId="50F466DA" w:rsidR="00BF4123" w:rsidRDefault="00A4520B"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b/>
          <w:bCs/>
          <w:color w:val="000000"/>
          <w:sz w:val="22"/>
          <w:szCs w:val="22"/>
          <w:lang w:val="en-US"/>
        </w:rPr>
        <w:t>3</w:t>
      </w:r>
      <w:r w:rsidR="00614809">
        <w:rPr>
          <w:rFonts w:asciiTheme="minorHAnsi" w:hAnsiTheme="minorHAnsi"/>
          <w:b/>
          <w:bCs/>
          <w:color w:val="000000"/>
          <w:sz w:val="22"/>
          <w:szCs w:val="22"/>
          <w:lang w:val="en-US"/>
        </w:rPr>
        <w:t>2</w:t>
      </w:r>
      <w:r w:rsidR="00C45F4C" w:rsidRPr="00C272E7">
        <w:rPr>
          <w:rFonts w:asciiTheme="minorHAnsi" w:hAnsiTheme="minorHAnsi"/>
          <w:b/>
          <w:bCs/>
          <w:color w:val="000000"/>
          <w:sz w:val="22"/>
          <w:szCs w:val="22"/>
          <w:lang w:val="en-US"/>
        </w:rPr>
        <w:t>.</w:t>
      </w:r>
      <w:r w:rsidR="008C19F7" w:rsidRPr="00C272E7">
        <w:rPr>
          <w:rFonts w:asciiTheme="minorHAnsi" w:hAnsiTheme="minorHAnsi"/>
          <w:color w:val="000000"/>
          <w:sz w:val="22"/>
          <w:szCs w:val="22"/>
          <w:lang w:val="en-US"/>
        </w:rPr>
        <w:tab/>
      </w:r>
    </w:p>
    <w:p w14:paraId="7A8D0703" w14:textId="77777777" w:rsidR="00BF4123" w:rsidRDefault="00BF4123" w:rsidP="00C45F4C">
      <w:pPr>
        <w:autoSpaceDE w:val="0"/>
        <w:autoSpaceDN w:val="0"/>
        <w:adjustRightInd w:val="0"/>
        <w:rPr>
          <w:rFonts w:asciiTheme="minorHAnsi" w:hAnsiTheme="minorHAnsi"/>
          <w:color w:val="000000"/>
          <w:sz w:val="22"/>
          <w:szCs w:val="22"/>
          <w:lang w:val="en-US"/>
        </w:rPr>
      </w:pPr>
    </w:p>
    <w:p w14:paraId="28E9A15F" w14:textId="293439C2" w:rsidR="00C45F4C" w:rsidRPr="00C272E7" w:rsidRDefault="00C45F4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(1) </w:t>
      </w:r>
      <w:r w:rsidR="00BF4123">
        <w:rPr>
          <w:rFonts w:asciiTheme="minorHAnsi" w:hAnsiTheme="minorHAnsi"/>
          <w:color w:val="000000"/>
          <w:sz w:val="22"/>
          <w:szCs w:val="22"/>
          <w:lang w:val="en-US"/>
        </w:rPr>
        <w:tab/>
      </w:r>
      <w:r w:rsidRPr="00C272E7">
        <w:rPr>
          <w:rFonts w:asciiTheme="minorHAnsi" w:hAnsiTheme="minorHAnsi"/>
          <w:color w:val="000000"/>
          <w:sz w:val="22"/>
          <w:szCs w:val="22"/>
          <w:lang w:val="en-US"/>
        </w:rPr>
        <w:t>If the persons attending a general meeting within half an hour of the time at which the meeting was due to start do not constitute a quorum, or if during a meeting a qu</w:t>
      </w:r>
      <w:r w:rsidR="00DA7F8C" w:rsidRPr="00C272E7">
        <w:rPr>
          <w:rFonts w:asciiTheme="minorHAnsi" w:hAnsiTheme="minorHAnsi"/>
          <w:color w:val="000000"/>
          <w:sz w:val="22"/>
          <w:szCs w:val="22"/>
          <w:lang w:val="en-US"/>
        </w:rPr>
        <w:t>orum ceases to be present, the C</w:t>
      </w:r>
      <w:r w:rsidRPr="00C272E7">
        <w:rPr>
          <w:rFonts w:asciiTheme="minorHAnsi" w:hAnsiTheme="minorHAnsi"/>
          <w:color w:val="000000"/>
          <w:sz w:val="22"/>
          <w:szCs w:val="22"/>
          <w:lang w:val="en-US"/>
        </w:rPr>
        <w:t>hair</w:t>
      </w:r>
      <w:r w:rsidR="008D49D6" w:rsidRPr="00C272E7">
        <w:rPr>
          <w:rFonts w:asciiTheme="minorHAnsi" w:hAnsiTheme="minorHAnsi"/>
          <w:color w:val="000000"/>
          <w:sz w:val="22"/>
          <w:szCs w:val="22"/>
          <w:lang w:val="en-US"/>
        </w:rPr>
        <w:t>person</w:t>
      </w:r>
      <w:r w:rsidRPr="00C272E7">
        <w:rPr>
          <w:rFonts w:asciiTheme="minorHAnsi" w:hAnsiTheme="minorHAnsi"/>
          <w:color w:val="000000"/>
          <w:sz w:val="22"/>
          <w:szCs w:val="22"/>
          <w:lang w:val="en-US"/>
        </w:rPr>
        <w:t xml:space="preserve"> of the meeting must adjourn it.</w:t>
      </w:r>
    </w:p>
    <w:p w14:paraId="25E0718F"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2E714FB2" w14:textId="7CF88966" w:rsidR="00C45F4C" w:rsidRPr="00C272E7" w:rsidRDefault="008C19F7"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(2)</w:t>
      </w:r>
      <w:r w:rsidRPr="00C272E7">
        <w:rPr>
          <w:rFonts w:asciiTheme="minorHAnsi" w:hAnsiTheme="minorHAnsi"/>
          <w:color w:val="000000"/>
          <w:sz w:val="22"/>
          <w:szCs w:val="22"/>
          <w:lang w:val="en-US"/>
        </w:rPr>
        <w:tab/>
      </w:r>
      <w:r w:rsidR="00DA7F8C" w:rsidRPr="00C272E7">
        <w:rPr>
          <w:rFonts w:asciiTheme="minorHAnsi" w:hAnsiTheme="minorHAnsi"/>
          <w:color w:val="000000"/>
          <w:sz w:val="22"/>
          <w:szCs w:val="22"/>
          <w:lang w:val="en-US"/>
        </w:rPr>
        <w:t>The C</w:t>
      </w:r>
      <w:r w:rsidR="00C45F4C" w:rsidRPr="00C272E7">
        <w:rPr>
          <w:rFonts w:asciiTheme="minorHAnsi" w:hAnsiTheme="minorHAnsi"/>
          <w:color w:val="000000"/>
          <w:sz w:val="22"/>
          <w:szCs w:val="22"/>
          <w:lang w:val="en-US"/>
        </w:rPr>
        <w:t>hai</w:t>
      </w:r>
      <w:r w:rsidR="008D49D6" w:rsidRPr="00C272E7">
        <w:rPr>
          <w:rFonts w:asciiTheme="minorHAnsi" w:hAnsiTheme="minorHAnsi"/>
          <w:color w:val="000000"/>
          <w:sz w:val="22"/>
          <w:szCs w:val="22"/>
          <w:lang w:val="en-US"/>
        </w:rPr>
        <w:t>rperson</w:t>
      </w:r>
      <w:r w:rsidR="00C45F4C" w:rsidRPr="00C272E7">
        <w:rPr>
          <w:rFonts w:asciiTheme="minorHAnsi" w:hAnsiTheme="minorHAnsi"/>
          <w:color w:val="000000"/>
          <w:sz w:val="22"/>
          <w:szCs w:val="22"/>
          <w:lang w:val="en-US"/>
        </w:rPr>
        <w:t xml:space="preserve"> of the meeting may adjourn a </w:t>
      </w:r>
      <w:r w:rsidR="008E5033" w:rsidRPr="00C272E7">
        <w:rPr>
          <w:rFonts w:asciiTheme="minorHAnsi" w:hAnsiTheme="minorHAnsi"/>
          <w:color w:val="000000"/>
          <w:sz w:val="22"/>
          <w:szCs w:val="22"/>
          <w:lang w:val="en-US"/>
        </w:rPr>
        <w:t>general meeting</w:t>
      </w:r>
      <w:r w:rsidR="00C45F4C" w:rsidRPr="00C272E7">
        <w:rPr>
          <w:rFonts w:asciiTheme="minorHAnsi" w:hAnsiTheme="minorHAnsi"/>
          <w:color w:val="000000"/>
          <w:sz w:val="22"/>
          <w:szCs w:val="22"/>
          <w:lang w:val="en-US"/>
        </w:rPr>
        <w:t xml:space="preserve"> at which a qu</w:t>
      </w:r>
      <w:r w:rsidRPr="00C272E7">
        <w:rPr>
          <w:rFonts w:asciiTheme="minorHAnsi" w:hAnsiTheme="minorHAnsi"/>
          <w:color w:val="000000"/>
          <w:sz w:val="22"/>
          <w:szCs w:val="22"/>
          <w:lang w:val="en-US"/>
        </w:rPr>
        <w:t>orum is present if:</w:t>
      </w:r>
    </w:p>
    <w:p w14:paraId="4C0B23D9"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626B20E9" w14:textId="77777777" w:rsidR="00C45F4C" w:rsidRPr="00C272E7" w:rsidRDefault="00C45F4C" w:rsidP="000205CC">
      <w:pPr>
        <w:autoSpaceDE w:val="0"/>
        <w:autoSpaceDN w:val="0"/>
        <w:adjustRightInd w:val="0"/>
        <w:ind w:left="720" w:firstLine="720"/>
        <w:rPr>
          <w:rFonts w:asciiTheme="minorHAnsi" w:hAnsiTheme="minorHAnsi"/>
          <w:color w:val="000000"/>
          <w:sz w:val="22"/>
          <w:szCs w:val="22"/>
          <w:lang w:val="en-US"/>
        </w:rPr>
      </w:pPr>
      <w:r w:rsidRPr="00C272E7">
        <w:rPr>
          <w:rFonts w:asciiTheme="minorHAnsi" w:hAnsiTheme="minorHAnsi"/>
          <w:color w:val="000000"/>
          <w:sz w:val="22"/>
          <w:szCs w:val="22"/>
          <w:lang w:val="en-US"/>
        </w:rPr>
        <w:t>(a) the meeting consents to an adjournment, or</w:t>
      </w:r>
    </w:p>
    <w:p w14:paraId="42DA65C2" w14:textId="77777777" w:rsidR="00C373B2" w:rsidRPr="00C272E7" w:rsidRDefault="00C373B2" w:rsidP="000205CC">
      <w:pPr>
        <w:autoSpaceDE w:val="0"/>
        <w:autoSpaceDN w:val="0"/>
        <w:adjustRightInd w:val="0"/>
        <w:ind w:left="1440"/>
        <w:rPr>
          <w:rFonts w:asciiTheme="minorHAnsi" w:hAnsiTheme="minorHAnsi"/>
          <w:color w:val="000000"/>
          <w:sz w:val="22"/>
          <w:szCs w:val="22"/>
          <w:lang w:val="en-US"/>
        </w:rPr>
      </w:pPr>
    </w:p>
    <w:p w14:paraId="4F7E9885" w14:textId="79D7F32B" w:rsidR="00C45F4C" w:rsidRPr="00C272E7" w:rsidRDefault="00DA7F8C" w:rsidP="000205CC">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(b) it appears to the C</w:t>
      </w:r>
      <w:r w:rsidR="00C45F4C" w:rsidRPr="00C272E7">
        <w:rPr>
          <w:rFonts w:asciiTheme="minorHAnsi" w:hAnsiTheme="minorHAnsi"/>
          <w:color w:val="000000"/>
          <w:sz w:val="22"/>
          <w:szCs w:val="22"/>
          <w:lang w:val="en-US"/>
        </w:rPr>
        <w:t>hair</w:t>
      </w:r>
      <w:r w:rsidR="008D49D6" w:rsidRPr="00C272E7">
        <w:rPr>
          <w:rFonts w:asciiTheme="minorHAnsi" w:hAnsiTheme="minorHAnsi"/>
          <w:color w:val="000000"/>
          <w:sz w:val="22"/>
          <w:szCs w:val="22"/>
          <w:lang w:val="en-US"/>
        </w:rPr>
        <w:t>person</w:t>
      </w:r>
      <w:r w:rsidR="00C45F4C" w:rsidRPr="00C272E7">
        <w:rPr>
          <w:rFonts w:asciiTheme="minorHAnsi" w:hAnsiTheme="minorHAnsi"/>
          <w:color w:val="000000"/>
          <w:sz w:val="22"/>
          <w:szCs w:val="22"/>
          <w:lang w:val="en-US"/>
        </w:rPr>
        <w:t xml:space="preserve"> of the meeting that an adjournment is necessary to protect the safety of any person attending the meeting or ensure that the business of the meeting is conducted in an orderly manner.</w:t>
      </w:r>
    </w:p>
    <w:p w14:paraId="46AE0660"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1D376579" w14:textId="36F20B43" w:rsidR="00C45F4C" w:rsidRPr="00C272E7" w:rsidRDefault="00C45F4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(3) </w:t>
      </w:r>
      <w:r w:rsidR="008C19F7" w:rsidRPr="00C272E7">
        <w:rPr>
          <w:rFonts w:asciiTheme="minorHAnsi" w:hAnsiTheme="minorHAnsi"/>
          <w:color w:val="000000"/>
          <w:sz w:val="22"/>
          <w:szCs w:val="22"/>
          <w:lang w:val="en-US"/>
        </w:rPr>
        <w:tab/>
      </w:r>
      <w:r w:rsidR="00DA7F8C" w:rsidRPr="00C272E7">
        <w:rPr>
          <w:rFonts w:asciiTheme="minorHAnsi" w:hAnsiTheme="minorHAnsi"/>
          <w:color w:val="000000"/>
          <w:sz w:val="22"/>
          <w:szCs w:val="22"/>
          <w:lang w:val="en-US"/>
        </w:rPr>
        <w:t>The C</w:t>
      </w:r>
      <w:r w:rsidRPr="00C272E7">
        <w:rPr>
          <w:rFonts w:asciiTheme="minorHAnsi" w:hAnsiTheme="minorHAnsi"/>
          <w:color w:val="000000"/>
          <w:sz w:val="22"/>
          <w:szCs w:val="22"/>
          <w:lang w:val="en-US"/>
        </w:rPr>
        <w:t>hair</w:t>
      </w:r>
      <w:r w:rsidR="008D49D6" w:rsidRPr="00C272E7">
        <w:rPr>
          <w:rFonts w:asciiTheme="minorHAnsi" w:hAnsiTheme="minorHAnsi"/>
          <w:color w:val="000000"/>
          <w:sz w:val="22"/>
          <w:szCs w:val="22"/>
          <w:lang w:val="en-US"/>
        </w:rPr>
        <w:t>person</w:t>
      </w:r>
      <w:r w:rsidRPr="00C272E7">
        <w:rPr>
          <w:rFonts w:asciiTheme="minorHAnsi" w:hAnsiTheme="minorHAnsi"/>
          <w:color w:val="000000"/>
          <w:sz w:val="22"/>
          <w:szCs w:val="22"/>
          <w:lang w:val="en-US"/>
        </w:rPr>
        <w:t xml:space="preserve"> of the meeting must adjourn a general meeting if directed to do so by the meeting.</w:t>
      </w:r>
    </w:p>
    <w:p w14:paraId="713C8934"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3A687D36" w14:textId="38F9090E" w:rsidR="00C45F4C" w:rsidRPr="00C272E7"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(4) </w:t>
      </w:r>
      <w:r w:rsidR="008C19F7"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When adjourning a general meeting, t</w:t>
      </w:r>
      <w:r w:rsidR="00DA7F8C" w:rsidRPr="00C272E7">
        <w:rPr>
          <w:rFonts w:asciiTheme="minorHAnsi" w:hAnsiTheme="minorHAnsi"/>
          <w:color w:val="000000"/>
          <w:sz w:val="22"/>
          <w:szCs w:val="22"/>
          <w:lang w:val="en-US"/>
        </w:rPr>
        <w:t>he C</w:t>
      </w:r>
      <w:r w:rsidR="008C19F7" w:rsidRPr="00C272E7">
        <w:rPr>
          <w:rFonts w:asciiTheme="minorHAnsi" w:hAnsiTheme="minorHAnsi"/>
          <w:color w:val="000000"/>
          <w:sz w:val="22"/>
          <w:szCs w:val="22"/>
          <w:lang w:val="en-US"/>
        </w:rPr>
        <w:t>hair</w:t>
      </w:r>
      <w:r w:rsidR="008D49D6" w:rsidRPr="00C272E7">
        <w:rPr>
          <w:rFonts w:asciiTheme="minorHAnsi" w:hAnsiTheme="minorHAnsi"/>
          <w:color w:val="000000"/>
          <w:sz w:val="22"/>
          <w:szCs w:val="22"/>
          <w:lang w:val="en-US"/>
        </w:rPr>
        <w:t>person</w:t>
      </w:r>
      <w:r w:rsidR="008C19F7" w:rsidRPr="00C272E7">
        <w:rPr>
          <w:rFonts w:asciiTheme="minorHAnsi" w:hAnsiTheme="minorHAnsi"/>
          <w:color w:val="000000"/>
          <w:sz w:val="22"/>
          <w:szCs w:val="22"/>
          <w:lang w:val="en-US"/>
        </w:rPr>
        <w:t xml:space="preserve"> of the meeting must:</w:t>
      </w:r>
    </w:p>
    <w:p w14:paraId="55985B0E" w14:textId="77777777" w:rsidR="00A8478C" w:rsidRPr="00C272E7" w:rsidRDefault="00A8478C" w:rsidP="00C45F4C">
      <w:pPr>
        <w:autoSpaceDE w:val="0"/>
        <w:autoSpaceDN w:val="0"/>
        <w:adjustRightInd w:val="0"/>
        <w:rPr>
          <w:rFonts w:asciiTheme="minorHAnsi" w:hAnsiTheme="minorHAnsi"/>
          <w:color w:val="000000"/>
          <w:sz w:val="22"/>
          <w:szCs w:val="22"/>
          <w:lang w:val="en-US"/>
        </w:rPr>
      </w:pPr>
    </w:p>
    <w:p w14:paraId="50EA0B24" w14:textId="77777777"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(a) either specify the time and place to which it is adjourned or state that it is to continue at a tim</w:t>
      </w:r>
      <w:r w:rsidR="00DA7F8C" w:rsidRPr="00C272E7">
        <w:rPr>
          <w:rFonts w:asciiTheme="minorHAnsi" w:hAnsiTheme="minorHAnsi"/>
          <w:color w:val="000000"/>
          <w:sz w:val="22"/>
          <w:szCs w:val="22"/>
          <w:lang w:val="en-US"/>
        </w:rPr>
        <w:t>e and place to be fixed by the D</w:t>
      </w:r>
      <w:r w:rsidRPr="00C272E7">
        <w:rPr>
          <w:rFonts w:asciiTheme="minorHAnsi" w:hAnsiTheme="minorHAnsi"/>
          <w:color w:val="000000"/>
          <w:sz w:val="22"/>
          <w:szCs w:val="22"/>
          <w:lang w:val="en-US"/>
        </w:rPr>
        <w:t>irectors, and</w:t>
      </w:r>
    </w:p>
    <w:p w14:paraId="3DBA42DD" w14:textId="77777777" w:rsidR="00C373B2" w:rsidRPr="00C272E7" w:rsidRDefault="00C373B2" w:rsidP="008C19F7">
      <w:pPr>
        <w:autoSpaceDE w:val="0"/>
        <w:autoSpaceDN w:val="0"/>
        <w:adjustRightInd w:val="0"/>
        <w:ind w:left="1440"/>
        <w:rPr>
          <w:rFonts w:asciiTheme="minorHAnsi" w:hAnsiTheme="minorHAnsi"/>
          <w:color w:val="000000"/>
          <w:sz w:val="22"/>
          <w:szCs w:val="22"/>
          <w:lang w:val="en-US"/>
        </w:rPr>
      </w:pPr>
    </w:p>
    <w:p w14:paraId="2DA3E982" w14:textId="77777777"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lastRenderedPageBreak/>
        <w:t>(b) have regard to any directions as to the time and place of any adjournment which have been given by the meeting.</w:t>
      </w:r>
    </w:p>
    <w:p w14:paraId="0441F62C"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718DB692" w14:textId="0E15A1AD" w:rsidR="00C45F4C" w:rsidRPr="00C272E7" w:rsidRDefault="00C45F4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(5) </w:t>
      </w:r>
      <w:r w:rsidR="00A4520B"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 xml:space="preserve">If the continuation of an adjourned meeting is to take place more than 14 days after it was adjourned, the </w:t>
      </w:r>
      <w:r w:rsidR="0025775B">
        <w:rPr>
          <w:rFonts w:asciiTheme="minorHAnsi" w:hAnsiTheme="minorHAnsi"/>
          <w:color w:val="000000"/>
          <w:sz w:val="22"/>
          <w:szCs w:val="22"/>
          <w:lang w:val="en-US"/>
        </w:rPr>
        <w:t>company</w:t>
      </w:r>
      <w:r w:rsidRPr="00C272E7">
        <w:rPr>
          <w:rFonts w:asciiTheme="minorHAnsi" w:hAnsiTheme="minorHAnsi"/>
          <w:color w:val="000000"/>
          <w:sz w:val="22"/>
          <w:szCs w:val="22"/>
          <w:lang w:val="en-US"/>
        </w:rPr>
        <w:t xml:space="preserve"> must give at least </w:t>
      </w:r>
      <w:r w:rsidR="00A8478C" w:rsidRPr="00C272E7">
        <w:rPr>
          <w:rFonts w:asciiTheme="minorHAnsi" w:hAnsiTheme="minorHAnsi"/>
          <w:color w:val="000000"/>
          <w:sz w:val="22"/>
          <w:szCs w:val="22"/>
          <w:lang w:val="en-US"/>
        </w:rPr>
        <w:t>seven (</w:t>
      </w:r>
      <w:r w:rsidRPr="00C272E7">
        <w:rPr>
          <w:rFonts w:asciiTheme="minorHAnsi" w:hAnsiTheme="minorHAnsi"/>
          <w:color w:val="000000"/>
          <w:sz w:val="22"/>
          <w:szCs w:val="22"/>
          <w:lang w:val="en-US"/>
        </w:rPr>
        <w:t>7</w:t>
      </w:r>
      <w:r w:rsidR="00A8478C" w:rsidRPr="00C272E7">
        <w:rPr>
          <w:rFonts w:asciiTheme="minorHAnsi" w:hAnsiTheme="minorHAnsi"/>
          <w:color w:val="000000"/>
          <w:sz w:val="22"/>
          <w:szCs w:val="22"/>
          <w:lang w:val="en-US"/>
        </w:rPr>
        <w:t>)</w:t>
      </w:r>
      <w:r w:rsidRPr="00C272E7">
        <w:rPr>
          <w:rFonts w:asciiTheme="minorHAnsi" w:hAnsiTheme="minorHAnsi"/>
          <w:color w:val="000000"/>
          <w:sz w:val="22"/>
          <w:szCs w:val="22"/>
          <w:lang w:val="en-US"/>
        </w:rPr>
        <w:t xml:space="preserve"> clear days’ notice of it (that is, excluding the day of the adjourned meeting and the da</w:t>
      </w:r>
      <w:r w:rsidR="00A8478C" w:rsidRPr="00C272E7">
        <w:rPr>
          <w:rFonts w:asciiTheme="minorHAnsi" w:hAnsiTheme="minorHAnsi"/>
          <w:color w:val="000000"/>
          <w:sz w:val="22"/>
          <w:szCs w:val="22"/>
          <w:lang w:val="en-US"/>
        </w:rPr>
        <w:t>y on which the notice is given):</w:t>
      </w:r>
    </w:p>
    <w:p w14:paraId="64A1EEE8" w14:textId="77777777" w:rsidR="008C19F7" w:rsidRPr="00C272E7" w:rsidRDefault="008C19F7" w:rsidP="00C45F4C">
      <w:pPr>
        <w:autoSpaceDE w:val="0"/>
        <w:autoSpaceDN w:val="0"/>
        <w:adjustRightInd w:val="0"/>
        <w:ind w:left="426"/>
        <w:rPr>
          <w:rFonts w:asciiTheme="minorHAnsi" w:hAnsiTheme="minorHAnsi"/>
          <w:color w:val="000000"/>
          <w:sz w:val="22"/>
          <w:szCs w:val="22"/>
          <w:lang w:val="en-US"/>
        </w:rPr>
      </w:pPr>
    </w:p>
    <w:p w14:paraId="33571B77" w14:textId="3D099807"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(a) to the same persons to whom notice of the </w:t>
      </w:r>
      <w:r w:rsidR="0025775B">
        <w:rPr>
          <w:rFonts w:asciiTheme="minorHAnsi" w:hAnsiTheme="minorHAnsi"/>
          <w:color w:val="000000"/>
          <w:sz w:val="22"/>
          <w:szCs w:val="22"/>
          <w:lang w:val="en-US"/>
        </w:rPr>
        <w:t>company</w:t>
      </w:r>
      <w:r w:rsidRPr="00C272E7">
        <w:rPr>
          <w:rFonts w:asciiTheme="minorHAnsi" w:hAnsiTheme="minorHAnsi"/>
          <w:color w:val="000000"/>
          <w:sz w:val="22"/>
          <w:szCs w:val="22"/>
          <w:lang w:val="en-US"/>
        </w:rPr>
        <w:t>’s general meetings is required to be given, and</w:t>
      </w:r>
    </w:p>
    <w:p w14:paraId="2FC56E43" w14:textId="77777777" w:rsidR="00C373B2" w:rsidRPr="00C272E7" w:rsidRDefault="00C373B2" w:rsidP="008C19F7">
      <w:pPr>
        <w:autoSpaceDE w:val="0"/>
        <w:autoSpaceDN w:val="0"/>
        <w:adjustRightInd w:val="0"/>
        <w:ind w:left="1146" w:firstLine="294"/>
        <w:rPr>
          <w:rFonts w:asciiTheme="minorHAnsi" w:hAnsiTheme="minorHAnsi"/>
          <w:color w:val="000000"/>
          <w:sz w:val="22"/>
          <w:szCs w:val="22"/>
          <w:lang w:val="en-US"/>
        </w:rPr>
      </w:pPr>
    </w:p>
    <w:p w14:paraId="4423C580" w14:textId="77777777" w:rsidR="00C45F4C" w:rsidRPr="00C272E7" w:rsidRDefault="00C45F4C" w:rsidP="008C19F7">
      <w:pPr>
        <w:autoSpaceDE w:val="0"/>
        <w:autoSpaceDN w:val="0"/>
        <w:adjustRightInd w:val="0"/>
        <w:ind w:left="1146" w:firstLine="294"/>
        <w:rPr>
          <w:rFonts w:asciiTheme="minorHAnsi" w:hAnsiTheme="minorHAnsi"/>
          <w:color w:val="000000"/>
          <w:sz w:val="22"/>
          <w:szCs w:val="22"/>
          <w:lang w:val="en-US"/>
        </w:rPr>
      </w:pPr>
      <w:r w:rsidRPr="00C272E7">
        <w:rPr>
          <w:rFonts w:asciiTheme="minorHAnsi" w:hAnsiTheme="minorHAnsi"/>
          <w:color w:val="000000"/>
          <w:sz w:val="22"/>
          <w:szCs w:val="22"/>
          <w:lang w:val="en-US"/>
        </w:rPr>
        <w:t>(b) containing the same information which such notice is required to contain.</w:t>
      </w:r>
    </w:p>
    <w:p w14:paraId="2B5C8C14"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1876A72C" w14:textId="052E8CA1" w:rsidR="00C45F4C" w:rsidRPr="00C272E7" w:rsidRDefault="00C45F4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(6) </w:t>
      </w:r>
      <w:r w:rsidR="00A4520B"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 xml:space="preserve">No business may be transacted at an adjourned </w:t>
      </w:r>
      <w:r w:rsidR="008E5033" w:rsidRPr="00C272E7">
        <w:rPr>
          <w:rFonts w:asciiTheme="minorHAnsi" w:hAnsiTheme="minorHAnsi"/>
          <w:color w:val="000000"/>
          <w:sz w:val="22"/>
          <w:szCs w:val="22"/>
          <w:lang w:val="en-US"/>
        </w:rPr>
        <w:t>general meeting</w:t>
      </w:r>
      <w:r w:rsidR="008C19F7" w:rsidRPr="00C272E7">
        <w:rPr>
          <w:rFonts w:asciiTheme="minorHAnsi" w:hAnsiTheme="minorHAnsi"/>
          <w:color w:val="000000"/>
          <w:sz w:val="22"/>
          <w:szCs w:val="22"/>
          <w:lang w:val="en-US"/>
        </w:rPr>
        <w:t>,</w:t>
      </w:r>
      <w:r w:rsidRPr="00C272E7">
        <w:rPr>
          <w:rFonts w:asciiTheme="minorHAnsi" w:hAnsiTheme="minorHAnsi"/>
          <w:color w:val="000000"/>
          <w:sz w:val="22"/>
          <w:szCs w:val="22"/>
          <w:lang w:val="en-US"/>
        </w:rPr>
        <w:t xml:space="preserve"> which could not properly have been transacted at the meeting if the adjournment had not taken place.</w:t>
      </w:r>
    </w:p>
    <w:p w14:paraId="1AF7F68A" w14:textId="77777777" w:rsidR="00C45F4C" w:rsidRPr="00C272E7" w:rsidRDefault="00C45F4C" w:rsidP="00C45F4C">
      <w:pPr>
        <w:autoSpaceDE w:val="0"/>
        <w:autoSpaceDN w:val="0"/>
        <w:adjustRightInd w:val="0"/>
        <w:rPr>
          <w:rFonts w:asciiTheme="minorHAnsi" w:hAnsiTheme="minorHAnsi"/>
          <w:color w:val="000000"/>
          <w:sz w:val="22"/>
          <w:szCs w:val="22"/>
          <w:lang w:val="en-US"/>
        </w:rPr>
      </w:pPr>
    </w:p>
    <w:p w14:paraId="16E881EB" w14:textId="77777777" w:rsidR="00BF4123" w:rsidRDefault="00BF4123" w:rsidP="00C45F4C">
      <w:pPr>
        <w:autoSpaceDE w:val="0"/>
        <w:autoSpaceDN w:val="0"/>
        <w:adjustRightInd w:val="0"/>
        <w:jc w:val="center"/>
        <w:rPr>
          <w:rFonts w:asciiTheme="minorHAnsi" w:hAnsiTheme="minorHAnsi"/>
          <w:color w:val="000000"/>
          <w:sz w:val="22"/>
          <w:szCs w:val="22"/>
          <w:lang w:val="en-US"/>
        </w:rPr>
      </w:pPr>
    </w:p>
    <w:p w14:paraId="35B9BE69" w14:textId="1CD0F234" w:rsidR="00C45F4C" w:rsidRPr="00C272E7" w:rsidRDefault="00C45F4C" w:rsidP="00C45F4C">
      <w:pPr>
        <w:autoSpaceDE w:val="0"/>
        <w:autoSpaceDN w:val="0"/>
        <w:adjustRightInd w:val="0"/>
        <w:jc w:val="center"/>
        <w:rPr>
          <w:rFonts w:asciiTheme="minorHAnsi" w:hAnsiTheme="minorHAnsi"/>
          <w:color w:val="000000"/>
          <w:sz w:val="22"/>
          <w:szCs w:val="22"/>
          <w:lang w:val="en-US"/>
        </w:rPr>
      </w:pPr>
      <w:r w:rsidRPr="00C272E7">
        <w:rPr>
          <w:rFonts w:asciiTheme="minorHAnsi" w:hAnsiTheme="minorHAnsi"/>
          <w:color w:val="000000"/>
          <w:sz w:val="22"/>
          <w:szCs w:val="22"/>
          <w:lang w:val="en-US"/>
        </w:rPr>
        <w:t>VOTING AT GENERAL MEETINGS</w:t>
      </w:r>
    </w:p>
    <w:p w14:paraId="31CA976A" w14:textId="77777777" w:rsidR="00C45F4C" w:rsidRPr="00C272E7" w:rsidRDefault="00C45F4C" w:rsidP="00C45F4C">
      <w:pPr>
        <w:autoSpaceDE w:val="0"/>
        <w:autoSpaceDN w:val="0"/>
        <w:adjustRightInd w:val="0"/>
        <w:jc w:val="center"/>
        <w:rPr>
          <w:rFonts w:asciiTheme="minorHAnsi" w:hAnsiTheme="minorHAnsi"/>
          <w:color w:val="000000"/>
          <w:sz w:val="22"/>
          <w:szCs w:val="22"/>
          <w:lang w:val="en-US"/>
        </w:rPr>
      </w:pPr>
    </w:p>
    <w:p w14:paraId="441F8C1C" w14:textId="77777777" w:rsidR="00C45F4C" w:rsidRPr="00C272E7" w:rsidRDefault="00C45F4C" w:rsidP="00C45F4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Voting: general</w:t>
      </w:r>
    </w:p>
    <w:p w14:paraId="094ED668" w14:textId="77777777" w:rsidR="00C45F4C" w:rsidRPr="00C272E7" w:rsidRDefault="00C45F4C" w:rsidP="00C45F4C">
      <w:pPr>
        <w:autoSpaceDE w:val="0"/>
        <w:autoSpaceDN w:val="0"/>
        <w:adjustRightInd w:val="0"/>
        <w:rPr>
          <w:rFonts w:asciiTheme="minorHAnsi" w:hAnsiTheme="minorHAnsi"/>
          <w:b/>
          <w:bCs/>
          <w:color w:val="000000"/>
          <w:sz w:val="22"/>
          <w:szCs w:val="22"/>
          <w:lang w:val="en-US"/>
        </w:rPr>
      </w:pPr>
    </w:p>
    <w:p w14:paraId="30840B28" w14:textId="69694F58" w:rsidR="00C45F4C" w:rsidRPr="00C272E7" w:rsidRDefault="00A4520B"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b/>
          <w:bCs/>
          <w:color w:val="000000"/>
          <w:sz w:val="22"/>
          <w:szCs w:val="22"/>
          <w:lang w:val="en-US"/>
        </w:rPr>
        <w:t>3</w:t>
      </w:r>
      <w:r w:rsidR="00614809">
        <w:rPr>
          <w:rFonts w:asciiTheme="minorHAnsi" w:hAnsiTheme="minorHAnsi"/>
          <w:b/>
          <w:bCs/>
          <w:color w:val="000000"/>
          <w:sz w:val="22"/>
          <w:szCs w:val="22"/>
          <w:lang w:val="en-US"/>
        </w:rPr>
        <w:t>3</w:t>
      </w:r>
      <w:r w:rsidR="00C45F4C" w:rsidRPr="00C272E7">
        <w:rPr>
          <w:rFonts w:asciiTheme="minorHAnsi" w:hAnsiTheme="minorHAnsi"/>
          <w:b/>
          <w:bCs/>
          <w:color w:val="000000"/>
          <w:sz w:val="22"/>
          <w:szCs w:val="22"/>
          <w:lang w:val="en-US"/>
        </w:rPr>
        <w:t xml:space="preserve">. </w:t>
      </w:r>
      <w:r w:rsidR="008C19F7" w:rsidRPr="00C272E7">
        <w:rPr>
          <w:rFonts w:asciiTheme="minorHAnsi" w:hAnsiTheme="minorHAnsi"/>
          <w:b/>
          <w:bCs/>
          <w:color w:val="000000"/>
          <w:sz w:val="22"/>
          <w:szCs w:val="22"/>
          <w:lang w:val="en-US"/>
        </w:rPr>
        <w:tab/>
      </w:r>
      <w:r w:rsidR="00C45F4C" w:rsidRPr="00C272E7">
        <w:rPr>
          <w:rFonts w:asciiTheme="minorHAnsi" w:hAnsiTheme="minorHAnsi"/>
          <w:color w:val="000000"/>
          <w:sz w:val="22"/>
          <w:szCs w:val="22"/>
          <w:lang w:val="en-US"/>
        </w:rPr>
        <w:t>A resolution put to the vote of a</w:t>
      </w:r>
      <w:r w:rsidR="008E5033" w:rsidRPr="00C272E7">
        <w:rPr>
          <w:rFonts w:asciiTheme="minorHAnsi" w:hAnsiTheme="minorHAnsi"/>
          <w:color w:val="000000"/>
          <w:sz w:val="22"/>
          <w:szCs w:val="22"/>
          <w:lang w:val="en-US"/>
        </w:rPr>
        <w:t xml:space="preserve"> general meeting</w:t>
      </w:r>
      <w:r w:rsidR="00C45F4C" w:rsidRPr="00C272E7">
        <w:rPr>
          <w:rFonts w:asciiTheme="minorHAnsi" w:hAnsiTheme="minorHAnsi"/>
          <w:color w:val="000000"/>
          <w:sz w:val="22"/>
          <w:szCs w:val="22"/>
          <w:lang w:val="en-US"/>
        </w:rPr>
        <w:t xml:space="preserve"> must be decided on a show of hands unless a poll is duly demanded in accordance with the articles.</w:t>
      </w:r>
    </w:p>
    <w:p w14:paraId="54ACB9EC" w14:textId="77777777" w:rsidR="00C45F4C" w:rsidRPr="00C272E7" w:rsidRDefault="00C45F4C" w:rsidP="00C45F4C">
      <w:pPr>
        <w:autoSpaceDE w:val="0"/>
        <w:autoSpaceDN w:val="0"/>
        <w:adjustRightInd w:val="0"/>
        <w:rPr>
          <w:rFonts w:asciiTheme="minorHAnsi" w:hAnsiTheme="minorHAnsi"/>
          <w:color w:val="000000"/>
          <w:sz w:val="22"/>
          <w:szCs w:val="22"/>
          <w:lang w:val="en-US"/>
        </w:rPr>
      </w:pPr>
    </w:p>
    <w:p w14:paraId="01657C03" w14:textId="77777777" w:rsidR="00C45F4C" w:rsidRPr="00C272E7" w:rsidRDefault="00C45F4C" w:rsidP="00C45F4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Errors and disputes</w:t>
      </w:r>
    </w:p>
    <w:p w14:paraId="2D533A6F" w14:textId="77777777" w:rsidR="00C45F4C" w:rsidRPr="00C272E7" w:rsidRDefault="00C45F4C" w:rsidP="00C45F4C">
      <w:pPr>
        <w:autoSpaceDE w:val="0"/>
        <w:autoSpaceDN w:val="0"/>
        <w:adjustRightInd w:val="0"/>
        <w:rPr>
          <w:rFonts w:asciiTheme="minorHAnsi" w:hAnsiTheme="minorHAnsi"/>
          <w:b/>
          <w:bCs/>
          <w:color w:val="000000"/>
          <w:sz w:val="22"/>
          <w:szCs w:val="22"/>
          <w:lang w:val="en-US"/>
        </w:rPr>
      </w:pPr>
    </w:p>
    <w:p w14:paraId="4D2BA2D8" w14:textId="0815D9E2" w:rsidR="002E36C3" w:rsidRDefault="00A4520B" w:rsidP="008D49D6">
      <w:pPr>
        <w:autoSpaceDE w:val="0"/>
        <w:autoSpaceDN w:val="0"/>
        <w:adjustRightInd w:val="0"/>
        <w:rPr>
          <w:rFonts w:asciiTheme="minorHAnsi" w:hAnsiTheme="minorHAnsi"/>
          <w:color w:val="000000"/>
          <w:sz w:val="22"/>
          <w:szCs w:val="22"/>
          <w:lang w:val="en-US"/>
        </w:rPr>
      </w:pPr>
      <w:r w:rsidRPr="00C272E7">
        <w:rPr>
          <w:rFonts w:asciiTheme="minorHAnsi" w:hAnsiTheme="minorHAnsi"/>
          <w:b/>
          <w:bCs/>
          <w:color w:val="000000"/>
          <w:sz w:val="22"/>
          <w:szCs w:val="22"/>
          <w:lang w:val="en-US"/>
        </w:rPr>
        <w:t>3</w:t>
      </w:r>
      <w:r w:rsidR="00614809">
        <w:rPr>
          <w:rFonts w:asciiTheme="minorHAnsi" w:hAnsiTheme="minorHAnsi"/>
          <w:b/>
          <w:bCs/>
          <w:color w:val="000000"/>
          <w:sz w:val="22"/>
          <w:szCs w:val="22"/>
          <w:lang w:val="en-US"/>
        </w:rPr>
        <w:t>4</w:t>
      </w:r>
      <w:r w:rsidR="00C45F4C" w:rsidRPr="00C272E7">
        <w:rPr>
          <w:rFonts w:asciiTheme="minorHAnsi" w:hAnsiTheme="minorHAnsi"/>
          <w:b/>
          <w:bCs/>
          <w:color w:val="000000"/>
          <w:sz w:val="22"/>
          <w:szCs w:val="22"/>
          <w:lang w:val="en-US"/>
        </w:rPr>
        <w:t>.</w:t>
      </w:r>
      <w:r w:rsidR="008C19F7" w:rsidRPr="00C272E7">
        <w:rPr>
          <w:rFonts w:asciiTheme="minorHAnsi" w:hAnsiTheme="minorHAnsi"/>
          <w:color w:val="000000"/>
          <w:sz w:val="22"/>
          <w:szCs w:val="22"/>
          <w:lang w:val="en-US"/>
        </w:rPr>
        <w:tab/>
      </w:r>
    </w:p>
    <w:p w14:paraId="5F6F92D0" w14:textId="77777777" w:rsidR="002E36C3" w:rsidRDefault="002E36C3" w:rsidP="008D49D6">
      <w:pPr>
        <w:autoSpaceDE w:val="0"/>
        <w:autoSpaceDN w:val="0"/>
        <w:adjustRightInd w:val="0"/>
        <w:rPr>
          <w:rFonts w:asciiTheme="minorHAnsi" w:hAnsiTheme="minorHAnsi"/>
          <w:color w:val="000000"/>
          <w:sz w:val="22"/>
          <w:szCs w:val="22"/>
          <w:lang w:val="en-US"/>
        </w:rPr>
      </w:pPr>
    </w:p>
    <w:p w14:paraId="228CC7BF" w14:textId="6ED32C56" w:rsidR="00C45F4C" w:rsidRPr="00C272E7" w:rsidRDefault="00C45F4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(1) </w:t>
      </w:r>
      <w:r w:rsidR="002E36C3">
        <w:rPr>
          <w:rFonts w:asciiTheme="minorHAnsi" w:hAnsiTheme="minorHAnsi"/>
          <w:color w:val="000000"/>
          <w:sz w:val="22"/>
          <w:szCs w:val="22"/>
          <w:lang w:val="en-US"/>
        </w:rPr>
        <w:tab/>
      </w:r>
      <w:r w:rsidRPr="00C272E7">
        <w:rPr>
          <w:rFonts w:asciiTheme="minorHAnsi" w:hAnsiTheme="minorHAnsi"/>
          <w:color w:val="000000"/>
          <w:sz w:val="22"/>
          <w:szCs w:val="22"/>
          <w:lang w:val="en-US"/>
        </w:rPr>
        <w:t>No objection may be raised to the qualification of any person voting at a</w:t>
      </w:r>
      <w:r w:rsidR="008E5033" w:rsidRPr="00C272E7">
        <w:rPr>
          <w:rFonts w:asciiTheme="minorHAnsi" w:hAnsiTheme="minorHAnsi"/>
          <w:color w:val="000000"/>
          <w:sz w:val="22"/>
          <w:szCs w:val="22"/>
          <w:lang w:val="en-US"/>
        </w:rPr>
        <w:t xml:space="preserve"> general meeting </w:t>
      </w:r>
      <w:r w:rsidRPr="00C272E7">
        <w:rPr>
          <w:rFonts w:asciiTheme="minorHAnsi" w:hAnsiTheme="minorHAnsi"/>
          <w:color w:val="000000"/>
          <w:sz w:val="22"/>
          <w:szCs w:val="22"/>
          <w:lang w:val="en-US"/>
        </w:rPr>
        <w:t>except at the meeting or adjourned meeting at which the vote objected to is tendered, and every vote not disallowed at the meeting is valid.</w:t>
      </w:r>
    </w:p>
    <w:p w14:paraId="0DD7A1E9"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246B31FA" w14:textId="722F78CA" w:rsidR="00C45F4C" w:rsidRPr="00C272E7"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(2) </w:t>
      </w:r>
      <w:r w:rsidR="008C19F7"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Any such objection must be referre</w:t>
      </w:r>
      <w:r w:rsidR="00DA7F8C" w:rsidRPr="00C272E7">
        <w:rPr>
          <w:rFonts w:asciiTheme="minorHAnsi" w:hAnsiTheme="minorHAnsi"/>
          <w:color w:val="000000"/>
          <w:sz w:val="22"/>
          <w:szCs w:val="22"/>
          <w:lang w:val="en-US"/>
        </w:rPr>
        <w:t>d to the C</w:t>
      </w:r>
      <w:r w:rsidRPr="00C272E7">
        <w:rPr>
          <w:rFonts w:asciiTheme="minorHAnsi" w:hAnsiTheme="minorHAnsi"/>
          <w:color w:val="000000"/>
          <w:sz w:val="22"/>
          <w:szCs w:val="22"/>
          <w:lang w:val="en-US"/>
        </w:rPr>
        <w:t>hair</w:t>
      </w:r>
      <w:r w:rsidR="008D49D6" w:rsidRPr="00C272E7">
        <w:rPr>
          <w:rFonts w:asciiTheme="minorHAnsi" w:hAnsiTheme="minorHAnsi"/>
          <w:color w:val="000000"/>
          <w:sz w:val="22"/>
          <w:szCs w:val="22"/>
          <w:lang w:val="en-US"/>
        </w:rPr>
        <w:t>person</w:t>
      </w:r>
      <w:r w:rsidRPr="00C272E7">
        <w:rPr>
          <w:rFonts w:asciiTheme="minorHAnsi" w:hAnsiTheme="minorHAnsi"/>
          <w:color w:val="000000"/>
          <w:sz w:val="22"/>
          <w:szCs w:val="22"/>
          <w:lang w:val="en-US"/>
        </w:rPr>
        <w:t xml:space="preserve"> of the meeting whose decision is final.</w:t>
      </w:r>
    </w:p>
    <w:p w14:paraId="3F68FE7D" w14:textId="77777777" w:rsidR="002649C5" w:rsidRPr="00C272E7" w:rsidRDefault="002649C5" w:rsidP="00C45F4C">
      <w:pPr>
        <w:autoSpaceDE w:val="0"/>
        <w:autoSpaceDN w:val="0"/>
        <w:adjustRightInd w:val="0"/>
        <w:rPr>
          <w:rFonts w:asciiTheme="minorHAnsi" w:hAnsiTheme="minorHAnsi"/>
          <w:b/>
          <w:bCs/>
          <w:color w:val="000000"/>
          <w:sz w:val="22"/>
          <w:szCs w:val="22"/>
          <w:lang w:val="en-US"/>
        </w:rPr>
      </w:pPr>
    </w:p>
    <w:p w14:paraId="39F7E3DE" w14:textId="77777777" w:rsidR="00C45F4C" w:rsidRPr="00C272E7" w:rsidRDefault="00C45F4C" w:rsidP="00C45F4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Poll votes</w:t>
      </w:r>
    </w:p>
    <w:p w14:paraId="75ED890C" w14:textId="77777777" w:rsidR="00C45F4C" w:rsidRPr="00C272E7" w:rsidRDefault="00C45F4C" w:rsidP="00C45F4C">
      <w:pPr>
        <w:autoSpaceDE w:val="0"/>
        <w:autoSpaceDN w:val="0"/>
        <w:adjustRightInd w:val="0"/>
        <w:rPr>
          <w:rFonts w:asciiTheme="minorHAnsi" w:hAnsiTheme="minorHAnsi"/>
          <w:b/>
          <w:bCs/>
          <w:color w:val="000000"/>
          <w:sz w:val="22"/>
          <w:szCs w:val="22"/>
          <w:lang w:val="en-US"/>
        </w:rPr>
      </w:pPr>
    </w:p>
    <w:p w14:paraId="04F1503C" w14:textId="1F2B54F5" w:rsidR="002E36C3"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b/>
          <w:bCs/>
          <w:color w:val="000000"/>
          <w:sz w:val="22"/>
          <w:szCs w:val="22"/>
          <w:lang w:val="en-US"/>
        </w:rPr>
        <w:t>3</w:t>
      </w:r>
      <w:r w:rsidR="00614809">
        <w:rPr>
          <w:rFonts w:asciiTheme="minorHAnsi" w:hAnsiTheme="minorHAnsi"/>
          <w:b/>
          <w:bCs/>
          <w:color w:val="000000"/>
          <w:sz w:val="22"/>
          <w:szCs w:val="22"/>
          <w:lang w:val="en-US"/>
        </w:rPr>
        <w:t>5</w:t>
      </w:r>
      <w:r w:rsidRPr="00C272E7">
        <w:rPr>
          <w:rFonts w:asciiTheme="minorHAnsi" w:hAnsiTheme="minorHAnsi"/>
          <w:b/>
          <w:bCs/>
          <w:color w:val="000000"/>
          <w:sz w:val="22"/>
          <w:szCs w:val="22"/>
          <w:lang w:val="en-US"/>
        </w:rPr>
        <w:t>.</w:t>
      </w:r>
      <w:r w:rsidR="008C19F7" w:rsidRPr="00C272E7">
        <w:rPr>
          <w:rFonts w:asciiTheme="minorHAnsi" w:hAnsiTheme="minorHAnsi"/>
          <w:color w:val="000000"/>
          <w:sz w:val="22"/>
          <w:szCs w:val="22"/>
          <w:lang w:val="en-US"/>
        </w:rPr>
        <w:tab/>
      </w:r>
    </w:p>
    <w:p w14:paraId="616227A5" w14:textId="77777777" w:rsidR="002E36C3" w:rsidRDefault="002E36C3" w:rsidP="00C45F4C">
      <w:pPr>
        <w:autoSpaceDE w:val="0"/>
        <w:autoSpaceDN w:val="0"/>
        <w:adjustRightInd w:val="0"/>
        <w:rPr>
          <w:rFonts w:asciiTheme="minorHAnsi" w:hAnsiTheme="minorHAnsi"/>
          <w:color w:val="000000"/>
          <w:sz w:val="22"/>
          <w:szCs w:val="22"/>
          <w:lang w:val="en-US"/>
        </w:rPr>
      </w:pPr>
    </w:p>
    <w:p w14:paraId="34AF838D" w14:textId="0D97E020" w:rsidR="00C45F4C" w:rsidRPr="00C272E7"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(1) </w:t>
      </w:r>
      <w:r w:rsidR="002E36C3">
        <w:rPr>
          <w:rFonts w:asciiTheme="minorHAnsi" w:hAnsiTheme="minorHAnsi"/>
          <w:color w:val="000000"/>
          <w:sz w:val="22"/>
          <w:szCs w:val="22"/>
          <w:lang w:val="en-US"/>
        </w:rPr>
        <w:tab/>
      </w:r>
      <w:r w:rsidRPr="00C272E7">
        <w:rPr>
          <w:rFonts w:asciiTheme="minorHAnsi" w:hAnsiTheme="minorHAnsi"/>
          <w:color w:val="000000"/>
          <w:sz w:val="22"/>
          <w:szCs w:val="22"/>
          <w:lang w:val="en-US"/>
        </w:rPr>
        <w:t xml:space="preserve">A poll </w:t>
      </w:r>
      <w:r w:rsidR="008C19F7" w:rsidRPr="00C272E7">
        <w:rPr>
          <w:rFonts w:asciiTheme="minorHAnsi" w:hAnsiTheme="minorHAnsi"/>
          <w:color w:val="000000"/>
          <w:sz w:val="22"/>
          <w:szCs w:val="22"/>
          <w:lang w:val="en-US"/>
        </w:rPr>
        <w:t>on a resolution may be demanded:</w:t>
      </w:r>
    </w:p>
    <w:p w14:paraId="4C568B2B"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2F25CD62" w14:textId="5676A0DA" w:rsidR="00C45F4C" w:rsidRPr="00C272E7" w:rsidRDefault="00C45F4C" w:rsidP="008C19F7">
      <w:pPr>
        <w:autoSpaceDE w:val="0"/>
        <w:autoSpaceDN w:val="0"/>
        <w:adjustRightInd w:val="0"/>
        <w:ind w:left="1146" w:firstLine="294"/>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(a) in advance of the </w:t>
      </w:r>
      <w:r w:rsidR="008E5033" w:rsidRPr="00C272E7">
        <w:rPr>
          <w:rFonts w:asciiTheme="minorHAnsi" w:hAnsiTheme="minorHAnsi"/>
          <w:color w:val="000000"/>
          <w:sz w:val="22"/>
          <w:szCs w:val="22"/>
          <w:lang w:val="en-US"/>
        </w:rPr>
        <w:t xml:space="preserve">general meeting </w:t>
      </w:r>
      <w:r w:rsidRPr="00C272E7">
        <w:rPr>
          <w:rFonts w:asciiTheme="minorHAnsi" w:hAnsiTheme="minorHAnsi"/>
          <w:color w:val="000000"/>
          <w:sz w:val="22"/>
          <w:szCs w:val="22"/>
          <w:lang w:val="en-US"/>
        </w:rPr>
        <w:t>where it is to be put to the vote, or</w:t>
      </w:r>
    </w:p>
    <w:p w14:paraId="5844FD7F" w14:textId="77777777" w:rsidR="00C373B2" w:rsidRPr="00C272E7" w:rsidRDefault="00C373B2" w:rsidP="008C19F7">
      <w:pPr>
        <w:autoSpaceDE w:val="0"/>
        <w:autoSpaceDN w:val="0"/>
        <w:adjustRightInd w:val="0"/>
        <w:ind w:left="1440"/>
        <w:rPr>
          <w:rFonts w:asciiTheme="minorHAnsi" w:hAnsiTheme="minorHAnsi"/>
          <w:color w:val="000000"/>
          <w:sz w:val="22"/>
          <w:szCs w:val="22"/>
          <w:lang w:val="en-US"/>
        </w:rPr>
      </w:pPr>
    </w:p>
    <w:p w14:paraId="69BDC342" w14:textId="716E6D72"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(b) at a</w:t>
      </w:r>
      <w:r w:rsidR="00120B64" w:rsidRPr="00C272E7">
        <w:rPr>
          <w:rFonts w:asciiTheme="minorHAnsi" w:hAnsiTheme="minorHAnsi"/>
          <w:color w:val="000000"/>
          <w:sz w:val="22"/>
          <w:szCs w:val="22"/>
          <w:lang w:val="en-US"/>
        </w:rPr>
        <w:t xml:space="preserve"> </w:t>
      </w:r>
      <w:r w:rsidR="008E5033" w:rsidRPr="00C272E7">
        <w:rPr>
          <w:rFonts w:asciiTheme="minorHAnsi" w:hAnsiTheme="minorHAnsi"/>
          <w:color w:val="000000"/>
          <w:sz w:val="22"/>
          <w:szCs w:val="22"/>
          <w:lang w:val="en-US"/>
        </w:rPr>
        <w:t>general meeting</w:t>
      </w:r>
      <w:r w:rsidRPr="00C272E7">
        <w:rPr>
          <w:rFonts w:asciiTheme="minorHAnsi" w:hAnsiTheme="minorHAnsi"/>
          <w:color w:val="000000"/>
          <w:sz w:val="22"/>
          <w:szCs w:val="22"/>
          <w:lang w:val="en-US"/>
        </w:rPr>
        <w:t>, either before a show of hands on that resolution or immediately after the result of a show of hands on that resolution is declared.</w:t>
      </w:r>
    </w:p>
    <w:p w14:paraId="2FF897D0"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6EE4E26C" w14:textId="77777777" w:rsidR="00C45F4C" w:rsidRPr="00C272E7"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(2) </w:t>
      </w:r>
      <w:r w:rsidR="008C19F7" w:rsidRPr="00C272E7">
        <w:rPr>
          <w:rFonts w:asciiTheme="minorHAnsi" w:hAnsiTheme="minorHAnsi"/>
          <w:color w:val="000000"/>
          <w:sz w:val="22"/>
          <w:szCs w:val="22"/>
          <w:lang w:val="en-US"/>
        </w:rPr>
        <w:tab/>
        <w:t>A poll may be demanded by:</w:t>
      </w:r>
    </w:p>
    <w:p w14:paraId="5DCF3D99"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727AF3DD" w14:textId="54B31CB3" w:rsidR="00C45F4C" w:rsidRPr="00C272E7" w:rsidRDefault="00DA7F8C" w:rsidP="008C19F7">
      <w:pPr>
        <w:autoSpaceDE w:val="0"/>
        <w:autoSpaceDN w:val="0"/>
        <w:adjustRightInd w:val="0"/>
        <w:ind w:left="1146" w:firstLine="294"/>
        <w:rPr>
          <w:rFonts w:asciiTheme="minorHAnsi" w:hAnsiTheme="minorHAnsi"/>
          <w:color w:val="000000"/>
          <w:sz w:val="22"/>
          <w:szCs w:val="22"/>
          <w:lang w:val="en-US"/>
        </w:rPr>
      </w:pPr>
      <w:r w:rsidRPr="00C272E7">
        <w:rPr>
          <w:rFonts w:asciiTheme="minorHAnsi" w:hAnsiTheme="minorHAnsi"/>
          <w:color w:val="000000"/>
          <w:sz w:val="22"/>
          <w:szCs w:val="22"/>
          <w:lang w:val="en-US"/>
        </w:rPr>
        <w:t>(a) the C</w:t>
      </w:r>
      <w:r w:rsidR="00C45F4C" w:rsidRPr="00C272E7">
        <w:rPr>
          <w:rFonts w:asciiTheme="minorHAnsi" w:hAnsiTheme="minorHAnsi"/>
          <w:color w:val="000000"/>
          <w:sz w:val="22"/>
          <w:szCs w:val="22"/>
          <w:lang w:val="en-US"/>
        </w:rPr>
        <w:t>hair</w:t>
      </w:r>
      <w:r w:rsidR="00120B64" w:rsidRPr="00C272E7">
        <w:rPr>
          <w:rFonts w:asciiTheme="minorHAnsi" w:hAnsiTheme="minorHAnsi"/>
          <w:color w:val="000000"/>
          <w:sz w:val="22"/>
          <w:szCs w:val="22"/>
          <w:lang w:val="en-US"/>
        </w:rPr>
        <w:t>person</w:t>
      </w:r>
      <w:r w:rsidR="00C45F4C" w:rsidRPr="00C272E7">
        <w:rPr>
          <w:rFonts w:asciiTheme="minorHAnsi" w:hAnsiTheme="minorHAnsi"/>
          <w:color w:val="000000"/>
          <w:sz w:val="22"/>
          <w:szCs w:val="22"/>
          <w:lang w:val="en-US"/>
        </w:rPr>
        <w:t xml:space="preserve"> of the meeting;</w:t>
      </w:r>
    </w:p>
    <w:p w14:paraId="71EA6AF4" w14:textId="77777777" w:rsidR="00C51C36" w:rsidRPr="00C272E7" w:rsidRDefault="00C51C36" w:rsidP="008C19F7">
      <w:pPr>
        <w:autoSpaceDE w:val="0"/>
        <w:autoSpaceDN w:val="0"/>
        <w:adjustRightInd w:val="0"/>
        <w:ind w:left="852" w:firstLine="588"/>
        <w:rPr>
          <w:rFonts w:asciiTheme="minorHAnsi" w:hAnsiTheme="minorHAnsi"/>
          <w:color w:val="000000"/>
          <w:sz w:val="22"/>
          <w:szCs w:val="22"/>
          <w:lang w:val="en-US"/>
        </w:rPr>
      </w:pPr>
    </w:p>
    <w:p w14:paraId="491614A4" w14:textId="77777777" w:rsidR="00C45F4C" w:rsidRPr="00C272E7" w:rsidRDefault="00DA7F8C" w:rsidP="008C19F7">
      <w:pPr>
        <w:autoSpaceDE w:val="0"/>
        <w:autoSpaceDN w:val="0"/>
        <w:adjustRightInd w:val="0"/>
        <w:ind w:left="852" w:firstLine="588"/>
        <w:rPr>
          <w:rFonts w:asciiTheme="minorHAnsi" w:hAnsiTheme="minorHAnsi"/>
          <w:color w:val="000000"/>
          <w:sz w:val="22"/>
          <w:szCs w:val="22"/>
          <w:lang w:val="en-US"/>
        </w:rPr>
      </w:pPr>
      <w:r w:rsidRPr="00C272E7">
        <w:rPr>
          <w:rFonts w:asciiTheme="minorHAnsi" w:hAnsiTheme="minorHAnsi"/>
          <w:color w:val="000000"/>
          <w:sz w:val="22"/>
          <w:szCs w:val="22"/>
          <w:lang w:val="en-US"/>
        </w:rPr>
        <w:t>(b) the D</w:t>
      </w:r>
      <w:r w:rsidR="00C45F4C" w:rsidRPr="00C272E7">
        <w:rPr>
          <w:rFonts w:asciiTheme="minorHAnsi" w:hAnsiTheme="minorHAnsi"/>
          <w:color w:val="000000"/>
          <w:sz w:val="22"/>
          <w:szCs w:val="22"/>
          <w:lang w:val="en-US"/>
        </w:rPr>
        <w:t>irectors;</w:t>
      </w:r>
    </w:p>
    <w:p w14:paraId="6F22B71C" w14:textId="77777777" w:rsidR="00C373B2" w:rsidRPr="00C272E7" w:rsidRDefault="00C373B2" w:rsidP="008C19F7">
      <w:pPr>
        <w:autoSpaceDE w:val="0"/>
        <w:autoSpaceDN w:val="0"/>
        <w:adjustRightInd w:val="0"/>
        <w:ind w:left="1146" w:firstLine="294"/>
        <w:rPr>
          <w:rFonts w:asciiTheme="minorHAnsi" w:hAnsiTheme="minorHAnsi"/>
          <w:color w:val="000000"/>
          <w:sz w:val="22"/>
          <w:szCs w:val="22"/>
          <w:lang w:val="en-US"/>
        </w:rPr>
      </w:pPr>
    </w:p>
    <w:p w14:paraId="21D79DB7" w14:textId="77777777" w:rsidR="00C45F4C" w:rsidRPr="00C272E7" w:rsidRDefault="00C45F4C" w:rsidP="008C19F7">
      <w:pPr>
        <w:autoSpaceDE w:val="0"/>
        <w:autoSpaceDN w:val="0"/>
        <w:adjustRightInd w:val="0"/>
        <w:ind w:left="1146" w:firstLine="294"/>
        <w:rPr>
          <w:rFonts w:asciiTheme="minorHAnsi" w:hAnsiTheme="minorHAnsi"/>
          <w:color w:val="000000"/>
          <w:sz w:val="22"/>
          <w:szCs w:val="22"/>
          <w:lang w:val="en-US"/>
        </w:rPr>
      </w:pPr>
      <w:r w:rsidRPr="00C272E7">
        <w:rPr>
          <w:rFonts w:asciiTheme="minorHAnsi" w:hAnsiTheme="minorHAnsi"/>
          <w:color w:val="000000"/>
          <w:sz w:val="22"/>
          <w:szCs w:val="22"/>
          <w:lang w:val="en-US"/>
        </w:rPr>
        <w:t>(c) two or more persons having the right to vote on the resolution; or</w:t>
      </w:r>
    </w:p>
    <w:p w14:paraId="67CA48B9" w14:textId="77777777" w:rsidR="00C373B2" w:rsidRPr="00C272E7" w:rsidRDefault="00C373B2" w:rsidP="008C19F7">
      <w:pPr>
        <w:autoSpaceDE w:val="0"/>
        <w:autoSpaceDN w:val="0"/>
        <w:adjustRightInd w:val="0"/>
        <w:ind w:left="1440"/>
        <w:rPr>
          <w:rFonts w:asciiTheme="minorHAnsi" w:hAnsiTheme="minorHAnsi"/>
          <w:color w:val="000000"/>
          <w:sz w:val="22"/>
          <w:szCs w:val="22"/>
          <w:lang w:val="en-US"/>
        </w:rPr>
      </w:pPr>
    </w:p>
    <w:p w14:paraId="5654D9D7" w14:textId="77777777"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(d) a person or persons representing not less than one tenth of the total voting rights of all the members having the right to vote on the resolution.</w:t>
      </w:r>
    </w:p>
    <w:p w14:paraId="1035F7E2" w14:textId="77777777" w:rsidR="00BC0D51" w:rsidRPr="00C272E7" w:rsidRDefault="00BC0D51" w:rsidP="008C19F7">
      <w:pPr>
        <w:autoSpaceDE w:val="0"/>
        <w:autoSpaceDN w:val="0"/>
        <w:adjustRightInd w:val="0"/>
        <w:ind w:left="1440"/>
        <w:rPr>
          <w:rFonts w:asciiTheme="minorHAnsi" w:hAnsiTheme="minorHAnsi"/>
          <w:color w:val="000000"/>
          <w:sz w:val="22"/>
          <w:szCs w:val="22"/>
          <w:lang w:val="en-US"/>
        </w:rPr>
      </w:pPr>
    </w:p>
    <w:p w14:paraId="0173465D" w14:textId="77777777" w:rsidR="00C45F4C" w:rsidRPr="00C272E7"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lastRenderedPageBreak/>
        <w:t xml:space="preserve">(3) </w:t>
      </w:r>
      <w:r w:rsidR="00A4520B"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A demand</w:t>
      </w:r>
      <w:r w:rsidR="008C19F7" w:rsidRPr="00C272E7">
        <w:rPr>
          <w:rFonts w:asciiTheme="minorHAnsi" w:hAnsiTheme="minorHAnsi"/>
          <w:color w:val="000000"/>
          <w:sz w:val="22"/>
          <w:szCs w:val="22"/>
          <w:lang w:val="en-US"/>
        </w:rPr>
        <w:t xml:space="preserve"> for a poll may be withdrawn if:</w:t>
      </w:r>
    </w:p>
    <w:p w14:paraId="3E5F062C"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5E7C9C27" w14:textId="77777777" w:rsidR="00C45F4C" w:rsidRPr="00C272E7" w:rsidRDefault="00C45F4C" w:rsidP="008C19F7">
      <w:pPr>
        <w:autoSpaceDE w:val="0"/>
        <w:autoSpaceDN w:val="0"/>
        <w:adjustRightInd w:val="0"/>
        <w:ind w:left="1146" w:firstLine="294"/>
        <w:rPr>
          <w:rFonts w:asciiTheme="minorHAnsi" w:hAnsiTheme="minorHAnsi"/>
          <w:color w:val="000000"/>
          <w:sz w:val="22"/>
          <w:szCs w:val="22"/>
          <w:lang w:val="en-US"/>
        </w:rPr>
      </w:pPr>
      <w:r w:rsidRPr="00C272E7">
        <w:rPr>
          <w:rFonts w:asciiTheme="minorHAnsi" w:hAnsiTheme="minorHAnsi"/>
          <w:color w:val="000000"/>
          <w:sz w:val="22"/>
          <w:szCs w:val="22"/>
          <w:lang w:val="en-US"/>
        </w:rPr>
        <w:t>(a) the poll has not yet been taken, and</w:t>
      </w:r>
    </w:p>
    <w:p w14:paraId="6D7F651F" w14:textId="77777777" w:rsidR="00C373B2" w:rsidRPr="00C272E7" w:rsidRDefault="00C373B2" w:rsidP="008C19F7">
      <w:pPr>
        <w:autoSpaceDE w:val="0"/>
        <w:autoSpaceDN w:val="0"/>
        <w:adjustRightInd w:val="0"/>
        <w:ind w:left="852" w:firstLine="588"/>
        <w:rPr>
          <w:rFonts w:asciiTheme="minorHAnsi" w:hAnsiTheme="minorHAnsi"/>
          <w:color w:val="000000"/>
          <w:sz w:val="22"/>
          <w:szCs w:val="22"/>
          <w:lang w:val="en-US"/>
        </w:rPr>
      </w:pPr>
    </w:p>
    <w:p w14:paraId="4B57581D" w14:textId="3204C10A" w:rsidR="00C45F4C" w:rsidRPr="00C272E7" w:rsidRDefault="00DA7F8C" w:rsidP="008C19F7">
      <w:pPr>
        <w:autoSpaceDE w:val="0"/>
        <w:autoSpaceDN w:val="0"/>
        <w:adjustRightInd w:val="0"/>
        <w:ind w:left="852" w:firstLine="588"/>
        <w:rPr>
          <w:rFonts w:asciiTheme="minorHAnsi" w:hAnsiTheme="minorHAnsi"/>
          <w:color w:val="000000"/>
          <w:sz w:val="22"/>
          <w:szCs w:val="22"/>
          <w:lang w:val="en-US"/>
        </w:rPr>
      </w:pPr>
      <w:r w:rsidRPr="00C272E7">
        <w:rPr>
          <w:rFonts w:asciiTheme="minorHAnsi" w:hAnsiTheme="minorHAnsi"/>
          <w:color w:val="000000"/>
          <w:sz w:val="22"/>
          <w:szCs w:val="22"/>
          <w:lang w:val="en-US"/>
        </w:rPr>
        <w:t>(b) the C</w:t>
      </w:r>
      <w:r w:rsidR="00C45F4C" w:rsidRPr="00C272E7">
        <w:rPr>
          <w:rFonts w:asciiTheme="minorHAnsi" w:hAnsiTheme="minorHAnsi"/>
          <w:color w:val="000000"/>
          <w:sz w:val="22"/>
          <w:szCs w:val="22"/>
          <w:lang w:val="en-US"/>
        </w:rPr>
        <w:t>hair</w:t>
      </w:r>
      <w:r w:rsidR="00120B64" w:rsidRPr="00C272E7">
        <w:rPr>
          <w:rFonts w:asciiTheme="minorHAnsi" w:hAnsiTheme="minorHAnsi"/>
          <w:color w:val="000000"/>
          <w:sz w:val="22"/>
          <w:szCs w:val="22"/>
          <w:lang w:val="en-US"/>
        </w:rPr>
        <w:t>person</w:t>
      </w:r>
      <w:r w:rsidR="00C45F4C" w:rsidRPr="00C272E7">
        <w:rPr>
          <w:rFonts w:asciiTheme="minorHAnsi" w:hAnsiTheme="minorHAnsi"/>
          <w:color w:val="000000"/>
          <w:sz w:val="22"/>
          <w:szCs w:val="22"/>
          <w:lang w:val="en-US"/>
        </w:rPr>
        <w:t xml:space="preserve"> of the meeting consents to the withdrawal.</w:t>
      </w:r>
    </w:p>
    <w:p w14:paraId="70DC2221"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481644C6" w14:textId="7B6E695B" w:rsidR="00C45F4C" w:rsidRPr="00C272E7"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(4) </w:t>
      </w:r>
      <w:r w:rsidR="00A4520B"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 xml:space="preserve">Polls must be taken immediately and in such manner as the </w:t>
      </w:r>
      <w:r w:rsidR="00DA331F">
        <w:rPr>
          <w:rFonts w:asciiTheme="minorHAnsi" w:hAnsiTheme="minorHAnsi"/>
          <w:color w:val="000000"/>
          <w:sz w:val="22"/>
          <w:szCs w:val="22"/>
          <w:lang w:val="en-US"/>
        </w:rPr>
        <w:t>Chairperson</w:t>
      </w:r>
      <w:r w:rsidRPr="00C272E7">
        <w:rPr>
          <w:rFonts w:asciiTheme="minorHAnsi" w:hAnsiTheme="minorHAnsi"/>
          <w:color w:val="000000"/>
          <w:sz w:val="22"/>
          <w:szCs w:val="22"/>
          <w:lang w:val="en-US"/>
        </w:rPr>
        <w:t xml:space="preserve"> of the meeting directs.</w:t>
      </w:r>
    </w:p>
    <w:p w14:paraId="19593247" w14:textId="77777777" w:rsidR="00C45F4C" w:rsidRPr="00C272E7" w:rsidRDefault="00C45F4C" w:rsidP="00C45F4C">
      <w:pPr>
        <w:autoSpaceDE w:val="0"/>
        <w:autoSpaceDN w:val="0"/>
        <w:adjustRightInd w:val="0"/>
        <w:rPr>
          <w:rFonts w:asciiTheme="minorHAnsi" w:hAnsiTheme="minorHAnsi"/>
          <w:color w:val="000000"/>
          <w:sz w:val="22"/>
          <w:szCs w:val="22"/>
          <w:lang w:val="en-US"/>
        </w:rPr>
      </w:pPr>
    </w:p>
    <w:p w14:paraId="7971113F" w14:textId="77777777" w:rsidR="002E36C3" w:rsidRDefault="002E36C3" w:rsidP="00C45F4C">
      <w:pPr>
        <w:autoSpaceDE w:val="0"/>
        <w:autoSpaceDN w:val="0"/>
        <w:adjustRightInd w:val="0"/>
        <w:rPr>
          <w:rFonts w:asciiTheme="minorHAnsi" w:hAnsiTheme="minorHAnsi"/>
          <w:b/>
          <w:bCs/>
          <w:color w:val="000000"/>
          <w:sz w:val="22"/>
          <w:szCs w:val="22"/>
          <w:lang w:val="en-US"/>
        </w:rPr>
      </w:pPr>
    </w:p>
    <w:p w14:paraId="0137059A" w14:textId="77777777" w:rsidR="00C272E7" w:rsidRDefault="00C272E7" w:rsidP="00C45F4C">
      <w:pPr>
        <w:autoSpaceDE w:val="0"/>
        <w:autoSpaceDN w:val="0"/>
        <w:adjustRightInd w:val="0"/>
        <w:rPr>
          <w:rFonts w:asciiTheme="minorHAnsi" w:hAnsiTheme="minorHAnsi"/>
          <w:b/>
          <w:bCs/>
          <w:color w:val="000000"/>
          <w:sz w:val="22"/>
          <w:szCs w:val="22"/>
          <w:lang w:val="en-US"/>
        </w:rPr>
      </w:pPr>
    </w:p>
    <w:p w14:paraId="0DEA992D" w14:textId="3AB9B3E4" w:rsidR="00C45F4C" w:rsidRPr="00C272E7" w:rsidRDefault="00C45F4C" w:rsidP="00C45F4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Content of proxy notices</w:t>
      </w:r>
    </w:p>
    <w:p w14:paraId="7C02FC7B" w14:textId="77777777" w:rsidR="00C45F4C" w:rsidRPr="00C272E7" w:rsidRDefault="00C45F4C" w:rsidP="00C45F4C">
      <w:pPr>
        <w:autoSpaceDE w:val="0"/>
        <w:autoSpaceDN w:val="0"/>
        <w:adjustRightInd w:val="0"/>
        <w:rPr>
          <w:rFonts w:asciiTheme="minorHAnsi" w:hAnsiTheme="minorHAnsi"/>
          <w:b/>
          <w:bCs/>
          <w:color w:val="000000"/>
          <w:sz w:val="22"/>
          <w:szCs w:val="22"/>
          <w:lang w:val="en-US"/>
        </w:rPr>
      </w:pPr>
    </w:p>
    <w:p w14:paraId="498FE742" w14:textId="7005E052" w:rsidR="002E36C3"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b/>
          <w:bCs/>
          <w:color w:val="000000"/>
          <w:sz w:val="22"/>
          <w:szCs w:val="22"/>
          <w:lang w:val="en-US"/>
        </w:rPr>
        <w:t>3</w:t>
      </w:r>
      <w:r w:rsidR="00614809">
        <w:rPr>
          <w:rFonts w:asciiTheme="minorHAnsi" w:hAnsiTheme="minorHAnsi"/>
          <w:b/>
          <w:bCs/>
          <w:color w:val="000000"/>
          <w:sz w:val="22"/>
          <w:szCs w:val="22"/>
          <w:lang w:val="en-US"/>
        </w:rPr>
        <w:t>6</w:t>
      </w:r>
      <w:r w:rsidRPr="00C272E7">
        <w:rPr>
          <w:rFonts w:asciiTheme="minorHAnsi" w:hAnsiTheme="minorHAnsi"/>
          <w:b/>
          <w:bCs/>
          <w:color w:val="000000"/>
          <w:sz w:val="22"/>
          <w:szCs w:val="22"/>
          <w:lang w:val="en-US"/>
        </w:rPr>
        <w:t>.</w:t>
      </w:r>
      <w:r w:rsidR="008C19F7" w:rsidRPr="00C272E7">
        <w:rPr>
          <w:rFonts w:asciiTheme="minorHAnsi" w:hAnsiTheme="minorHAnsi"/>
          <w:color w:val="000000"/>
          <w:sz w:val="22"/>
          <w:szCs w:val="22"/>
          <w:lang w:val="en-US"/>
        </w:rPr>
        <w:tab/>
      </w:r>
    </w:p>
    <w:p w14:paraId="29E7AF68" w14:textId="77777777" w:rsidR="002E36C3" w:rsidRDefault="002E36C3" w:rsidP="00C45F4C">
      <w:pPr>
        <w:autoSpaceDE w:val="0"/>
        <w:autoSpaceDN w:val="0"/>
        <w:adjustRightInd w:val="0"/>
        <w:rPr>
          <w:rFonts w:asciiTheme="minorHAnsi" w:hAnsiTheme="minorHAnsi"/>
          <w:color w:val="000000"/>
          <w:sz w:val="22"/>
          <w:szCs w:val="22"/>
          <w:lang w:val="en-US"/>
        </w:rPr>
      </w:pPr>
    </w:p>
    <w:p w14:paraId="199CF02C" w14:textId="3840EB18" w:rsidR="00C45F4C" w:rsidRPr="00C272E7"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(1) </w:t>
      </w:r>
      <w:r w:rsidR="002E36C3">
        <w:rPr>
          <w:rFonts w:asciiTheme="minorHAnsi" w:hAnsiTheme="minorHAnsi"/>
          <w:color w:val="000000"/>
          <w:sz w:val="22"/>
          <w:szCs w:val="22"/>
          <w:lang w:val="en-US"/>
        </w:rPr>
        <w:tab/>
      </w:r>
      <w:r w:rsidRPr="00C272E7">
        <w:rPr>
          <w:rFonts w:asciiTheme="minorHAnsi" w:hAnsiTheme="minorHAnsi"/>
          <w:color w:val="000000"/>
          <w:sz w:val="22"/>
          <w:szCs w:val="22"/>
          <w:lang w:val="en-US"/>
        </w:rPr>
        <w:t>Proxies may only validly be appointed by a notice in writing (a “proxy notice”)</w:t>
      </w:r>
    </w:p>
    <w:p w14:paraId="34B69AA2" w14:textId="77777777" w:rsidR="00C45F4C" w:rsidRPr="00C272E7" w:rsidRDefault="008C19F7" w:rsidP="00C272E7">
      <w:pPr>
        <w:autoSpaceDE w:val="0"/>
        <w:autoSpaceDN w:val="0"/>
        <w:adjustRightInd w:val="0"/>
        <w:ind w:firstLine="720"/>
        <w:rPr>
          <w:rFonts w:asciiTheme="minorHAnsi" w:hAnsiTheme="minorHAnsi"/>
          <w:color w:val="000000"/>
          <w:sz w:val="22"/>
          <w:szCs w:val="22"/>
          <w:lang w:val="en-US"/>
        </w:rPr>
      </w:pPr>
      <w:r w:rsidRPr="00C272E7">
        <w:rPr>
          <w:rFonts w:asciiTheme="minorHAnsi" w:hAnsiTheme="minorHAnsi"/>
          <w:color w:val="000000"/>
          <w:sz w:val="22"/>
          <w:szCs w:val="22"/>
          <w:lang w:val="en-US"/>
        </w:rPr>
        <w:t>which:</w:t>
      </w:r>
    </w:p>
    <w:p w14:paraId="5C56F9BD"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0FB7AD0B" w14:textId="77777777" w:rsidR="00C45F4C" w:rsidRPr="00C272E7" w:rsidRDefault="00C45F4C" w:rsidP="008C19F7">
      <w:pPr>
        <w:autoSpaceDE w:val="0"/>
        <w:autoSpaceDN w:val="0"/>
        <w:adjustRightInd w:val="0"/>
        <w:ind w:left="1146" w:firstLine="294"/>
        <w:rPr>
          <w:rFonts w:asciiTheme="minorHAnsi" w:hAnsiTheme="minorHAnsi"/>
          <w:color w:val="000000"/>
          <w:sz w:val="22"/>
          <w:szCs w:val="22"/>
          <w:lang w:val="en-US"/>
        </w:rPr>
      </w:pPr>
      <w:r w:rsidRPr="00C272E7">
        <w:rPr>
          <w:rFonts w:asciiTheme="minorHAnsi" w:hAnsiTheme="minorHAnsi"/>
          <w:color w:val="000000"/>
          <w:sz w:val="22"/>
          <w:szCs w:val="22"/>
          <w:lang w:val="en-US"/>
        </w:rPr>
        <w:t>(a) states the name and address of the member appointing the proxy;</w:t>
      </w:r>
    </w:p>
    <w:p w14:paraId="14762942" w14:textId="77777777" w:rsidR="00C373B2" w:rsidRPr="00C272E7" w:rsidRDefault="00C373B2" w:rsidP="008C19F7">
      <w:pPr>
        <w:autoSpaceDE w:val="0"/>
        <w:autoSpaceDN w:val="0"/>
        <w:adjustRightInd w:val="0"/>
        <w:ind w:left="1440"/>
        <w:rPr>
          <w:rFonts w:asciiTheme="minorHAnsi" w:hAnsiTheme="minorHAnsi"/>
          <w:color w:val="000000"/>
          <w:sz w:val="22"/>
          <w:szCs w:val="22"/>
          <w:lang w:val="en-US"/>
        </w:rPr>
      </w:pPr>
    </w:p>
    <w:p w14:paraId="14198D8A" w14:textId="77777777"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(b) identifies the person appointed to be that member’s proxy and the general meeting in</w:t>
      </w:r>
      <w:r w:rsidR="008C19F7" w:rsidRPr="00C272E7">
        <w:rPr>
          <w:rFonts w:asciiTheme="minorHAnsi" w:hAnsiTheme="minorHAnsi"/>
          <w:color w:val="000000"/>
          <w:sz w:val="22"/>
          <w:szCs w:val="22"/>
          <w:lang w:val="en-US"/>
        </w:rPr>
        <w:t xml:space="preserve"> </w:t>
      </w:r>
      <w:r w:rsidRPr="00C272E7">
        <w:rPr>
          <w:rFonts w:asciiTheme="minorHAnsi" w:hAnsiTheme="minorHAnsi"/>
          <w:color w:val="000000"/>
          <w:sz w:val="22"/>
          <w:szCs w:val="22"/>
          <w:lang w:val="en-US"/>
        </w:rPr>
        <w:t>relation to which that person is appointed;</w:t>
      </w:r>
    </w:p>
    <w:p w14:paraId="3357A254" w14:textId="77777777" w:rsidR="00C373B2" w:rsidRPr="00C272E7" w:rsidRDefault="00C373B2" w:rsidP="008C19F7">
      <w:pPr>
        <w:autoSpaceDE w:val="0"/>
        <w:autoSpaceDN w:val="0"/>
        <w:adjustRightInd w:val="0"/>
        <w:ind w:left="1440"/>
        <w:rPr>
          <w:rFonts w:asciiTheme="minorHAnsi" w:hAnsiTheme="minorHAnsi"/>
          <w:color w:val="000000"/>
          <w:sz w:val="22"/>
          <w:szCs w:val="22"/>
          <w:lang w:val="en-US"/>
        </w:rPr>
      </w:pPr>
    </w:p>
    <w:p w14:paraId="43FB3706" w14:textId="77777777"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(c) is signed by or on behalf of the member appointing the proxy, or is authe</w:t>
      </w:r>
      <w:r w:rsidR="00DA7F8C" w:rsidRPr="00C272E7">
        <w:rPr>
          <w:rFonts w:asciiTheme="minorHAnsi" w:hAnsiTheme="minorHAnsi"/>
          <w:color w:val="000000"/>
          <w:sz w:val="22"/>
          <w:szCs w:val="22"/>
          <w:lang w:val="en-US"/>
        </w:rPr>
        <w:t>nticated in such manner as the D</w:t>
      </w:r>
      <w:r w:rsidRPr="00C272E7">
        <w:rPr>
          <w:rFonts w:asciiTheme="minorHAnsi" w:hAnsiTheme="minorHAnsi"/>
          <w:color w:val="000000"/>
          <w:sz w:val="22"/>
          <w:szCs w:val="22"/>
          <w:lang w:val="en-US"/>
        </w:rPr>
        <w:t>irectors may determine; and</w:t>
      </w:r>
    </w:p>
    <w:p w14:paraId="177AB819" w14:textId="77777777" w:rsidR="00C373B2" w:rsidRPr="00C272E7" w:rsidRDefault="00C373B2" w:rsidP="008C19F7">
      <w:pPr>
        <w:autoSpaceDE w:val="0"/>
        <w:autoSpaceDN w:val="0"/>
        <w:adjustRightInd w:val="0"/>
        <w:ind w:left="1440"/>
        <w:rPr>
          <w:rFonts w:asciiTheme="minorHAnsi" w:hAnsiTheme="minorHAnsi"/>
          <w:color w:val="000000"/>
          <w:sz w:val="22"/>
          <w:szCs w:val="22"/>
          <w:lang w:val="en-US"/>
        </w:rPr>
      </w:pPr>
    </w:p>
    <w:p w14:paraId="59F56588" w14:textId="2C7B9550" w:rsidR="00C45F4C" w:rsidRPr="00C272E7" w:rsidRDefault="00DA7F8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(d) is delivered to the </w:t>
      </w:r>
      <w:r w:rsidR="005B5DD6">
        <w:rPr>
          <w:rFonts w:asciiTheme="minorHAnsi" w:hAnsiTheme="minorHAnsi"/>
          <w:color w:val="000000"/>
          <w:sz w:val="22"/>
          <w:szCs w:val="22"/>
          <w:lang w:val="en-US"/>
        </w:rPr>
        <w:t>company</w:t>
      </w:r>
      <w:r w:rsidR="00C45F4C" w:rsidRPr="00C272E7">
        <w:rPr>
          <w:rFonts w:asciiTheme="minorHAnsi" w:hAnsiTheme="minorHAnsi"/>
          <w:color w:val="000000"/>
          <w:sz w:val="22"/>
          <w:szCs w:val="22"/>
          <w:lang w:val="en-US"/>
        </w:rPr>
        <w:t xml:space="preserve"> in accordance with the</w:t>
      </w:r>
      <w:r w:rsidR="00D348C5" w:rsidRPr="00C272E7">
        <w:rPr>
          <w:rFonts w:asciiTheme="minorHAnsi" w:hAnsiTheme="minorHAnsi"/>
          <w:color w:val="000000"/>
          <w:sz w:val="22"/>
          <w:szCs w:val="22"/>
          <w:lang w:val="en-US"/>
        </w:rPr>
        <w:t>se</w:t>
      </w:r>
      <w:r w:rsidR="00C45F4C" w:rsidRPr="00C272E7">
        <w:rPr>
          <w:rFonts w:asciiTheme="minorHAnsi" w:hAnsiTheme="minorHAnsi"/>
          <w:color w:val="000000"/>
          <w:sz w:val="22"/>
          <w:szCs w:val="22"/>
          <w:lang w:val="en-US"/>
        </w:rPr>
        <w:t xml:space="preserve"> articles and any instructions contained in the notice of the general meeting to which they relate.</w:t>
      </w:r>
    </w:p>
    <w:p w14:paraId="3644F311"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0E2D92CB" w14:textId="1C1BEAB7" w:rsidR="00C45F4C" w:rsidRPr="00C272E7"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(2)</w:t>
      </w:r>
      <w:r w:rsidR="008C19F7"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 xml:space="preserve">The </w:t>
      </w:r>
      <w:r w:rsidR="005B5DD6">
        <w:rPr>
          <w:rFonts w:asciiTheme="minorHAnsi" w:hAnsiTheme="minorHAnsi"/>
          <w:color w:val="000000"/>
          <w:sz w:val="22"/>
          <w:szCs w:val="22"/>
        </w:rPr>
        <w:t>company</w:t>
      </w:r>
      <w:r w:rsidR="00A8478C" w:rsidRPr="00C272E7">
        <w:rPr>
          <w:rFonts w:asciiTheme="minorHAnsi" w:hAnsiTheme="minorHAnsi"/>
          <w:color w:val="000000"/>
          <w:sz w:val="22"/>
          <w:szCs w:val="22"/>
        </w:rPr>
        <w:t xml:space="preserve"> </w:t>
      </w:r>
      <w:r w:rsidRPr="00C272E7">
        <w:rPr>
          <w:rFonts w:asciiTheme="minorHAnsi" w:hAnsiTheme="minorHAnsi"/>
          <w:color w:val="000000"/>
          <w:sz w:val="22"/>
          <w:szCs w:val="22"/>
          <w:lang w:val="en-US"/>
        </w:rPr>
        <w:t>may require proxy notices to be delivered in a particular form, and may</w:t>
      </w:r>
    </w:p>
    <w:p w14:paraId="05653165" w14:textId="77777777" w:rsidR="00C45F4C" w:rsidRPr="00C272E7" w:rsidRDefault="00C45F4C" w:rsidP="00C272E7">
      <w:pPr>
        <w:autoSpaceDE w:val="0"/>
        <w:autoSpaceDN w:val="0"/>
        <w:adjustRightInd w:val="0"/>
        <w:ind w:firstLine="720"/>
        <w:rPr>
          <w:rFonts w:asciiTheme="minorHAnsi" w:hAnsiTheme="minorHAnsi"/>
          <w:color w:val="000000"/>
          <w:sz w:val="22"/>
          <w:szCs w:val="22"/>
          <w:lang w:val="en-US"/>
        </w:rPr>
      </w:pPr>
      <w:r w:rsidRPr="00C272E7">
        <w:rPr>
          <w:rFonts w:asciiTheme="minorHAnsi" w:hAnsiTheme="minorHAnsi"/>
          <w:color w:val="000000"/>
          <w:sz w:val="22"/>
          <w:szCs w:val="22"/>
          <w:lang w:val="en-US"/>
        </w:rPr>
        <w:t>specify different forms for different purposes.</w:t>
      </w:r>
    </w:p>
    <w:p w14:paraId="16249349" w14:textId="77777777" w:rsidR="004D557F" w:rsidRPr="00C272E7" w:rsidRDefault="004D557F" w:rsidP="00C45F4C">
      <w:pPr>
        <w:autoSpaceDE w:val="0"/>
        <w:autoSpaceDN w:val="0"/>
        <w:adjustRightInd w:val="0"/>
        <w:rPr>
          <w:rFonts w:asciiTheme="minorHAnsi" w:hAnsiTheme="minorHAnsi"/>
          <w:color w:val="000000"/>
          <w:sz w:val="22"/>
          <w:szCs w:val="22"/>
          <w:lang w:val="en-US"/>
        </w:rPr>
      </w:pPr>
    </w:p>
    <w:p w14:paraId="143315B7" w14:textId="77777777" w:rsidR="00C45F4C" w:rsidRPr="00C272E7" w:rsidRDefault="00C45F4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(3) </w:t>
      </w:r>
      <w:r w:rsidR="008C19F7"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Proxy notices may specify how the proxy appointed under them is to vote (or that the proxy is to abstain from voting) on one or more resolutions.</w:t>
      </w:r>
    </w:p>
    <w:p w14:paraId="06D4B7D2" w14:textId="77777777" w:rsidR="00653C8A" w:rsidRPr="00C272E7" w:rsidRDefault="00653C8A" w:rsidP="00C45F4C">
      <w:pPr>
        <w:autoSpaceDE w:val="0"/>
        <w:autoSpaceDN w:val="0"/>
        <w:adjustRightInd w:val="0"/>
        <w:rPr>
          <w:rFonts w:asciiTheme="minorHAnsi" w:hAnsiTheme="minorHAnsi"/>
          <w:color w:val="000000"/>
          <w:sz w:val="22"/>
          <w:szCs w:val="22"/>
          <w:lang w:val="en-US"/>
        </w:rPr>
      </w:pPr>
    </w:p>
    <w:p w14:paraId="299C9875" w14:textId="77777777" w:rsidR="00C45F4C" w:rsidRPr="00C272E7" w:rsidRDefault="008C19F7"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(4)</w:t>
      </w:r>
      <w:r w:rsidRPr="00C272E7">
        <w:rPr>
          <w:rFonts w:asciiTheme="minorHAnsi" w:hAnsiTheme="minorHAnsi"/>
          <w:color w:val="000000"/>
          <w:sz w:val="22"/>
          <w:szCs w:val="22"/>
          <w:lang w:val="en-US"/>
        </w:rPr>
        <w:tab/>
      </w:r>
      <w:r w:rsidR="00C45F4C" w:rsidRPr="00C272E7">
        <w:rPr>
          <w:rFonts w:asciiTheme="minorHAnsi" w:hAnsiTheme="minorHAnsi"/>
          <w:color w:val="000000"/>
          <w:sz w:val="22"/>
          <w:szCs w:val="22"/>
          <w:lang w:val="en-US"/>
        </w:rPr>
        <w:t>Unless a proxy notice indicates o</w:t>
      </w:r>
      <w:r w:rsidRPr="00C272E7">
        <w:rPr>
          <w:rFonts w:asciiTheme="minorHAnsi" w:hAnsiTheme="minorHAnsi"/>
          <w:color w:val="000000"/>
          <w:sz w:val="22"/>
          <w:szCs w:val="22"/>
          <w:lang w:val="en-US"/>
        </w:rPr>
        <w:t>therwise, it must be treated as:</w:t>
      </w:r>
    </w:p>
    <w:p w14:paraId="77917793"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22A52FA6" w14:textId="77777777"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(a) allowing the person appointed under it as a proxy discretion as to how to vote on any ancillary or procedural resolutions put to the meeting, and</w:t>
      </w:r>
    </w:p>
    <w:p w14:paraId="3621C6DA" w14:textId="77777777" w:rsidR="00C373B2" w:rsidRPr="00C272E7" w:rsidRDefault="00C373B2" w:rsidP="008C19F7">
      <w:pPr>
        <w:autoSpaceDE w:val="0"/>
        <w:autoSpaceDN w:val="0"/>
        <w:adjustRightInd w:val="0"/>
        <w:ind w:left="1440"/>
        <w:rPr>
          <w:rFonts w:asciiTheme="minorHAnsi" w:hAnsiTheme="minorHAnsi"/>
          <w:color w:val="000000"/>
          <w:sz w:val="22"/>
          <w:szCs w:val="22"/>
          <w:lang w:val="en-US"/>
        </w:rPr>
      </w:pPr>
    </w:p>
    <w:p w14:paraId="48D660FA" w14:textId="77777777"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(b) appointing that person as a proxy in relation to any adjournment of the general meeting to which it relates as well as the meeting itself.</w:t>
      </w:r>
    </w:p>
    <w:p w14:paraId="79E3A72E" w14:textId="05403F71" w:rsidR="00031E72" w:rsidRDefault="00031E72" w:rsidP="00C45F4C">
      <w:pPr>
        <w:autoSpaceDE w:val="0"/>
        <w:autoSpaceDN w:val="0"/>
        <w:adjustRightInd w:val="0"/>
        <w:rPr>
          <w:rFonts w:asciiTheme="minorHAnsi" w:hAnsiTheme="minorHAnsi"/>
          <w:b/>
          <w:bCs/>
          <w:color w:val="000000"/>
          <w:sz w:val="22"/>
          <w:szCs w:val="22"/>
          <w:lang w:val="en-US"/>
        </w:rPr>
      </w:pPr>
    </w:p>
    <w:p w14:paraId="0CCE7545" w14:textId="77777777" w:rsidR="00C272E7" w:rsidRDefault="00C272E7" w:rsidP="00C45F4C">
      <w:pPr>
        <w:autoSpaceDE w:val="0"/>
        <w:autoSpaceDN w:val="0"/>
        <w:adjustRightInd w:val="0"/>
        <w:rPr>
          <w:rFonts w:asciiTheme="minorHAnsi" w:hAnsiTheme="minorHAnsi"/>
          <w:b/>
          <w:bCs/>
          <w:color w:val="000000"/>
          <w:sz w:val="22"/>
          <w:szCs w:val="22"/>
          <w:lang w:val="en-US"/>
        </w:rPr>
      </w:pPr>
    </w:p>
    <w:p w14:paraId="098FD44B" w14:textId="76000599" w:rsidR="00C45F4C" w:rsidRPr="00C272E7" w:rsidRDefault="00C45F4C" w:rsidP="00C45F4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Delivery of proxy notices</w:t>
      </w:r>
    </w:p>
    <w:p w14:paraId="6DD001E8" w14:textId="77777777" w:rsidR="00C45F4C" w:rsidRPr="00C272E7" w:rsidRDefault="00C45F4C" w:rsidP="00C45F4C">
      <w:pPr>
        <w:autoSpaceDE w:val="0"/>
        <w:autoSpaceDN w:val="0"/>
        <w:adjustRightInd w:val="0"/>
        <w:rPr>
          <w:rFonts w:asciiTheme="minorHAnsi" w:hAnsiTheme="minorHAnsi"/>
          <w:b/>
          <w:bCs/>
          <w:color w:val="000000"/>
          <w:sz w:val="22"/>
          <w:szCs w:val="22"/>
          <w:lang w:val="en-US"/>
        </w:rPr>
      </w:pPr>
    </w:p>
    <w:p w14:paraId="41D27235" w14:textId="51372EA4" w:rsidR="00031E72"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b/>
          <w:bCs/>
          <w:color w:val="000000"/>
          <w:sz w:val="22"/>
          <w:szCs w:val="22"/>
          <w:lang w:val="en-US"/>
        </w:rPr>
        <w:t>3</w:t>
      </w:r>
      <w:r w:rsidR="00614809">
        <w:rPr>
          <w:rFonts w:asciiTheme="minorHAnsi" w:hAnsiTheme="minorHAnsi"/>
          <w:b/>
          <w:bCs/>
          <w:color w:val="000000"/>
          <w:sz w:val="22"/>
          <w:szCs w:val="22"/>
          <w:lang w:val="en-US"/>
        </w:rPr>
        <w:t>7</w:t>
      </w:r>
      <w:r w:rsidRPr="00C272E7">
        <w:rPr>
          <w:rFonts w:asciiTheme="minorHAnsi" w:hAnsiTheme="minorHAnsi"/>
          <w:b/>
          <w:bCs/>
          <w:color w:val="000000"/>
          <w:sz w:val="22"/>
          <w:szCs w:val="22"/>
          <w:lang w:val="en-US"/>
        </w:rPr>
        <w:t>.</w:t>
      </w:r>
      <w:r w:rsidR="008C19F7" w:rsidRPr="00C272E7">
        <w:rPr>
          <w:rFonts w:asciiTheme="minorHAnsi" w:hAnsiTheme="minorHAnsi"/>
          <w:color w:val="000000"/>
          <w:sz w:val="22"/>
          <w:szCs w:val="22"/>
          <w:lang w:val="en-US"/>
        </w:rPr>
        <w:tab/>
      </w:r>
    </w:p>
    <w:p w14:paraId="21035874" w14:textId="77777777" w:rsidR="00031E72" w:rsidRDefault="00031E72" w:rsidP="00C45F4C">
      <w:pPr>
        <w:autoSpaceDE w:val="0"/>
        <w:autoSpaceDN w:val="0"/>
        <w:adjustRightInd w:val="0"/>
        <w:rPr>
          <w:rFonts w:asciiTheme="minorHAnsi" w:hAnsiTheme="minorHAnsi"/>
          <w:color w:val="000000"/>
          <w:sz w:val="22"/>
          <w:szCs w:val="22"/>
          <w:lang w:val="en-US"/>
        </w:rPr>
      </w:pPr>
    </w:p>
    <w:p w14:paraId="5FE6181E" w14:textId="553AC190" w:rsidR="00C45F4C" w:rsidRPr="00C272E7" w:rsidRDefault="00C45F4C" w:rsidP="00C272E7">
      <w:pPr>
        <w:pStyle w:val="ListParagraph"/>
        <w:numPr>
          <w:ilvl w:val="0"/>
          <w:numId w:val="14"/>
        </w:num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A person who is entitled to attend, speak or vote (either on a show of hands or on a poll) at a general meeting remains so entitled in respect of that meeting or any adjournment of it, even though a valid proxy notice has been delivered to the </w:t>
      </w:r>
      <w:r w:rsidR="005B5DD6" w:rsidRPr="00C272E7">
        <w:rPr>
          <w:rFonts w:asciiTheme="minorHAnsi" w:hAnsiTheme="minorHAnsi"/>
          <w:color w:val="000000"/>
          <w:sz w:val="22"/>
          <w:szCs w:val="22"/>
        </w:rPr>
        <w:t>company</w:t>
      </w:r>
      <w:r w:rsidR="00031E72" w:rsidRPr="00C272E7">
        <w:rPr>
          <w:rFonts w:asciiTheme="minorHAnsi" w:hAnsiTheme="minorHAnsi"/>
          <w:color w:val="000000"/>
          <w:sz w:val="22"/>
          <w:szCs w:val="22"/>
        </w:rPr>
        <w:t xml:space="preserve"> </w:t>
      </w:r>
      <w:r w:rsidR="00A8478C" w:rsidRPr="00C272E7">
        <w:rPr>
          <w:rFonts w:asciiTheme="minorHAnsi" w:hAnsiTheme="minorHAnsi"/>
          <w:color w:val="000000"/>
          <w:sz w:val="22"/>
          <w:szCs w:val="22"/>
        </w:rPr>
        <w:t xml:space="preserve"> </w:t>
      </w:r>
      <w:r w:rsidRPr="00C272E7">
        <w:rPr>
          <w:rFonts w:asciiTheme="minorHAnsi" w:hAnsiTheme="minorHAnsi"/>
          <w:color w:val="000000"/>
          <w:sz w:val="22"/>
          <w:szCs w:val="22"/>
          <w:lang w:val="en-US"/>
        </w:rPr>
        <w:t>by or on behalf of that person.</w:t>
      </w:r>
    </w:p>
    <w:p w14:paraId="19381409"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17656EA5" w14:textId="1C3DE00C" w:rsidR="00C45F4C" w:rsidRPr="00C272E7" w:rsidRDefault="00C45F4C" w:rsidP="00C272E7">
      <w:pPr>
        <w:pStyle w:val="ListParagraph"/>
        <w:numPr>
          <w:ilvl w:val="0"/>
          <w:numId w:val="14"/>
        </w:num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An appointment under a proxy notice may be revoked by delivering to the </w:t>
      </w:r>
      <w:r w:rsidR="005B5DD6" w:rsidRPr="00C272E7">
        <w:rPr>
          <w:rFonts w:asciiTheme="minorHAnsi" w:hAnsiTheme="minorHAnsi"/>
          <w:color w:val="000000"/>
          <w:sz w:val="22"/>
          <w:szCs w:val="22"/>
          <w:lang w:val="en-US"/>
        </w:rPr>
        <w:t>company</w:t>
      </w:r>
      <w:r w:rsidRPr="00C272E7">
        <w:rPr>
          <w:rFonts w:asciiTheme="minorHAnsi" w:hAnsiTheme="minorHAnsi"/>
          <w:color w:val="000000"/>
          <w:sz w:val="22"/>
          <w:szCs w:val="22"/>
          <w:lang w:val="en-US"/>
        </w:rPr>
        <w:t xml:space="preserve"> a notice in writing given by or on behalf of the person by whom or on whose behalf the proxy notice was given.</w:t>
      </w:r>
    </w:p>
    <w:p w14:paraId="29526D76"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5A3E0036" w14:textId="7DDA8428" w:rsidR="00C45F4C" w:rsidRPr="00C272E7" w:rsidRDefault="00C45F4C" w:rsidP="00C272E7">
      <w:pPr>
        <w:pStyle w:val="ListParagraph"/>
        <w:numPr>
          <w:ilvl w:val="0"/>
          <w:numId w:val="14"/>
        </w:num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lastRenderedPageBreak/>
        <w:t>A notice revoking a proxy appointment only takes effect if it is delivered before the start of the meeting or adjourned meeting to which it relates.</w:t>
      </w:r>
    </w:p>
    <w:p w14:paraId="179B083D" w14:textId="77777777" w:rsidR="00BA6279" w:rsidRPr="00C272E7" w:rsidRDefault="00BA6279" w:rsidP="00C45F4C">
      <w:pPr>
        <w:autoSpaceDE w:val="0"/>
        <w:autoSpaceDN w:val="0"/>
        <w:adjustRightInd w:val="0"/>
        <w:rPr>
          <w:rFonts w:asciiTheme="minorHAnsi" w:hAnsiTheme="minorHAnsi"/>
          <w:color w:val="000000"/>
          <w:sz w:val="22"/>
          <w:szCs w:val="22"/>
          <w:lang w:val="en-US"/>
        </w:rPr>
      </w:pPr>
    </w:p>
    <w:p w14:paraId="3197BFDD" w14:textId="46BF636F" w:rsidR="00C45F4C" w:rsidRPr="00C272E7" w:rsidRDefault="00C45F4C" w:rsidP="00C272E7">
      <w:pPr>
        <w:pStyle w:val="ListParagraph"/>
        <w:numPr>
          <w:ilvl w:val="0"/>
          <w:numId w:val="14"/>
        </w:num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If a proxy notice is not executed by the person appointing the proxy, it must be accompanied by written evidence of the authority of the person who executed it to execute it on the appointor’s behalf.</w:t>
      </w:r>
    </w:p>
    <w:p w14:paraId="25A84180" w14:textId="77777777" w:rsidR="00C45F4C" w:rsidRPr="00C272E7" w:rsidRDefault="00C45F4C" w:rsidP="00C45F4C">
      <w:pPr>
        <w:autoSpaceDE w:val="0"/>
        <w:autoSpaceDN w:val="0"/>
        <w:adjustRightInd w:val="0"/>
        <w:rPr>
          <w:rFonts w:asciiTheme="minorHAnsi" w:hAnsiTheme="minorHAnsi"/>
          <w:color w:val="000000"/>
          <w:sz w:val="22"/>
          <w:szCs w:val="22"/>
          <w:lang w:val="en-US"/>
        </w:rPr>
      </w:pPr>
    </w:p>
    <w:p w14:paraId="48F1E73D" w14:textId="77777777" w:rsidR="004D6C83" w:rsidRDefault="004D6C83" w:rsidP="00C45F4C">
      <w:pPr>
        <w:autoSpaceDE w:val="0"/>
        <w:autoSpaceDN w:val="0"/>
        <w:adjustRightInd w:val="0"/>
        <w:rPr>
          <w:rFonts w:asciiTheme="minorHAnsi" w:hAnsiTheme="minorHAnsi"/>
          <w:b/>
          <w:bCs/>
          <w:color w:val="000000"/>
          <w:sz w:val="22"/>
          <w:szCs w:val="22"/>
          <w:lang w:val="en-US"/>
        </w:rPr>
      </w:pPr>
    </w:p>
    <w:p w14:paraId="6E737CEF" w14:textId="77777777" w:rsidR="004D6C83" w:rsidRDefault="004D6C83" w:rsidP="00C45F4C">
      <w:pPr>
        <w:autoSpaceDE w:val="0"/>
        <w:autoSpaceDN w:val="0"/>
        <w:adjustRightInd w:val="0"/>
        <w:rPr>
          <w:rFonts w:asciiTheme="minorHAnsi" w:hAnsiTheme="minorHAnsi"/>
          <w:b/>
          <w:bCs/>
          <w:color w:val="000000"/>
          <w:sz w:val="22"/>
          <w:szCs w:val="22"/>
          <w:lang w:val="en-US"/>
        </w:rPr>
      </w:pPr>
    </w:p>
    <w:p w14:paraId="0873957E" w14:textId="77777777" w:rsidR="00C272E7" w:rsidRDefault="00C272E7" w:rsidP="00C45F4C">
      <w:pPr>
        <w:autoSpaceDE w:val="0"/>
        <w:autoSpaceDN w:val="0"/>
        <w:adjustRightInd w:val="0"/>
        <w:rPr>
          <w:rFonts w:asciiTheme="minorHAnsi" w:hAnsiTheme="minorHAnsi"/>
          <w:b/>
          <w:bCs/>
          <w:color w:val="000000"/>
          <w:sz w:val="22"/>
          <w:szCs w:val="22"/>
          <w:lang w:val="en-US"/>
        </w:rPr>
      </w:pPr>
    </w:p>
    <w:p w14:paraId="42E59887" w14:textId="58CE9694" w:rsidR="00C45F4C" w:rsidRPr="00C272E7" w:rsidRDefault="00C45F4C" w:rsidP="00C45F4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Amendments to resolutions</w:t>
      </w:r>
    </w:p>
    <w:p w14:paraId="7D194263" w14:textId="77777777" w:rsidR="00C45F4C" w:rsidRPr="00C272E7" w:rsidRDefault="00C45F4C" w:rsidP="00C45F4C">
      <w:pPr>
        <w:autoSpaceDE w:val="0"/>
        <w:autoSpaceDN w:val="0"/>
        <w:adjustRightInd w:val="0"/>
        <w:rPr>
          <w:rFonts w:asciiTheme="minorHAnsi" w:hAnsiTheme="minorHAnsi"/>
          <w:b/>
          <w:bCs/>
          <w:color w:val="000000"/>
          <w:sz w:val="22"/>
          <w:szCs w:val="22"/>
          <w:lang w:val="en-US"/>
        </w:rPr>
      </w:pPr>
    </w:p>
    <w:p w14:paraId="0CF18654" w14:textId="0BBF81A5" w:rsidR="00031E72"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b/>
          <w:bCs/>
          <w:color w:val="000000"/>
          <w:sz w:val="22"/>
          <w:szCs w:val="22"/>
          <w:lang w:val="en-US"/>
        </w:rPr>
        <w:t>3</w:t>
      </w:r>
      <w:r w:rsidR="00614809">
        <w:rPr>
          <w:rFonts w:asciiTheme="minorHAnsi" w:hAnsiTheme="minorHAnsi"/>
          <w:b/>
          <w:bCs/>
          <w:color w:val="000000"/>
          <w:sz w:val="22"/>
          <w:szCs w:val="22"/>
          <w:lang w:val="en-US"/>
        </w:rPr>
        <w:t>8</w:t>
      </w:r>
      <w:r w:rsidRPr="00C272E7">
        <w:rPr>
          <w:rFonts w:asciiTheme="minorHAnsi" w:hAnsiTheme="minorHAnsi"/>
          <w:b/>
          <w:bCs/>
          <w:color w:val="000000"/>
          <w:sz w:val="22"/>
          <w:szCs w:val="22"/>
          <w:lang w:val="en-US"/>
        </w:rPr>
        <w:t>.</w:t>
      </w:r>
      <w:r w:rsidR="008C19F7" w:rsidRPr="00C272E7">
        <w:rPr>
          <w:rFonts w:asciiTheme="minorHAnsi" w:hAnsiTheme="minorHAnsi"/>
          <w:color w:val="000000"/>
          <w:sz w:val="22"/>
          <w:szCs w:val="22"/>
          <w:lang w:val="en-US"/>
        </w:rPr>
        <w:tab/>
      </w:r>
    </w:p>
    <w:p w14:paraId="28FC2F1C" w14:textId="77777777" w:rsidR="00031E72" w:rsidRDefault="00031E72" w:rsidP="00C45F4C">
      <w:pPr>
        <w:autoSpaceDE w:val="0"/>
        <w:autoSpaceDN w:val="0"/>
        <w:adjustRightInd w:val="0"/>
        <w:rPr>
          <w:rFonts w:asciiTheme="minorHAnsi" w:hAnsiTheme="minorHAnsi"/>
          <w:color w:val="000000"/>
          <w:sz w:val="22"/>
          <w:szCs w:val="22"/>
          <w:lang w:val="en-US"/>
        </w:rPr>
      </w:pPr>
    </w:p>
    <w:p w14:paraId="4D14DDE1" w14:textId="6DA80B9A" w:rsidR="00C45F4C" w:rsidRPr="00C272E7"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(1) </w:t>
      </w:r>
      <w:r w:rsidR="00031E72">
        <w:rPr>
          <w:rFonts w:asciiTheme="minorHAnsi" w:hAnsiTheme="minorHAnsi"/>
          <w:color w:val="000000"/>
          <w:sz w:val="22"/>
          <w:szCs w:val="22"/>
          <w:lang w:val="en-US"/>
        </w:rPr>
        <w:tab/>
      </w:r>
      <w:r w:rsidRPr="00C272E7">
        <w:rPr>
          <w:rFonts w:asciiTheme="minorHAnsi" w:hAnsiTheme="minorHAnsi"/>
          <w:color w:val="000000"/>
          <w:sz w:val="22"/>
          <w:szCs w:val="22"/>
          <w:lang w:val="en-US"/>
        </w:rPr>
        <w:t>An ordinary resolution to be proposed at a general meeting may be amended by</w:t>
      </w:r>
    </w:p>
    <w:p w14:paraId="3490DBC7" w14:textId="77777777" w:rsidR="00C45F4C" w:rsidRPr="00C272E7" w:rsidRDefault="008C19F7" w:rsidP="00C272E7">
      <w:pPr>
        <w:autoSpaceDE w:val="0"/>
        <w:autoSpaceDN w:val="0"/>
        <w:adjustRightInd w:val="0"/>
        <w:ind w:firstLine="720"/>
        <w:rPr>
          <w:rFonts w:asciiTheme="minorHAnsi" w:hAnsiTheme="minorHAnsi"/>
          <w:color w:val="000000"/>
          <w:sz w:val="22"/>
          <w:szCs w:val="22"/>
          <w:lang w:val="en-US"/>
        </w:rPr>
      </w:pPr>
      <w:r w:rsidRPr="00C272E7">
        <w:rPr>
          <w:rFonts w:asciiTheme="minorHAnsi" w:hAnsiTheme="minorHAnsi"/>
          <w:color w:val="000000"/>
          <w:sz w:val="22"/>
          <w:szCs w:val="22"/>
          <w:lang w:val="en-US"/>
        </w:rPr>
        <w:t>ordinary resolution if:</w:t>
      </w:r>
    </w:p>
    <w:p w14:paraId="344C2F5F"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69C20D53" w14:textId="20934A2F"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(a) notice of the proposed a</w:t>
      </w:r>
      <w:r w:rsidR="008C19F7" w:rsidRPr="00C272E7">
        <w:rPr>
          <w:rFonts w:asciiTheme="minorHAnsi" w:hAnsiTheme="minorHAnsi"/>
          <w:color w:val="000000"/>
          <w:sz w:val="22"/>
          <w:szCs w:val="22"/>
          <w:lang w:val="en-US"/>
        </w:rPr>
        <w:t xml:space="preserve">mendment is given to the </w:t>
      </w:r>
      <w:r w:rsidR="005B5DD6">
        <w:rPr>
          <w:rFonts w:asciiTheme="minorHAnsi" w:hAnsiTheme="minorHAnsi"/>
          <w:color w:val="000000"/>
          <w:sz w:val="22"/>
          <w:szCs w:val="22"/>
          <w:lang w:val="en-US"/>
        </w:rPr>
        <w:t>company</w:t>
      </w:r>
      <w:r w:rsidRPr="00C272E7">
        <w:rPr>
          <w:rFonts w:asciiTheme="minorHAnsi" w:hAnsiTheme="minorHAnsi"/>
          <w:color w:val="000000"/>
          <w:sz w:val="22"/>
          <w:szCs w:val="22"/>
          <w:lang w:val="en-US"/>
        </w:rPr>
        <w:t xml:space="preserve"> in writing by a person entitled to vote at the general meeting at which it is to be proposed not less than 48 hours before the meeting is to take place (or such later time as the </w:t>
      </w:r>
      <w:r w:rsidR="00031E72">
        <w:rPr>
          <w:rFonts w:asciiTheme="minorHAnsi" w:hAnsiTheme="minorHAnsi"/>
          <w:color w:val="000000"/>
          <w:sz w:val="22"/>
          <w:szCs w:val="22"/>
          <w:lang w:val="en-US"/>
        </w:rPr>
        <w:t>Chairperson</w:t>
      </w:r>
      <w:r w:rsidRPr="00C272E7">
        <w:rPr>
          <w:rFonts w:asciiTheme="minorHAnsi" w:hAnsiTheme="minorHAnsi"/>
          <w:color w:val="000000"/>
          <w:sz w:val="22"/>
          <w:szCs w:val="22"/>
          <w:lang w:val="en-US"/>
        </w:rPr>
        <w:t xml:space="preserve"> of the meeting may determine), and</w:t>
      </w:r>
      <w:r w:rsidR="00DA7F8C" w:rsidRPr="00C272E7">
        <w:rPr>
          <w:rFonts w:asciiTheme="minorHAnsi" w:hAnsiTheme="minorHAnsi"/>
          <w:color w:val="000000"/>
          <w:sz w:val="22"/>
          <w:szCs w:val="22"/>
          <w:lang w:val="en-US"/>
        </w:rPr>
        <w:t>;</w:t>
      </w:r>
    </w:p>
    <w:p w14:paraId="548623BC" w14:textId="77777777" w:rsidR="00C373B2" w:rsidRPr="00C272E7" w:rsidRDefault="00C373B2" w:rsidP="008C19F7">
      <w:pPr>
        <w:autoSpaceDE w:val="0"/>
        <w:autoSpaceDN w:val="0"/>
        <w:adjustRightInd w:val="0"/>
        <w:ind w:left="1440"/>
        <w:rPr>
          <w:rFonts w:asciiTheme="minorHAnsi" w:hAnsiTheme="minorHAnsi"/>
          <w:color w:val="000000"/>
          <w:sz w:val="22"/>
          <w:szCs w:val="22"/>
          <w:lang w:val="en-US"/>
        </w:rPr>
      </w:pPr>
    </w:p>
    <w:p w14:paraId="3915C36E" w14:textId="4D91B36E"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(b) the proposed amendment does not, in the reasonable opinion of the </w:t>
      </w:r>
      <w:r w:rsidR="00031E72">
        <w:rPr>
          <w:rFonts w:asciiTheme="minorHAnsi" w:hAnsiTheme="minorHAnsi"/>
          <w:color w:val="000000"/>
          <w:sz w:val="22"/>
          <w:szCs w:val="22"/>
          <w:lang w:val="en-US"/>
        </w:rPr>
        <w:t>Chairperson</w:t>
      </w:r>
      <w:r w:rsidRPr="00C272E7">
        <w:rPr>
          <w:rFonts w:asciiTheme="minorHAnsi" w:hAnsiTheme="minorHAnsi"/>
          <w:color w:val="000000"/>
          <w:sz w:val="22"/>
          <w:szCs w:val="22"/>
          <w:lang w:val="en-US"/>
        </w:rPr>
        <w:t xml:space="preserve"> of the meeting, materially alter the scope of the resolution.</w:t>
      </w:r>
    </w:p>
    <w:p w14:paraId="12F72E87"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2FC0A32C" w14:textId="77777777" w:rsidR="00C45F4C" w:rsidRPr="00C272E7" w:rsidRDefault="00C45F4C" w:rsidP="00C45F4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(2)</w:t>
      </w:r>
      <w:r w:rsidR="008C19F7"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A special resolution to be proposed at a general meeting may be amended by ordinary</w:t>
      </w:r>
    </w:p>
    <w:p w14:paraId="0C409652" w14:textId="77777777" w:rsidR="00C45F4C" w:rsidRPr="00C272E7" w:rsidRDefault="008C19F7" w:rsidP="00C272E7">
      <w:pPr>
        <w:autoSpaceDE w:val="0"/>
        <w:autoSpaceDN w:val="0"/>
        <w:adjustRightInd w:val="0"/>
        <w:ind w:firstLine="720"/>
        <w:rPr>
          <w:rFonts w:asciiTheme="minorHAnsi" w:hAnsiTheme="minorHAnsi"/>
          <w:color w:val="000000"/>
          <w:sz w:val="22"/>
          <w:szCs w:val="22"/>
          <w:lang w:val="en-US"/>
        </w:rPr>
      </w:pPr>
      <w:r w:rsidRPr="00C272E7">
        <w:rPr>
          <w:rFonts w:asciiTheme="minorHAnsi" w:hAnsiTheme="minorHAnsi"/>
          <w:color w:val="000000"/>
          <w:sz w:val="22"/>
          <w:szCs w:val="22"/>
          <w:lang w:val="en-US"/>
        </w:rPr>
        <w:t>resolution, if:</w:t>
      </w:r>
    </w:p>
    <w:p w14:paraId="24D37845"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5FB9B68C" w14:textId="2E89EC84" w:rsidR="00C45F4C" w:rsidRPr="00C272E7" w:rsidRDefault="00DA7F8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(a) the C</w:t>
      </w:r>
      <w:r w:rsidR="00C45F4C" w:rsidRPr="00C272E7">
        <w:rPr>
          <w:rFonts w:asciiTheme="minorHAnsi" w:hAnsiTheme="minorHAnsi"/>
          <w:color w:val="000000"/>
          <w:sz w:val="22"/>
          <w:szCs w:val="22"/>
          <w:lang w:val="en-US"/>
        </w:rPr>
        <w:t>hair</w:t>
      </w:r>
      <w:r w:rsidR="00120B64" w:rsidRPr="00C272E7">
        <w:rPr>
          <w:rFonts w:asciiTheme="minorHAnsi" w:hAnsiTheme="minorHAnsi"/>
          <w:color w:val="000000"/>
          <w:sz w:val="22"/>
          <w:szCs w:val="22"/>
          <w:lang w:val="en-US"/>
        </w:rPr>
        <w:t>person</w:t>
      </w:r>
      <w:r w:rsidR="00C45F4C" w:rsidRPr="00C272E7">
        <w:rPr>
          <w:rFonts w:asciiTheme="minorHAnsi" w:hAnsiTheme="minorHAnsi"/>
          <w:color w:val="000000"/>
          <w:sz w:val="22"/>
          <w:szCs w:val="22"/>
          <w:lang w:val="en-US"/>
        </w:rPr>
        <w:t xml:space="preserve"> of the meeting proposes the amendment at the general meeting at which the resolution is to be proposed, and</w:t>
      </w:r>
    </w:p>
    <w:p w14:paraId="729CFDA3" w14:textId="77777777" w:rsidR="00C373B2" w:rsidRPr="00C272E7" w:rsidRDefault="00C373B2" w:rsidP="008C19F7">
      <w:pPr>
        <w:autoSpaceDE w:val="0"/>
        <w:autoSpaceDN w:val="0"/>
        <w:adjustRightInd w:val="0"/>
        <w:ind w:left="1440"/>
        <w:rPr>
          <w:rFonts w:asciiTheme="minorHAnsi" w:hAnsiTheme="minorHAnsi"/>
          <w:color w:val="000000"/>
          <w:sz w:val="22"/>
          <w:szCs w:val="22"/>
          <w:lang w:val="en-US"/>
        </w:rPr>
      </w:pPr>
    </w:p>
    <w:p w14:paraId="0BBB3BD2" w14:textId="77777777" w:rsidR="00C45F4C" w:rsidRPr="00C272E7" w:rsidRDefault="00C45F4C" w:rsidP="008C19F7">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(b) the amendment does not go beyond what is necessary to correct a grammatical or other non-substantive error in the resolution.</w:t>
      </w:r>
    </w:p>
    <w:p w14:paraId="28F2A675" w14:textId="77777777" w:rsidR="008C19F7" w:rsidRPr="00C272E7" w:rsidRDefault="008C19F7" w:rsidP="00C45F4C">
      <w:pPr>
        <w:autoSpaceDE w:val="0"/>
        <w:autoSpaceDN w:val="0"/>
        <w:adjustRightInd w:val="0"/>
        <w:rPr>
          <w:rFonts w:asciiTheme="minorHAnsi" w:hAnsiTheme="minorHAnsi"/>
          <w:color w:val="000000"/>
          <w:sz w:val="22"/>
          <w:szCs w:val="22"/>
          <w:lang w:val="en-US"/>
        </w:rPr>
      </w:pPr>
    </w:p>
    <w:p w14:paraId="7FE88EB2" w14:textId="2F503F63" w:rsidR="00C45F4C" w:rsidRPr="00C272E7" w:rsidRDefault="00DA7F8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(3) </w:t>
      </w:r>
      <w:r w:rsidR="00A4520B"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If the C</w:t>
      </w:r>
      <w:r w:rsidR="00C45F4C" w:rsidRPr="00C272E7">
        <w:rPr>
          <w:rFonts w:asciiTheme="minorHAnsi" w:hAnsiTheme="minorHAnsi"/>
          <w:color w:val="000000"/>
          <w:sz w:val="22"/>
          <w:szCs w:val="22"/>
          <w:lang w:val="en-US"/>
        </w:rPr>
        <w:t>hair</w:t>
      </w:r>
      <w:r w:rsidR="00120B64" w:rsidRPr="00C272E7">
        <w:rPr>
          <w:rFonts w:asciiTheme="minorHAnsi" w:hAnsiTheme="minorHAnsi"/>
          <w:color w:val="000000"/>
          <w:sz w:val="22"/>
          <w:szCs w:val="22"/>
          <w:lang w:val="en-US"/>
        </w:rPr>
        <w:t>person</w:t>
      </w:r>
      <w:r w:rsidR="00C45F4C" w:rsidRPr="00C272E7">
        <w:rPr>
          <w:rFonts w:asciiTheme="minorHAnsi" w:hAnsiTheme="minorHAnsi"/>
          <w:color w:val="000000"/>
          <w:sz w:val="22"/>
          <w:szCs w:val="22"/>
          <w:lang w:val="en-US"/>
        </w:rPr>
        <w:t xml:space="preserve"> of the meeting, acting in good faith, wrongly decides that an amendment to a resolution is out of ord</w:t>
      </w:r>
      <w:r w:rsidRPr="00C272E7">
        <w:rPr>
          <w:rFonts w:asciiTheme="minorHAnsi" w:hAnsiTheme="minorHAnsi"/>
          <w:color w:val="000000"/>
          <w:sz w:val="22"/>
          <w:szCs w:val="22"/>
          <w:lang w:val="en-US"/>
        </w:rPr>
        <w:t>er, the C</w:t>
      </w:r>
      <w:r w:rsidR="00C45F4C" w:rsidRPr="00C272E7">
        <w:rPr>
          <w:rFonts w:asciiTheme="minorHAnsi" w:hAnsiTheme="minorHAnsi"/>
          <w:color w:val="000000"/>
          <w:sz w:val="22"/>
          <w:szCs w:val="22"/>
          <w:lang w:val="en-US"/>
        </w:rPr>
        <w:t>hair</w:t>
      </w:r>
      <w:r w:rsidR="00120B64" w:rsidRPr="00C272E7">
        <w:rPr>
          <w:rFonts w:asciiTheme="minorHAnsi" w:hAnsiTheme="minorHAnsi"/>
          <w:color w:val="000000"/>
          <w:sz w:val="22"/>
          <w:szCs w:val="22"/>
          <w:lang w:val="en-US"/>
        </w:rPr>
        <w:t>person</w:t>
      </w:r>
      <w:r w:rsidR="00C45F4C" w:rsidRPr="00C272E7">
        <w:rPr>
          <w:rFonts w:asciiTheme="minorHAnsi" w:hAnsiTheme="minorHAnsi"/>
          <w:color w:val="000000"/>
          <w:sz w:val="22"/>
          <w:szCs w:val="22"/>
          <w:lang w:val="en-US"/>
        </w:rPr>
        <w:t>’s error does not invalidate the vote on that resolution.</w:t>
      </w:r>
    </w:p>
    <w:p w14:paraId="17B74BB6" w14:textId="77777777" w:rsidR="00C45F4C" w:rsidRPr="00C272E7" w:rsidRDefault="00C45F4C" w:rsidP="00C45F4C">
      <w:pPr>
        <w:autoSpaceDE w:val="0"/>
        <w:autoSpaceDN w:val="0"/>
        <w:adjustRightInd w:val="0"/>
        <w:rPr>
          <w:rFonts w:asciiTheme="minorHAnsi" w:hAnsiTheme="minorHAnsi"/>
          <w:color w:val="000000"/>
          <w:sz w:val="22"/>
          <w:szCs w:val="22"/>
          <w:lang w:val="en-US"/>
        </w:rPr>
      </w:pPr>
    </w:p>
    <w:p w14:paraId="6DE04122" w14:textId="77777777" w:rsidR="00C45F4C" w:rsidRPr="00C272E7" w:rsidRDefault="00C45F4C" w:rsidP="000C1395">
      <w:pPr>
        <w:autoSpaceDE w:val="0"/>
        <w:autoSpaceDN w:val="0"/>
        <w:adjustRightInd w:val="0"/>
        <w:spacing w:line="360" w:lineRule="auto"/>
        <w:jc w:val="center"/>
        <w:rPr>
          <w:rFonts w:asciiTheme="minorHAnsi" w:hAnsiTheme="minorHAnsi"/>
          <w:b/>
          <w:color w:val="000000"/>
          <w:sz w:val="22"/>
          <w:szCs w:val="22"/>
          <w:lang w:val="en-US"/>
        </w:rPr>
      </w:pPr>
      <w:r w:rsidRPr="00C272E7">
        <w:rPr>
          <w:rFonts w:asciiTheme="minorHAnsi" w:hAnsiTheme="minorHAnsi"/>
          <w:b/>
          <w:color w:val="000000"/>
          <w:sz w:val="22"/>
          <w:szCs w:val="22"/>
          <w:lang w:val="en-US"/>
        </w:rPr>
        <w:t>PART 4</w:t>
      </w:r>
    </w:p>
    <w:p w14:paraId="4F2FA226" w14:textId="77777777" w:rsidR="00C45F4C" w:rsidRPr="00C272E7" w:rsidRDefault="00C45F4C" w:rsidP="000C1395">
      <w:pPr>
        <w:autoSpaceDE w:val="0"/>
        <w:autoSpaceDN w:val="0"/>
        <w:adjustRightInd w:val="0"/>
        <w:spacing w:line="360" w:lineRule="auto"/>
        <w:jc w:val="center"/>
        <w:rPr>
          <w:rFonts w:asciiTheme="minorHAnsi" w:hAnsiTheme="minorHAnsi"/>
          <w:b/>
          <w:color w:val="000000"/>
          <w:sz w:val="22"/>
          <w:szCs w:val="22"/>
          <w:lang w:val="en-US"/>
        </w:rPr>
      </w:pPr>
      <w:r w:rsidRPr="00C272E7">
        <w:rPr>
          <w:rFonts w:asciiTheme="minorHAnsi" w:hAnsiTheme="minorHAnsi"/>
          <w:b/>
          <w:color w:val="000000"/>
          <w:sz w:val="22"/>
          <w:szCs w:val="22"/>
          <w:lang w:val="en-US"/>
        </w:rPr>
        <w:t>ADMINISTRATIVE ARRANGEMENTS</w:t>
      </w:r>
    </w:p>
    <w:p w14:paraId="716C5BC0" w14:textId="77777777" w:rsidR="000205CC" w:rsidRPr="00C272E7" w:rsidRDefault="000205CC" w:rsidP="000205CC">
      <w:pPr>
        <w:autoSpaceDE w:val="0"/>
        <w:autoSpaceDN w:val="0"/>
        <w:adjustRightInd w:val="0"/>
        <w:rPr>
          <w:rFonts w:asciiTheme="minorHAnsi" w:hAnsiTheme="minorHAnsi"/>
          <w:b/>
          <w:bCs/>
          <w:color w:val="000000"/>
          <w:sz w:val="22"/>
          <w:szCs w:val="22"/>
          <w:lang w:val="en-US"/>
        </w:rPr>
      </w:pPr>
    </w:p>
    <w:p w14:paraId="6508CDAF" w14:textId="77777777" w:rsidR="000205CC" w:rsidRPr="00C272E7" w:rsidRDefault="000205CC" w:rsidP="000205C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Means of communication to be used</w:t>
      </w:r>
    </w:p>
    <w:p w14:paraId="1DC79302" w14:textId="77777777" w:rsidR="000205CC" w:rsidRPr="00C272E7" w:rsidRDefault="000205CC" w:rsidP="000205CC">
      <w:pPr>
        <w:autoSpaceDE w:val="0"/>
        <w:autoSpaceDN w:val="0"/>
        <w:adjustRightInd w:val="0"/>
        <w:rPr>
          <w:rFonts w:asciiTheme="minorHAnsi" w:hAnsiTheme="minorHAnsi"/>
          <w:b/>
          <w:bCs/>
          <w:color w:val="000000"/>
          <w:sz w:val="22"/>
          <w:szCs w:val="22"/>
          <w:lang w:val="en-US"/>
        </w:rPr>
      </w:pPr>
    </w:p>
    <w:p w14:paraId="36F4579B" w14:textId="30AB65EB" w:rsidR="00031E72" w:rsidRDefault="006C1F87" w:rsidP="000205CC">
      <w:pPr>
        <w:autoSpaceDE w:val="0"/>
        <w:autoSpaceDN w:val="0"/>
        <w:adjustRightInd w:val="0"/>
        <w:rPr>
          <w:rFonts w:asciiTheme="minorHAnsi" w:hAnsiTheme="minorHAnsi"/>
          <w:color w:val="000000"/>
          <w:sz w:val="22"/>
          <w:szCs w:val="22"/>
          <w:lang w:val="en-US"/>
        </w:rPr>
      </w:pPr>
      <w:r>
        <w:rPr>
          <w:rFonts w:asciiTheme="minorHAnsi" w:hAnsiTheme="minorHAnsi"/>
          <w:b/>
          <w:bCs/>
          <w:color w:val="000000"/>
          <w:sz w:val="22"/>
          <w:szCs w:val="22"/>
          <w:lang w:val="en-US"/>
        </w:rPr>
        <w:t>39</w:t>
      </w:r>
      <w:r w:rsidR="000205CC" w:rsidRPr="00C272E7">
        <w:rPr>
          <w:rFonts w:asciiTheme="minorHAnsi" w:hAnsiTheme="minorHAnsi"/>
          <w:b/>
          <w:bCs/>
          <w:color w:val="000000"/>
          <w:sz w:val="22"/>
          <w:szCs w:val="22"/>
          <w:lang w:val="en-US"/>
        </w:rPr>
        <w:t>.</w:t>
      </w:r>
      <w:r w:rsidR="00DA7F8C" w:rsidRPr="00C272E7">
        <w:rPr>
          <w:rFonts w:asciiTheme="minorHAnsi" w:hAnsiTheme="minorHAnsi"/>
          <w:color w:val="000000"/>
          <w:sz w:val="22"/>
          <w:szCs w:val="22"/>
          <w:lang w:val="en-US"/>
        </w:rPr>
        <w:tab/>
      </w:r>
    </w:p>
    <w:p w14:paraId="0C5F84CD" w14:textId="15C2754D" w:rsidR="000205CC" w:rsidRPr="00C272E7" w:rsidRDefault="000205C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(1)</w:t>
      </w:r>
      <w:r w:rsidR="00031E72">
        <w:rPr>
          <w:rFonts w:asciiTheme="minorHAnsi" w:hAnsiTheme="minorHAnsi"/>
          <w:color w:val="000000"/>
          <w:sz w:val="22"/>
          <w:szCs w:val="22"/>
          <w:lang w:val="en-US"/>
        </w:rPr>
        <w:tab/>
      </w:r>
      <w:r w:rsidRPr="00C272E7">
        <w:rPr>
          <w:rFonts w:asciiTheme="minorHAnsi" w:hAnsiTheme="minorHAnsi"/>
          <w:color w:val="000000"/>
          <w:sz w:val="22"/>
          <w:szCs w:val="22"/>
          <w:lang w:val="en-US"/>
        </w:rPr>
        <w:t>Subject to the</w:t>
      </w:r>
      <w:r w:rsidR="00DA7F8C" w:rsidRPr="00C272E7">
        <w:rPr>
          <w:rFonts w:asciiTheme="minorHAnsi" w:hAnsiTheme="minorHAnsi"/>
          <w:color w:val="000000"/>
          <w:sz w:val="22"/>
          <w:szCs w:val="22"/>
          <w:lang w:val="en-US"/>
        </w:rPr>
        <w:t>se</w:t>
      </w:r>
      <w:r w:rsidRPr="00C272E7">
        <w:rPr>
          <w:rFonts w:asciiTheme="minorHAnsi" w:hAnsiTheme="minorHAnsi"/>
          <w:color w:val="000000"/>
          <w:sz w:val="22"/>
          <w:szCs w:val="22"/>
          <w:lang w:val="en-US"/>
        </w:rPr>
        <w:t xml:space="preserve"> articles, anything sent or supplied by or to the </w:t>
      </w:r>
      <w:r w:rsidR="005B5DD6">
        <w:rPr>
          <w:rFonts w:asciiTheme="minorHAnsi" w:hAnsiTheme="minorHAnsi"/>
          <w:color w:val="000000"/>
          <w:sz w:val="22"/>
          <w:szCs w:val="22"/>
          <w:lang w:val="en-US"/>
        </w:rPr>
        <w:t>company</w:t>
      </w:r>
      <w:r w:rsidRPr="00C272E7">
        <w:rPr>
          <w:rFonts w:asciiTheme="minorHAnsi" w:hAnsiTheme="minorHAnsi"/>
          <w:color w:val="000000"/>
          <w:sz w:val="22"/>
          <w:szCs w:val="22"/>
          <w:lang w:val="en-US"/>
        </w:rPr>
        <w:t xml:space="preserve"> under the articles may be sent or supplied in any way in which the Companies Act 2006 provides for documents or information which are </w:t>
      </w:r>
      <w:proofErr w:type="spellStart"/>
      <w:r w:rsidRPr="00C272E7">
        <w:rPr>
          <w:rFonts w:asciiTheme="minorHAnsi" w:hAnsiTheme="minorHAnsi"/>
          <w:color w:val="000000"/>
          <w:sz w:val="22"/>
          <w:szCs w:val="22"/>
          <w:lang w:val="en-US"/>
        </w:rPr>
        <w:t>authorised</w:t>
      </w:r>
      <w:proofErr w:type="spellEnd"/>
      <w:r w:rsidRPr="00C272E7">
        <w:rPr>
          <w:rFonts w:asciiTheme="minorHAnsi" w:hAnsiTheme="minorHAnsi"/>
          <w:color w:val="000000"/>
          <w:sz w:val="22"/>
          <w:szCs w:val="22"/>
          <w:lang w:val="en-US"/>
        </w:rPr>
        <w:t xml:space="preserve"> or required by any provision of that Act to be sent or supplied by or to the </w:t>
      </w:r>
      <w:r w:rsidR="005B5DD6">
        <w:rPr>
          <w:rFonts w:asciiTheme="minorHAnsi" w:hAnsiTheme="minorHAnsi"/>
          <w:color w:val="000000"/>
          <w:sz w:val="22"/>
          <w:szCs w:val="22"/>
          <w:lang w:val="en-US"/>
        </w:rPr>
        <w:t>c</w:t>
      </w:r>
      <w:r w:rsidRPr="00C272E7">
        <w:rPr>
          <w:rFonts w:asciiTheme="minorHAnsi" w:hAnsiTheme="minorHAnsi"/>
          <w:color w:val="000000"/>
          <w:sz w:val="22"/>
          <w:szCs w:val="22"/>
          <w:lang w:val="en-US"/>
        </w:rPr>
        <w:t>ompany.</w:t>
      </w:r>
    </w:p>
    <w:p w14:paraId="4776747B" w14:textId="77777777" w:rsidR="00653C8A" w:rsidRPr="00C272E7" w:rsidRDefault="00653C8A" w:rsidP="00A4520B">
      <w:pPr>
        <w:autoSpaceDE w:val="0"/>
        <w:autoSpaceDN w:val="0"/>
        <w:adjustRightInd w:val="0"/>
        <w:rPr>
          <w:rFonts w:asciiTheme="minorHAnsi" w:hAnsiTheme="minorHAnsi"/>
          <w:color w:val="000000"/>
          <w:sz w:val="22"/>
          <w:szCs w:val="22"/>
          <w:lang w:val="en-US"/>
        </w:rPr>
      </w:pPr>
    </w:p>
    <w:p w14:paraId="265F5B84" w14:textId="77777777" w:rsidR="000205CC" w:rsidRPr="00C272E7" w:rsidRDefault="000205CC" w:rsidP="00A4520B">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(2)</w:t>
      </w:r>
      <w:r w:rsidR="00A4520B"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Subject to the</w:t>
      </w:r>
      <w:r w:rsidR="00DA7F8C" w:rsidRPr="00C272E7">
        <w:rPr>
          <w:rFonts w:asciiTheme="minorHAnsi" w:hAnsiTheme="minorHAnsi"/>
          <w:color w:val="000000"/>
          <w:sz w:val="22"/>
          <w:szCs w:val="22"/>
          <w:lang w:val="en-US"/>
        </w:rPr>
        <w:t>se</w:t>
      </w:r>
      <w:r w:rsidRPr="00C272E7">
        <w:rPr>
          <w:rFonts w:asciiTheme="minorHAnsi" w:hAnsiTheme="minorHAnsi"/>
          <w:color w:val="000000"/>
          <w:sz w:val="22"/>
          <w:szCs w:val="22"/>
          <w:lang w:val="en-US"/>
        </w:rPr>
        <w:t xml:space="preserve"> articles, any notice or docume</w:t>
      </w:r>
      <w:r w:rsidR="003D515D" w:rsidRPr="00C272E7">
        <w:rPr>
          <w:rFonts w:asciiTheme="minorHAnsi" w:hAnsiTheme="minorHAnsi"/>
          <w:color w:val="000000"/>
          <w:sz w:val="22"/>
          <w:szCs w:val="22"/>
          <w:lang w:val="en-US"/>
        </w:rPr>
        <w:t>nt to be sent or supplied to a D</w:t>
      </w:r>
      <w:r w:rsidRPr="00C272E7">
        <w:rPr>
          <w:rFonts w:asciiTheme="minorHAnsi" w:hAnsiTheme="minorHAnsi"/>
          <w:color w:val="000000"/>
          <w:sz w:val="22"/>
          <w:szCs w:val="22"/>
          <w:lang w:val="en-US"/>
        </w:rPr>
        <w:t>irector in</w:t>
      </w:r>
    </w:p>
    <w:p w14:paraId="33469FB6" w14:textId="77777777" w:rsidR="000205CC" w:rsidRPr="00C272E7" w:rsidRDefault="000205CC" w:rsidP="00C272E7">
      <w:pPr>
        <w:autoSpaceDE w:val="0"/>
        <w:autoSpaceDN w:val="0"/>
        <w:adjustRightInd w:val="0"/>
        <w:ind w:left="720"/>
        <w:rPr>
          <w:rFonts w:asciiTheme="minorHAnsi" w:hAnsiTheme="minorHAnsi"/>
          <w:color w:val="000000"/>
          <w:sz w:val="22"/>
          <w:szCs w:val="22"/>
          <w:lang w:val="en-US"/>
        </w:rPr>
      </w:pPr>
      <w:r w:rsidRPr="00C272E7">
        <w:rPr>
          <w:rFonts w:asciiTheme="minorHAnsi" w:hAnsiTheme="minorHAnsi"/>
          <w:color w:val="000000"/>
          <w:sz w:val="22"/>
          <w:szCs w:val="22"/>
          <w:lang w:val="en-US"/>
        </w:rPr>
        <w:t>connection w</w:t>
      </w:r>
      <w:r w:rsidR="003D515D" w:rsidRPr="00C272E7">
        <w:rPr>
          <w:rFonts w:asciiTheme="minorHAnsi" w:hAnsiTheme="minorHAnsi"/>
          <w:color w:val="000000"/>
          <w:sz w:val="22"/>
          <w:szCs w:val="22"/>
          <w:lang w:val="en-US"/>
        </w:rPr>
        <w:t>ith the taking of decisions by D</w:t>
      </w:r>
      <w:r w:rsidRPr="00C272E7">
        <w:rPr>
          <w:rFonts w:asciiTheme="minorHAnsi" w:hAnsiTheme="minorHAnsi"/>
          <w:color w:val="000000"/>
          <w:sz w:val="22"/>
          <w:szCs w:val="22"/>
          <w:lang w:val="en-US"/>
        </w:rPr>
        <w:t>irectors may also be sent or suppl</w:t>
      </w:r>
      <w:r w:rsidR="003D515D" w:rsidRPr="00C272E7">
        <w:rPr>
          <w:rFonts w:asciiTheme="minorHAnsi" w:hAnsiTheme="minorHAnsi"/>
          <w:color w:val="000000"/>
          <w:sz w:val="22"/>
          <w:szCs w:val="22"/>
          <w:lang w:val="en-US"/>
        </w:rPr>
        <w:t>ied by the means by which that D</w:t>
      </w:r>
      <w:r w:rsidRPr="00C272E7">
        <w:rPr>
          <w:rFonts w:asciiTheme="minorHAnsi" w:hAnsiTheme="minorHAnsi"/>
          <w:color w:val="000000"/>
          <w:sz w:val="22"/>
          <w:szCs w:val="22"/>
          <w:lang w:val="en-US"/>
        </w:rPr>
        <w:t>irector has asked to be sent or supplied with such notices or documents for the time being.</w:t>
      </w:r>
    </w:p>
    <w:p w14:paraId="3769CAE8" w14:textId="77777777" w:rsidR="003D515D" w:rsidRPr="00C272E7" w:rsidRDefault="003D515D" w:rsidP="000205CC">
      <w:pPr>
        <w:autoSpaceDE w:val="0"/>
        <w:autoSpaceDN w:val="0"/>
        <w:adjustRightInd w:val="0"/>
        <w:rPr>
          <w:rFonts w:asciiTheme="minorHAnsi" w:hAnsiTheme="minorHAnsi"/>
          <w:color w:val="000000"/>
          <w:sz w:val="22"/>
          <w:szCs w:val="22"/>
          <w:lang w:val="en-US"/>
        </w:rPr>
      </w:pPr>
    </w:p>
    <w:p w14:paraId="7099EC30" w14:textId="601ABF6C" w:rsidR="000205CC" w:rsidRPr="00C272E7" w:rsidRDefault="000205C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lastRenderedPageBreak/>
        <w:t xml:space="preserve">(3) </w:t>
      </w:r>
      <w:r w:rsidR="003D515D" w:rsidRPr="00C272E7">
        <w:rPr>
          <w:rFonts w:asciiTheme="minorHAnsi" w:hAnsiTheme="minorHAnsi"/>
          <w:color w:val="000000"/>
          <w:sz w:val="22"/>
          <w:szCs w:val="22"/>
          <w:lang w:val="en-US"/>
        </w:rPr>
        <w:tab/>
        <w:t>A D</w:t>
      </w:r>
      <w:r w:rsidRPr="00C272E7">
        <w:rPr>
          <w:rFonts w:asciiTheme="minorHAnsi" w:hAnsiTheme="minorHAnsi"/>
          <w:color w:val="000000"/>
          <w:sz w:val="22"/>
          <w:szCs w:val="22"/>
          <w:lang w:val="en-US"/>
        </w:rPr>
        <w:t xml:space="preserve">irector may agree with the </w:t>
      </w:r>
      <w:r w:rsidR="005B5DD6">
        <w:rPr>
          <w:rFonts w:asciiTheme="minorHAnsi" w:hAnsiTheme="minorHAnsi"/>
          <w:color w:val="000000"/>
          <w:sz w:val="22"/>
          <w:szCs w:val="22"/>
          <w:lang w:val="en-US"/>
        </w:rPr>
        <w:t>company</w:t>
      </w:r>
      <w:r w:rsidRPr="00C272E7">
        <w:rPr>
          <w:rFonts w:asciiTheme="minorHAnsi" w:hAnsiTheme="minorHAnsi"/>
          <w:color w:val="000000"/>
          <w:sz w:val="22"/>
          <w:szCs w:val="22"/>
          <w:lang w:val="en-US"/>
        </w:rPr>
        <w:t xml:space="preserve"> that not</w:t>
      </w:r>
      <w:r w:rsidR="003D515D" w:rsidRPr="00C272E7">
        <w:rPr>
          <w:rFonts w:asciiTheme="minorHAnsi" w:hAnsiTheme="minorHAnsi"/>
          <w:color w:val="000000"/>
          <w:sz w:val="22"/>
          <w:szCs w:val="22"/>
          <w:lang w:val="en-US"/>
        </w:rPr>
        <w:t>ices or documents sent to that D</w:t>
      </w:r>
      <w:r w:rsidRPr="00C272E7">
        <w:rPr>
          <w:rFonts w:asciiTheme="minorHAnsi" w:hAnsiTheme="minorHAnsi"/>
          <w:color w:val="000000"/>
          <w:sz w:val="22"/>
          <w:szCs w:val="22"/>
          <w:lang w:val="en-US"/>
        </w:rPr>
        <w:t>irector in a particular way are to be deemed to have been received within a specified time of their being sent, and for the specified time to be less than 48 hours.</w:t>
      </w:r>
    </w:p>
    <w:p w14:paraId="5C06D955" w14:textId="77777777" w:rsidR="000205CC" w:rsidRPr="00C272E7" w:rsidRDefault="000205CC" w:rsidP="000205CC">
      <w:pPr>
        <w:autoSpaceDE w:val="0"/>
        <w:autoSpaceDN w:val="0"/>
        <w:adjustRightInd w:val="0"/>
        <w:rPr>
          <w:rFonts w:asciiTheme="minorHAnsi" w:hAnsiTheme="minorHAnsi"/>
          <w:color w:val="000000"/>
          <w:sz w:val="22"/>
          <w:szCs w:val="22"/>
          <w:lang w:val="en-US"/>
        </w:rPr>
      </w:pPr>
    </w:p>
    <w:p w14:paraId="0DCC814D" w14:textId="178AD3A5" w:rsidR="000205CC" w:rsidRPr="00C272E7" w:rsidRDefault="006C1F87" w:rsidP="000205CC">
      <w:pPr>
        <w:autoSpaceDE w:val="0"/>
        <w:autoSpaceDN w:val="0"/>
        <w:adjustRightInd w:val="0"/>
        <w:rPr>
          <w:rFonts w:asciiTheme="minorHAnsi" w:hAnsiTheme="minorHAnsi"/>
          <w:b/>
          <w:bCs/>
          <w:color w:val="000000"/>
          <w:sz w:val="22"/>
          <w:szCs w:val="22"/>
          <w:lang w:val="en-US"/>
        </w:rPr>
      </w:pPr>
      <w:r>
        <w:rPr>
          <w:rFonts w:asciiTheme="minorHAnsi" w:hAnsiTheme="minorHAnsi"/>
          <w:b/>
          <w:bCs/>
          <w:color w:val="000000"/>
          <w:sz w:val="22"/>
          <w:szCs w:val="22"/>
          <w:lang w:val="en-US"/>
        </w:rPr>
        <w:t>C</w:t>
      </w:r>
      <w:r w:rsidR="005B5DD6">
        <w:rPr>
          <w:rFonts w:asciiTheme="minorHAnsi" w:hAnsiTheme="minorHAnsi"/>
          <w:b/>
          <w:bCs/>
          <w:color w:val="000000"/>
          <w:sz w:val="22"/>
          <w:szCs w:val="22"/>
          <w:lang w:val="en-US"/>
        </w:rPr>
        <w:t>ompany</w:t>
      </w:r>
      <w:r w:rsidR="000205CC" w:rsidRPr="00C272E7">
        <w:rPr>
          <w:rFonts w:asciiTheme="minorHAnsi" w:hAnsiTheme="minorHAnsi"/>
          <w:b/>
          <w:bCs/>
          <w:color w:val="000000"/>
          <w:sz w:val="22"/>
          <w:szCs w:val="22"/>
          <w:lang w:val="en-US"/>
        </w:rPr>
        <w:t xml:space="preserve"> seals</w:t>
      </w:r>
    </w:p>
    <w:p w14:paraId="79891E44" w14:textId="77777777" w:rsidR="000205CC" w:rsidRPr="00C272E7" w:rsidRDefault="000205CC" w:rsidP="000205CC">
      <w:pPr>
        <w:autoSpaceDE w:val="0"/>
        <w:autoSpaceDN w:val="0"/>
        <w:adjustRightInd w:val="0"/>
        <w:rPr>
          <w:rFonts w:asciiTheme="minorHAnsi" w:hAnsiTheme="minorHAnsi"/>
          <w:b/>
          <w:bCs/>
          <w:color w:val="000000"/>
          <w:sz w:val="22"/>
          <w:szCs w:val="22"/>
          <w:lang w:val="en-US"/>
        </w:rPr>
      </w:pPr>
    </w:p>
    <w:p w14:paraId="4A7017CC" w14:textId="43E61A09" w:rsidR="00031E72" w:rsidRDefault="00A4520B" w:rsidP="000205CC">
      <w:pPr>
        <w:autoSpaceDE w:val="0"/>
        <w:autoSpaceDN w:val="0"/>
        <w:adjustRightInd w:val="0"/>
        <w:rPr>
          <w:rFonts w:asciiTheme="minorHAnsi" w:hAnsiTheme="minorHAnsi"/>
          <w:color w:val="000000"/>
          <w:sz w:val="22"/>
          <w:szCs w:val="22"/>
          <w:lang w:val="en-US"/>
        </w:rPr>
      </w:pPr>
      <w:r w:rsidRPr="00C272E7">
        <w:rPr>
          <w:rFonts w:asciiTheme="minorHAnsi" w:hAnsiTheme="minorHAnsi"/>
          <w:b/>
          <w:bCs/>
          <w:color w:val="000000"/>
          <w:sz w:val="22"/>
          <w:szCs w:val="22"/>
          <w:lang w:val="en-US"/>
        </w:rPr>
        <w:t>4</w:t>
      </w:r>
      <w:r w:rsidR="006C1F87">
        <w:rPr>
          <w:rFonts w:asciiTheme="minorHAnsi" w:hAnsiTheme="minorHAnsi"/>
          <w:b/>
          <w:bCs/>
          <w:color w:val="000000"/>
          <w:sz w:val="22"/>
          <w:szCs w:val="22"/>
          <w:lang w:val="en-US"/>
        </w:rPr>
        <w:t>0</w:t>
      </w:r>
      <w:r w:rsidR="000205CC" w:rsidRPr="00C272E7">
        <w:rPr>
          <w:rFonts w:asciiTheme="minorHAnsi" w:hAnsiTheme="minorHAnsi"/>
          <w:b/>
          <w:bCs/>
          <w:color w:val="000000"/>
          <w:sz w:val="22"/>
          <w:szCs w:val="22"/>
          <w:lang w:val="en-US"/>
        </w:rPr>
        <w:t>.</w:t>
      </w:r>
      <w:r w:rsidR="003D515D" w:rsidRPr="00C272E7">
        <w:rPr>
          <w:rFonts w:asciiTheme="minorHAnsi" w:hAnsiTheme="minorHAnsi"/>
          <w:color w:val="000000"/>
          <w:sz w:val="22"/>
          <w:szCs w:val="22"/>
          <w:lang w:val="en-US"/>
        </w:rPr>
        <w:tab/>
      </w:r>
    </w:p>
    <w:p w14:paraId="463DFC50" w14:textId="77777777" w:rsidR="00031E72" w:rsidRDefault="00031E72" w:rsidP="000205CC">
      <w:pPr>
        <w:autoSpaceDE w:val="0"/>
        <w:autoSpaceDN w:val="0"/>
        <w:adjustRightInd w:val="0"/>
        <w:rPr>
          <w:rFonts w:asciiTheme="minorHAnsi" w:hAnsiTheme="minorHAnsi"/>
          <w:color w:val="000000"/>
          <w:sz w:val="22"/>
          <w:szCs w:val="22"/>
          <w:lang w:val="en-US"/>
        </w:rPr>
      </w:pPr>
    </w:p>
    <w:p w14:paraId="1C5B18DB" w14:textId="5D611FBA" w:rsidR="000205CC" w:rsidRPr="00C272E7" w:rsidRDefault="000205CC" w:rsidP="000205C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(1) </w:t>
      </w:r>
      <w:r w:rsidR="00031E72">
        <w:rPr>
          <w:rFonts w:asciiTheme="minorHAnsi" w:hAnsiTheme="minorHAnsi"/>
          <w:color w:val="000000"/>
          <w:sz w:val="22"/>
          <w:szCs w:val="22"/>
          <w:lang w:val="en-US"/>
        </w:rPr>
        <w:tab/>
        <w:t xml:space="preserve">Any common seal may </w:t>
      </w:r>
      <w:r w:rsidRPr="00C272E7">
        <w:rPr>
          <w:rFonts w:asciiTheme="minorHAnsi" w:hAnsiTheme="minorHAnsi"/>
          <w:color w:val="000000"/>
          <w:sz w:val="22"/>
          <w:szCs w:val="22"/>
          <w:lang w:val="en-US"/>
        </w:rPr>
        <w:t>only b</w:t>
      </w:r>
      <w:r w:rsidR="003D515D" w:rsidRPr="00C272E7">
        <w:rPr>
          <w:rFonts w:asciiTheme="minorHAnsi" w:hAnsiTheme="minorHAnsi"/>
          <w:color w:val="000000"/>
          <w:sz w:val="22"/>
          <w:szCs w:val="22"/>
          <w:lang w:val="en-US"/>
        </w:rPr>
        <w:t>e used by the authority of the D</w:t>
      </w:r>
      <w:r w:rsidRPr="00C272E7">
        <w:rPr>
          <w:rFonts w:asciiTheme="minorHAnsi" w:hAnsiTheme="minorHAnsi"/>
          <w:color w:val="000000"/>
          <w:sz w:val="22"/>
          <w:szCs w:val="22"/>
          <w:lang w:val="en-US"/>
        </w:rPr>
        <w:t>irectors</w:t>
      </w:r>
      <w:r w:rsidR="00D025BA">
        <w:rPr>
          <w:rFonts w:asciiTheme="minorHAnsi" w:hAnsiTheme="minorHAnsi"/>
          <w:color w:val="000000"/>
          <w:sz w:val="22"/>
          <w:szCs w:val="22"/>
          <w:lang w:val="en-US"/>
        </w:rPr>
        <w:t>.</w:t>
      </w:r>
    </w:p>
    <w:p w14:paraId="6DD550AA" w14:textId="77777777" w:rsidR="003D515D" w:rsidRPr="00C272E7" w:rsidRDefault="003D515D" w:rsidP="000205CC">
      <w:pPr>
        <w:autoSpaceDE w:val="0"/>
        <w:autoSpaceDN w:val="0"/>
        <w:adjustRightInd w:val="0"/>
        <w:rPr>
          <w:rFonts w:asciiTheme="minorHAnsi" w:hAnsiTheme="minorHAnsi"/>
          <w:color w:val="000000"/>
          <w:sz w:val="22"/>
          <w:szCs w:val="22"/>
          <w:lang w:val="en-US"/>
        </w:rPr>
      </w:pPr>
    </w:p>
    <w:p w14:paraId="2B84720F" w14:textId="381E80A1" w:rsidR="000205CC" w:rsidRPr="00C272E7" w:rsidRDefault="000205C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(2) </w:t>
      </w:r>
      <w:r w:rsidR="003D515D"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 xml:space="preserve">The </w:t>
      </w:r>
      <w:r w:rsidR="003D515D" w:rsidRPr="00C272E7">
        <w:rPr>
          <w:rFonts w:asciiTheme="minorHAnsi" w:hAnsiTheme="minorHAnsi"/>
          <w:color w:val="000000"/>
          <w:sz w:val="22"/>
          <w:szCs w:val="22"/>
          <w:lang w:val="en-US"/>
        </w:rPr>
        <w:t>D</w:t>
      </w:r>
      <w:r w:rsidRPr="00C272E7">
        <w:rPr>
          <w:rFonts w:asciiTheme="minorHAnsi" w:hAnsiTheme="minorHAnsi"/>
          <w:color w:val="000000"/>
          <w:sz w:val="22"/>
          <w:szCs w:val="22"/>
          <w:lang w:val="en-US"/>
        </w:rPr>
        <w:t xml:space="preserve">irectors may decide by what means and in what form </w:t>
      </w:r>
      <w:r w:rsidR="003D515D" w:rsidRPr="00C272E7">
        <w:rPr>
          <w:rFonts w:asciiTheme="minorHAnsi" w:hAnsiTheme="minorHAnsi"/>
          <w:color w:val="000000"/>
          <w:sz w:val="22"/>
          <w:szCs w:val="22"/>
          <w:lang w:val="en-US"/>
        </w:rPr>
        <w:t>the</w:t>
      </w:r>
      <w:r w:rsidR="00D025BA">
        <w:rPr>
          <w:rFonts w:asciiTheme="minorHAnsi" w:hAnsiTheme="minorHAnsi"/>
          <w:color w:val="000000"/>
          <w:sz w:val="22"/>
          <w:szCs w:val="22"/>
          <w:lang w:val="en-US"/>
        </w:rPr>
        <w:t xml:space="preserve"> common</w:t>
      </w:r>
      <w:r w:rsidRPr="00C272E7">
        <w:rPr>
          <w:rFonts w:asciiTheme="minorHAnsi" w:hAnsiTheme="minorHAnsi"/>
          <w:color w:val="000000"/>
          <w:sz w:val="22"/>
          <w:szCs w:val="22"/>
          <w:lang w:val="en-US"/>
        </w:rPr>
        <w:t xml:space="preserve"> seal is to be used.</w:t>
      </w:r>
    </w:p>
    <w:p w14:paraId="13187D4C" w14:textId="77777777" w:rsidR="003D515D" w:rsidRPr="00C272E7" w:rsidRDefault="003D515D" w:rsidP="000205CC">
      <w:pPr>
        <w:autoSpaceDE w:val="0"/>
        <w:autoSpaceDN w:val="0"/>
        <w:adjustRightInd w:val="0"/>
        <w:rPr>
          <w:rFonts w:asciiTheme="minorHAnsi" w:hAnsiTheme="minorHAnsi"/>
          <w:color w:val="000000"/>
          <w:sz w:val="22"/>
          <w:szCs w:val="22"/>
          <w:lang w:val="en-US"/>
        </w:rPr>
      </w:pPr>
    </w:p>
    <w:p w14:paraId="5D362CB9" w14:textId="5735CBAB" w:rsidR="000205CC" w:rsidRPr="00C272E7" w:rsidRDefault="000205C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(3) </w:t>
      </w:r>
      <w:r w:rsidR="003D515D"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 xml:space="preserve">Unless otherwise decided by the </w:t>
      </w:r>
      <w:r w:rsidR="003D515D" w:rsidRPr="00C272E7">
        <w:rPr>
          <w:rFonts w:asciiTheme="minorHAnsi" w:hAnsiTheme="minorHAnsi"/>
          <w:color w:val="000000"/>
          <w:sz w:val="22"/>
          <w:szCs w:val="22"/>
          <w:lang w:val="en-US"/>
        </w:rPr>
        <w:t>D</w:t>
      </w:r>
      <w:r w:rsidRPr="00C272E7">
        <w:rPr>
          <w:rFonts w:asciiTheme="minorHAnsi" w:hAnsiTheme="minorHAnsi"/>
          <w:color w:val="000000"/>
          <w:sz w:val="22"/>
          <w:szCs w:val="22"/>
          <w:lang w:val="en-US"/>
        </w:rPr>
        <w:t>irect</w:t>
      </w:r>
      <w:r w:rsidR="00D025BA">
        <w:rPr>
          <w:rFonts w:asciiTheme="minorHAnsi" w:hAnsiTheme="minorHAnsi"/>
          <w:color w:val="000000"/>
          <w:sz w:val="22"/>
          <w:szCs w:val="22"/>
          <w:lang w:val="en-US"/>
        </w:rPr>
        <w:t>ors,</w:t>
      </w:r>
      <w:r w:rsidRPr="00C272E7">
        <w:rPr>
          <w:rFonts w:asciiTheme="minorHAnsi" w:hAnsiTheme="minorHAnsi"/>
          <w:color w:val="000000"/>
          <w:sz w:val="22"/>
          <w:szCs w:val="22"/>
          <w:lang w:val="en-US"/>
        </w:rPr>
        <w:t xml:space="preserve"> if the </w:t>
      </w:r>
      <w:r w:rsidR="005B5DD6">
        <w:rPr>
          <w:rFonts w:asciiTheme="minorHAnsi" w:hAnsiTheme="minorHAnsi"/>
          <w:color w:val="000000"/>
          <w:sz w:val="22"/>
          <w:szCs w:val="22"/>
          <w:lang w:val="en-US"/>
        </w:rPr>
        <w:t>c</w:t>
      </w:r>
      <w:r w:rsidRPr="00C272E7">
        <w:rPr>
          <w:rFonts w:asciiTheme="minorHAnsi" w:hAnsiTheme="minorHAnsi"/>
          <w:color w:val="000000"/>
          <w:sz w:val="22"/>
          <w:szCs w:val="22"/>
          <w:lang w:val="en-US"/>
        </w:rPr>
        <w:t>ompany has a common seal and it is</w:t>
      </w:r>
      <w:r w:rsidR="00120B64" w:rsidRPr="00C272E7">
        <w:rPr>
          <w:rFonts w:asciiTheme="minorHAnsi" w:hAnsiTheme="minorHAnsi"/>
          <w:color w:val="000000"/>
          <w:sz w:val="22"/>
          <w:szCs w:val="22"/>
          <w:lang w:val="en-US"/>
        </w:rPr>
        <w:t xml:space="preserve"> </w:t>
      </w:r>
      <w:r w:rsidRPr="00C272E7">
        <w:rPr>
          <w:rFonts w:asciiTheme="minorHAnsi" w:hAnsiTheme="minorHAnsi"/>
          <w:color w:val="000000"/>
          <w:sz w:val="22"/>
          <w:szCs w:val="22"/>
          <w:lang w:val="en-US"/>
        </w:rPr>
        <w:t xml:space="preserve">affixed to a document, the document must also be signed by at least one </w:t>
      </w:r>
      <w:proofErr w:type="spellStart"/>
      <w:r w:rsidRPr="00C272E7">
        <w:rPr>
          <w:rFonts w:asciiTheme="minorHAnsi" w:hAnsiTheme="minorHAnsi"/>
          <w:color w:val="000000"/>
          <w:sz w:val="22"/>
          <w:szCs w:val="22"/>
          <w:lang w:val="en-US"/>
        </w:rPr>
        <w:t>authorised</w:t>
      </w:r>
      <w:proofErr w:type="spellEnd"/>
      <w:r w:rsidRPr="00C272E7">
        <w:rPr>
          <w:rFonts w:asciiTheme="minorHAnsi" w:hAnsiTheme="minorHAnsi"/>
          <w:color w:val="000000"/>
          <w:sz w:val="22"/>
          <w:szCs w:val="22"/>
          <w:lang w:val="en-US"/>
        </w:rPr>
        <w:t xml:space="preserve"> person in the presence of a witness who attests the signature.</w:t>
      </w:r>
    </w:p>
    <w:p w14:paraId="025E8BD4" w14:textId="77777777" w:rsidR="00BA6279" w:rsidRPr="00C272E7" w:rsidRDefault="00BA6279" w:rsidP="000205CC">
      <w:pPr>
        <w:autoSpaceDE w:val="0"/>
        <w:autoSpaceDN w:val="0"/>
        <w:adjustRightInd w:val="0"/>
        <w:rPr>
          <w:rFonts w:asciiTheme="minorHAnsi" w:hAnsiTheme="minorHAnsi"/>
          <w:color w:val="000000"/>
          <w:sz w:val="22"/>
          <w:szCs w:val="22"/>
          <w:lang w:val="en-US"/>
        </w:rPr>
      </w:pPr>
    </w:p>
    <w:p w14:paraId="0026F699" w14:textId="77777777" w:rsidR="000205CC" w:rsidRPr="00C272E7" w:rsidRDefault="000205CC" w:rsidP="000205C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(4) </w:t>
      </w:r>
      <w:r w:rsidR="003D515D"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For the purposes of this a</w:t>
      </w:r>
      <w:r w:rsidR="003D515D" w:rsidRPr="00C272E7">
        <w:rPr>
          <w:rFonts w:asciiTheme="minorHAnsi" w:hAnsiTheme="minorHAnsi"/>
          <w:color w:val="000000"/>
          <w:sz w:val="22"/>
          <w:szCs w:val="22"/>
          <w:lang w:val="en-US"/>
        </w:rPr>
        <w:t xml:space="preserve">rticle, an </w:t>
      </w:r>
      <w:proofErr w:type="spellStart"/>
      <w:r w:rsidR="003D515D" w:rsidRPr="00C272E7">
        <w:rPr>
          <w:rFonts w:asciiTheme="minorHAnsi" w:hAnsiTheme="minorHAnsi"/>
          <w:color w:val="000000"/>
          <w:sz w:val="22"/>
          <w:szCs w:val="22"/>
          <w:lang w:val="en-US"/>
        </w:rPr>
        <w:t>authorised</w:t>
      </w:r>
      <w:proofErr w:type="spellEnd"/>
      <w:r w:rsidR="003D515D" w:rsidRPr="00C272E7">
        <w:rPr>
          <w:rFonts w:asciiTheme="minorHAnsi" w:hAnsiTheme="minorHAnsi"/>
          <w:color w:val="000000"/>
          <w:sz w:val="22"/>
          <w:szCs w:val="22"/>
          <w:lang w:val="en-US"/>
        </w:rPr>
        <w:t xml:space="preserve"> person is:</w:t>
      </w:r>
    </w:p>
    <w:p w14:paraId="71CEEFFF" w14:textId="77777777" w:rsidR="003D515D" w:rsidRPr="00C272E7" w:rsidRDefault="003D515D" w:rsidP="000205CC">
      <w:pPr>
        <w:autoSpaceDE w:val="0"/>
        <w:autoSpaceDN w:val="0"/>
        <w:adjustRightInd w:val="0"/>
        <w:rPr>
          <w:rFonts w:asciiTheme="minorHAnsi" w:hAnsiTheme="minorHAnsi"/>
          <w:color w:val="000000"/>
          <w:sz w:val="22"/>
          <w:szCs w:val="22"/>
          <w:lang w:val="en-US"/>
        </w:rPr>
      </w:pPr>
    </w:p>
    <w:p w14:paraId="2ADA051D" w14:textId="7C283B8A" w:rsidR="000205CC" w:rsidRPr="00C272E7" w:rsidRDefault="003D515D" w:rsidP="003D515D">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(a) any D</w:t>
      </w:r>
      <w:r w:rsidR="000205CC" w:rsidRPr="00C272E7">
        <w:rPr>
          <w:rFonts w:asciiTheme="minorHAnsi" w:hAnsiTheme="minorHAnsi"/>
          <w:color w:val="000000"/>
          <w:sz w:val="22"/>
          <w:szCs w:val="22"/>
          <w:lang w:val="en-US"/>
        </w:rPr>
        <w:t>irector</w:t>
      </w:r>
      <w:r w:rsidR="00D025BA">
        <w:rPr>
          <w:rFonts w:asciiTheme="minorHAnsi" w:hAnsiTheme="minorHAnsi"/>
          <w:color w:val="000000"/>
          <w:sz w:val="22"/>
          <w:szCs w:val="22"/>
          <w:lang w:val="en-US"/>
        </w:rPr>
        <w:t xml:space="preserve">s of the </w:t>
      </w:r>
      <w:r w:rsidR="005B5DD6">
        <w:rPr>
          <w:rFonts w:asciiTheme="minorHAnsi" w:hAnsiTheme="minorHAnsi"/>
          <w:color w:val="000000"/>
          <w:sz w:val="22"/>
          <w:szCs w:val="22"/>
          <w:lang w:val="en-US"/>
        </w:rPr>
        <w:t>company</w:t>
      </w:r>
      <w:r w:rsidR="00D025BA">
        <w:rPr>
          <w:rFonts w:asciiTheme="minorHAnsi" w:hAnsiTheme="minorHAnsi"/>
          <w:color w:val="000000"/>
          <w:sz w:val="22"/>
          <w:szCs w:val="22"/>
          <w:lang w:val="en-US"/>
        </w:rPr>
        <w:t>;</w:t>
      </w:r>
    </w:p>
    <w:p w14:paraId="09030061" w14:textId="77777777" w:rsidR="00C373B2" w:rsidRPr="00C272E7" w:rsidRDefault="00C373B2" w:rsidP="003D515D">
      <w:pPr>
        <w:autoSpaceDE w:val="0"/>
        <w:autoSpaceDN w:val="0"/>
        <w:adjustRightInd w:val="0"/>
        <w:ind w:left="852" w:firstLine="588"/>
        <w:rPr>
          <w:rFonts w:asciiTheme="minorHAnsi" w:hAnsiTheme="minorHAnsi"/>
          <w:color w:val="000000"/>
          <w:sz w:val="22"/>
          <w:szCs w:val="22"/>
          <w:lang w:val="en-US"/>
        </w:rPr>
      </w:pPr>
    </w:p>
    <w:p w14:paraId="533250B8" w14:textId="67A7DF94" w:rsidR="000205CC" w:rsidRPr="00C272E7" w:rsidRDefault="000205CC" w:rsidP="003D515D">
      <w:pPr>
        <w:autoSpaceDE w:val="0"/>
        <w:autoSpaceDN w:val="0"/>
        <w:adjustRightInd w:val="0"/>
        <w:ind w:left="852" w:firstLine="588"/>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(b) the </w:t>
      </w:r>
      <w:r w:rsidR="005B5DD6">
        <w:rPr>
          <w:rFonts w:asciiTheme="minorHAnsi" w:hAnsiTheme="minorHAnsi"/>
          <w:color w:val="000000"/>
          <w:sz w:val="22"/>
          <w:szCs w:val="22"/>
          <w:lang w:val="en-US"/>
        </w:rPr>
        <w:t>company</w:t>
      </w:r>
      <w:r w:rsidR="00D025BA">
        <w:rPr>
          <w:rFonts w:asciiTheme="minorHAnsi" w:hAnsiTheme="minorHAnsi"/>
          <w:color w:val="000000"/>
          <w:sz w:val="22"/>
          <w:szCs w:val="22"/>
          <w:lang w:val="en-US"/>
        </w:rPr>
        <w:t xml:space="preserve"> s</w:t>
      </w:r>
      <w:r w:rsidRPr="00C272E7">
        <w:rPr>
          <w:rFonts w:asciiTheme="minorHAnsi" w:hAnsiTheme="minorHAnsi"/>
          <w:color w:val="000000"/>
          <w:sz w:val="22"/>
          <w:szCs w:val="22"/>
          <w:lang w:val="en-US"/>
        </w:rPr>
        <w:t>ecretary</w:t>
      </w:r>
      <w:r w:rsidR="00D025BA">
        <w:rPr>
          <w:rFonts w:asciiTheme="minorHAnsi" w:hAnsiTheme="minorHAnsi"/>
          <w:color w:val="000000"/>
          <w:sz w:val="22"/>
          <w:szCs w:val="22"/>
          <w:lang w:val="en-US"/>
        </w:rPr>
        <w:t xml:space="preserve"> (if any)</w:t>
      </w:r>
      <w:r w:rsidRPr="00C272E7">
        <w:rPr>
          <w:rFonts w:asciiTheme="minorHAnsi" w:hAnsiTheme="minorHAnsi"/>
          <w:color w:val="000000"/>
          <w:sz w:val="22"/>
          <w:szCs w:val="22"/>
          <w:lang w:val="en-US"/>
        </w:rPr>
        <w:t>; or</w:t>
      </w:r>
    </w:p>
    <w:p w14:paraId="4C4F879F" w14:textId="77777777" w:rsidR="00C373B2" w:rsidRPr="00C272E7" w:rsidRDefault="00C373B2" w:rsidP="003D515D">
      <w:pPr>
        <w:autoSpaceDE w:val="0"/>
        <w:autoSpaceDN w:val="0"/>
        <w:adjustRightInd w:val="0"/>
        <w:ind w:left="1440"/>
        <w:rPr>
          <w:rFonts w:asciiTheme="minorHAnsi" w:hAnsiTheme="minorHAnsi"/>
          <w:color w:val="000000"/>
          <w:sz w:val="22"/>
          <w:szCs w:val="22"/>
          <w:lang w:val="en-US"/>
        </w:rPr>
      </w:pPr>
    </w:p>
    <w:p w14:paraId="2B19EAD7" w14:textId="645ED9A8" w:rsidR="002917AC" w:rsidRDefault="000205CC" w:rsidP="00C272E7">
      <w:pPr>
        <w:autoSpaceDE w:val="0"/>
        <w:autoSpaceDN w:val="0"/>
        <w:adjustRightInd w:val="0"/>
        <w:ind w:left="1440"/>
        <w:rPr>
          <w:rFonts w:asciiTheme="minorHAnsi" w:hAnsiTheme="minorHAnsi"/>
          <w:b/>
          <w:bCs/>
          <w:color w:val="000000"/>
          <w:sz w:val="22"/>
          <w:szCs w:val="22"/>
          <w:lang w:val="en-US"/>
        </w:rPr>
      </w:pPr>
      <w:r w:rsidRPr="00C272E7">
        <w:rPr>
          <w:rFonts w:asciiTheme="minorHAnsi" w:hAnsiTheme="minorHAnsi"/>
          <w:color w:val="000000"/>
          <w:sz w:val="22"/>
          <w:szCs w:val="22"/>
          <w:lang w:val="en-US"/>
        </w:rPr>
        <w:t>(c</w:t>
      </w:r>
      <w:r w:rsidR="003D515D" w:rsidRPr="00C272E7">
        <w:rPr>
          <w:rFonts w:asciiTheme="minorHAnsi" w:hAnsiTheme="minorHAnsi"/>
          <w:color w:val="000000"/>
          <w:sz w:val="22"/>
          <w:szCs w:val="22"/>
          <w:lang w:val="en-US"/>
        </w:rPr>
        <w:t xml:space="preserve">) any person </w:t>
      </w:r>
      <w:proofErr w:type="spellStart"/>
      <w:r w:rsidR="003D515D" w:rsidRPr="00C272E7">
        <w:rPr>
          <w:rFonts w:asciiTheme="minorHAnsi" w:hAnsiTheme="minorHAnsi"/>
          <w:color w:val="000000"/>
          <w:sz w:val="22"/>
          <w:szCs w:val="22"/>
          <w:lang w:val="en-US"/>
        </w:rPr>
        <w:t>authorised</w:t>
      </w:r>
      <w:proofErr w:type="spellEnd"/>
      <w:r w:rsidR="003D515D" w:rsidRPr="00C272E7">
        <w:rPr>
          <w:rFonts w:asciiTheme="minorHAnsi" w:hAnsiTheme="minorHAnsi"/>
          <w:color w:val="000000"/>
          <w:sz w:val="22"/>
          <w:szCs w:val="22"/>
          <w:lang w:val="en-US"/>
        </w:rPr>
        <w:t xml:space="preserve"> by the D</w:t>
      </w:r>
      <w:r w:rsidRPr="00C272E7">
        <w:rPr>
          <w:rFonts w:asciiTheme="minorHAnsi" w:hAnsiTheme="minorHAnsi"/>
          <w:color w:val="000000"/>
          <w:sz w:val="22"/>
          <w:szCs w:val="22"/>
          <w:lang w:val="en-US"/>
        </w:rPr>
        <w:t>irectors for the purpose of signing documents to which the common seal is applied</w:t>
      </w:r>
      <w:r w:rsidR="004D6C83">
        <w:rPr>
          <w:rFonts w:asciiTheme="minorHAnsi" w:hAnsiTheme="minorHAnsi"/>
          <w:b/>
          <w:bCs/>
          <w:color w:val="000000"/>
          <w:sz w:val="22"/>
          <w:szCs w:val="22"/>
          <w:lang w:val="en-US"/>
        </w:rPr>
        <w:t>.</w:t>
      </w:r>
    </w:p>
    <w:p w14:paraId="359E41ED" w14:textId="77777777" w:rsidR="002917AC" w:rsidRDefault="002917AC" w:rsidP="000205CC">
      <w:pPr>
        <w:autoSpaceDE w:val="0"/>
        <w:autoSpaceDN w:val="0"/>
        <w:adjustRightInd w:val="0"/>
        <w:rPr>
          <w:rFonts w:asciiTheme="minorHAnsi" w:hAnsiTheme="minorHAnsi"/>
          <w:b/>
          <w:bCs/>
          <w:color w:val="000000"/>
          <w:sz w:val="22"/>
          <w:szCs w:val="22"/>
          <w:lang w:val="en-US"/>
        </w:rPr>
      </w:pPr>
    </w:p>
    <w:p w14:paraId="07078C69" w14:textId="77777777" w:rsidR="002917AC" w:rsidRDefault="002917AC" w:rsidP="000205CC">
      <w:pPr>
        <w:autoSpaceDE w:val="0"/>
        <w:autoSpaceDN w:val="0"/>
        <w:adjustRightInd w:val="0"/>
        <w:rPr>
          <w:rFonts w:asciiTheme="minorHAnsi" w:hAnsiTheme="minorHAnsi"/>
          <w:b/>
          <w:bCs/>
          <w:color w:val="000000"/>
          <w:sz w:val="22"/>
          <w:szCs w:val="22"/>
          <w:lang w:val="en-US"/>
        </w:rPr>
      </w:pPr>
    </w:p>
    <w:p w14:paraId="46E6209F" w14:textId="6E1DC47B" w:rsidR="000205CC" w:rsidRPr="00C272E7" w:rsidRDefault="000205CC" w:rsidP="000205C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No right to inspect accounts and other records</w:t>
      </w:r>
    </w:p>
    <w:p w14:paraId="057E5672" w14:textId="77777777" w:rsidR="000205CC" w:rsidRPr="00C272E7" w:rsidRDefault="000205CC" w:rsidP="000205CC">
      <w:pPr>
        <w:autoSpaceDE w:val="0"/>
        <w:autoSpaceDN w:val="0"/>
        <w:adjustRightInd w:val="0"/>
        <w:rPr>
          <w:rFonts w:asciiTheme="minorHAnsi" w:hAnsiTheme="minorHAnsi"/>
          <w:b/>
          <w:bCs/>
          <w:color w:val="000000"/>
          <w:sz w:val="22"/>
          <w:szCs w:val="22"/>
          <w:lang w:val="en-US"/>
        </w:rPr>
      </w:pPr>
    </w:p>
    <w:p w14:paraId="51600789" w14:textId="00D74AD8" w:rsidR="00120B64" w:rsidRPr="00C272E7" w:rsidRDefault="00A4520B" w:rsidP="00C272E7">
      <w:pPr>
        <w:autoSpaceDE w:val="0"/>
        <w:autoSpaceDN w:val="0"/>
        <w:adjustRightInd w:val="0"/>
        <w:ind w:left="720" w:hanging="72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4</w:t>
      </w:r>
      <w:r w:rsidR="006C1F87">
        <w:rPr>
          <w:rFonts w:asciiTheme="minorHAnsi" w:hAnsiTheme="minorHAnsi"/>
          <w:b/>
          <w:bCs/>
          <w:color w:val="000000"/>
          <w:sz w:val="22"/>
          <w:szCs w:val="22"/>
          <w:lang w:val="en-US"/>
        </w:rPr>
        <w:t>1</w:t>
      </w:r>
      <w:r w:rsidR="000205CC" w:rsidRPr="00C272E7">
        <w:rPr>
          <w:rFonts w:asciiTheme="minorHAnsi" w:hAnsiTheme="minorHAnsi"/>
          <w:b/>
          <w:bCs/>
          <w:color w:val="000000"/>
          <w:sz w:val="22"/>
          <w:szCs w:val="22"/>
          <w:lang w:val="en-US"/>
        </w:rPr>
        <w:t xml:space="preserve">. </w:t>
      </w:r>
      <w:r w:rsidR="003D515D" w:rsidRPr="00C272E7">
        <w:rPr>
          <w:rFonts w:asciiTheme="minorHAnsi" w:hAnsiTheme="minorHAnsi"/>
          <w:b/>
          <w:bCs/>
          <w:color w:val="000000"/>
          <w:sz w:val="22"/>
          <w:szCs w:val="22"/>
          <w:lang w:val="en-US"/>
        </w:rPr>
        <w:tab/>
      </w:r>
      <w:r w:rsidR="000205CC" w:rsidRPr="00C272E7">
        <w:rPr>
          <w:rFonts w:asciiTheme="minorHAnsi" w:hAnsiTheme="minorHAnsi"/>
          <w:color w:val="000000"/>
          <w:sz w:val="22"/>
          <w:szCs w:val="22"/>
          <w:lang w:val="en-US"/>
        </w:rPr>
        <w:t>Except as provid</w:t>
      </w:r>
      <w:r w:rsidR="003D515D" w:rsidRPr="00C272E7">
        <w:rPr>
          <w:rFonts w:asciiTheme="minorHAnsi" w:hAnsiTheme="minorHAnsi"/>
          <w:color w:val="000000"/>
          <w:sz w:val="22"/>
          <w:szCs w:val="22"/>
          <w:lang w:val="en-US"/>
        </w:rPr>
        <w:t xml:space="preserve">ed by law or </w:t>
      </w:r>
      <w:proofErr w:type="spellStart"/>
      <w:r w:rsidR="003D515D" w:rsidRPr="00C272E7">
        <w:rPr>
          <w:rFonts w:asciiTheme="minorHAnsi" w:hAnsiTheme="minorHAnsi"/>
          <w:color w:val="000000"/>
          <w:sz w:val="22"/>
          <w:szCs w:val="22"/>
          <w:lang w:val="en-US"/>
        </w:rPr>
        <w:t>authorised</w:t>
      </w:r>
      <w:proofErr w:type="spellEnd"/>
      <w:r w:rsidR="003D515D" w:rsidRPr="00C272E7">
        <w:rPr>
          <w:rFonts w:asciiTheme="minorHAnsi" w:hAnsiTheme="minorHAnsi"/>
          <w:color w:val="000000"/>
          <w:sz w:val="22"/>
          <w:szCs w:val="22"/>
          <w:lang w:val="en-US"/>
        </w:rPr>
        <w:t xml:space="preserve"> by the D</w:t>
      </w:r>
      <w:r w:rsidR="000205CC" w:rsidRPr="00C272E7">
        <w:rPr>
          <w:rFonts w:asciiTheme="minorHAnsi" w:hAnsiTheme="minorHAnsi"/>
          <w:color w:val="000000"/>
          <w:sz w:val="22"/>
          <w:szCs w:val="22"/>
          <w:lang w:val="en-US"/>
        </w:rPr>
        <w:t>irectors, no person</w:t>
      </w:r>
      <w:r w:rsidR="003D515D" w:rsidRPr="00C272E7">
        <w:rPr>
          <w:rFonts w:asciiTheme="minorHAnsi" w:hAnsiTheme="minorHAnsi"/>
          <w:color w:val="000000"/>
          <w:sz w:val="22"/>
          <w:szCs w:val="22"/>
          <w:lang w:val="en-US"/>
        </w:rPr>
        <w:t xml:space="preserve"> </w:t>
      </w:r>
      <w:r w:rsidR="000205CC" w:rsidRPr="00C272E7">
        <w:rPr>
          <w:rFonts w:asciiTheme="minorHAnsi" w:hAnsiTheme="minorHAnsi"/>
          <w:color w:val="000000"/>
          <w:sz w:val="22"/>
          <w:szCs w:val="22"/>
          <w:lang w:val="en-US"/>
        </w:rPr>
        <w:t xml:space="preserve">is entitled to inspect any of the </w:t>
      </w:r>
      <w:r w:rsidR="005B5DD6">
        <w:rPr>
          <w:rFonts w:asciiTheme="minorHAnsi" w:hAnsiTheme="minorHAnsi"/>
          <w:color w:val="000000"/>
          <w:sz w:val="22"/>
          <w:szCs w:val="22"/>
          <w:lang w:val="en-US"/>
        </w:rPr>
        <w:t>c</w:t>
      </w:r>
      <w:r w:rsidR="000205CC" w:rsidRPr="00C272E7">
        <w:rPr>
          <w:rFonts w:asciiTheme="minorHAnsi" w:hAnsiTheme="minorHAnsi"/>
          <w:color w:val="000000"/>
          <w:sz w:val="22"/>
          <w:szCs w:val="22"/>
          <w:lang w:val="en-US"/>
        </w:rPr>
        <w:t>ompany’s accounting or other records or documents merely by virtue of being a member.</w:t>
      </w:r>
    </w:p>
    <w:p w14:paraId="60953288" w14:textId="77777777" w:rsidR="006C1F87" w:rsidRDefault="006C1F87" w:rsidP="000205CC">
      <w:pPr>
        <w:autoSpaceDE w:val="0"/>
        <w:autoSpaceDN w:val="0"/>
        <w:adjustRightInd w:val="0"/>
        <w:rPr>
          <w:rFonts w:asciiTheme="minorHAnsi" w:hAnsiTheme="minorHAnsi"/>
          <w:b/>
          <w:bCs/>
          <w:color w:val="000000"/>
          <w:sz w:val="22"/>
          <w:szCs w:val="22"/>
          <w:lang w:val="en-US"/>
        </w:rPr>
      </w:pPr>
    </w:p>
    <w:p w14:paraId="2E0752EA" w14:textId="77777777" w:rsidR="006C1F87" w:rsidRDefault="006C1F87" w:rsidP="000205CC">
      <w:pPr>
        <w:autoSpaceDE w:val="0"/>
        <w:autoSpaceDN w:val="0"/>
        <w:adjustRightInd w:val="0"/>
        <w:rPr>
          <w:rFonts w:asciiTheme="minorHAnsi" w:hAnsiTheme="minorHAnsi"/>
          <w:b/>
          <w:bCs/>
          <w:color w:val="000000"/>
          <w:sz w:val="22"/>
          <w:szCs w:val="22"/>
          <w:lang w:val="en-US"/>
        </w:rPr>
      </w:pPr>
    </w:p>
    <w:p w14:paraId="6C0DE4F7" w14:textId="56C0659E" w:rsidR="000205CC" w:rsidRPr="00C272E7" w:rsidRDefault="000205CC" w:rsidP="000205C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Provision for employees on cessation of business</w:t>
      </w:r>
    </w:p>
    <w:p w14:paraId="6C15BB88" w14:textId="77777777" w:rsidR="003D515D" w:rsidRPr="00C272E7" w:rsidRDefault="003D515D" w:rsidP="000205CC">
      <w:pPr>
        <w:autoSpaceDE w:val="0"/>
        <w:autoSpaceDN w:val="0"/>
        <w:adjustRightInd w:val="0"/>
        <w:rPr>
          <w:rFonts w:asciiTheme="minorHAnsi" w:hAnsiTheme="minorHAnsi"/>
          <w:b/>
          <w:bCs/>
          <w:color w:val="000000"/>
          <w:sz w:val="22"/>
          <w:szCs w:val="22"/>
          <w:lang w:val="en-US"/>
        </w:rPr>
      </w:pPr>
    </w:p>
    <w:p w14:paraId="18C84E83" w14:textId="0723FFC9" w:rsidR="000205CC" w:rsidRPr="00C272E7" w:rsidRDefault="00A4520B"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b/>
          <w:bCs/>
          <w:color w:val="000000"/>
          <w:sz w:val="22"/>
          <w:szCs w:val="22"/>
          <w:lang w:val="en-US"/>
        </w:rPr>
        <w:t>4</w:t>
      </w:r>
      <w:r w:rsidR="006C1F87">
        <w:rPr>
          <w:rFonts w:asciiTheme="minorHAnsi" w:hAnsiTheme="minorHAnsi"/>
          <w:b/>
          <w:bCs/>
          <w:color w:val="000000"/>
          <w:sz w:val="22"/>
          <w:szCs w:val="22"/>
          <w:lang w:val="en-US"/>
        </w:rPr>
        <w:t>2</w:t>
      </w:r>
      <w:r w:rsidR="000205CC" w:rsidRPr="00C272E7">
        <w:rPr>
          <w:rFonts w:asciiTheme="minorHAnsi" w:hAnsiTheme="minorHAnsi"/>
          <w:b/>
          <w:bCs/>
          <w:color w:val="000000"/>
          <w:sz w:val="22"/>
          <w:szCs w:val="22"/>
          <w:lang w:val="en-US"/>
        </w:rPr>
        <w:t xml:space="preserve">. </w:t>
      </w:r>
      <w:r w:rsidR="003D515D" w:rsidRPr="00C272E7">
        <w:rPr>
          <w:rFonts w:asciiTheme="minorHAnsi" w:hAnsiTheme="minorHAnsi"/>
          <w:b/>
          <w:bCs/>
          <w:color w:val="000000"/>
          <w:sz w:val="22"/>
          <w:szCs w:val="22"/>
          <w:lang w:val="en-US"/>
        </w:rPr>
        <w:tab/>
      </w:r>
      <w:r w:rsidR="003D515D" w:rsidRPr="00C272E7">
        <w:rPr>
          <w:rFonts w:asciiTheme="minorHAnsi" w:hAnsiTheme="minorHAnsi"/>
          <w:color w:val="000000"/>
          <w:sz w:val="22"/>
          <w:szCs w:val="22"/>
          <w:lang w:val="en-US"/>
        </w:rPr>
        <w:t>The D</w:t>
      </w:r>
      <w:r w:rsidR="000205CC" w:rsidRPr="00C272E7">
        <w:rPr>
          <w:rFonts w:asciiTheme="minorHAnsi" w:hAnsiTheme="minorHAnsi"/>
          <w:color w:val="000000"/>
          <w:sz w:val="22"/>
          <w:szCs w:val="22"/>
          <w:lang w:val="en-US"/>
        </w:rPr>
        <w:t xml:space="preserve">irectors may decide to make provision for the benefit of persons employed or formerly employed by the </w:t>
      </w:r>
      <w:r w:rsidR="0025775B">
        <w:rPr>
          <w:rFonts w:asciiTheme="minorHAnsi" w:hAnsiTheme="minorHAnsi"/>
          <w:color w:val="000000"/>
          <w:sz w:val="22"/>
          <w:szCs w:val="22"/>
          <w:lang w:val="en-US"/>
        </w:rPr>
        <w:t>company</w:t>
      </w:r>
      <w:r w:rsidR="000205CC" w:rsidRPr="00C272E7">
        <w:rPr>
          <w:rFonts w:asciiTheme="minorHAnsi" w:hAnsiTheme="minorHAnsi"/>
          <w:color w:val="000000"/>
          <w:sz w:val="22"/>
          <w:szCs w:val="22"/>
          <w:lang w:val="en-US"/>
        </w:rPr>
        <w:t xml:space="preserve"> or any of its subsidiaries</w:t>
      </w:r>
      <w:r w:rsidR="003D515D" w:rsidRPr="00C272E7">
        <w:rPr>
          <w:rFonts w:asciiTheme="minorHAnsi" w:hAnsiTheme="minorHAnsi"/>
          <w:color w:val="000000"/>
          <w:sz w:val="22"/>
          <w:szCs w:val="22"/>
          <w:lang w:val="en-US"/>
        </w:rPr>
        <w:t xml:space="preserve"> (other than a Director or former D</w:t>
      </w:r>
      <w:r w:rsidR="000205CC" w:rsidRPr="00C272E7">
        <w:rPr>
          <w:rFonts w:asciiTheme="minorHAnsi" w:hAnsiTheme="minorHAnsi"/>
          <w:color w:val="000000"/>
          <w:sz w:val="22"/>
          <w:szCs w:val="22"/>
          <w:lang w:val="en-US"/>
        </w:rPr>
        <w:t xml:space="preserve">irector) in connection with the cessation or transfer to any person of the whole or part of the undertaking of the </w:t>
      </w:r>
      <w:r w:rsidR="0025775B">
        <w:rPr>
          <w:rFonts w:asciiTheme="minorHAnsi" w:hAnsiTheme="minorHAnsi"/>
          <w:color w:val="000000"/>
          <w:sz w:val="22"/>
          <w:szCs w:val="22"/>
          <w:lang w:val="en-US"/>
        </w:rPr>
        <w:t>company</w:t>
      </w:r>
      <w:r w:rsidR="000205CC" w:rsidRPr="00C272E7">
        <w:rPr>
          <w:rFonts w:asciiTheme="minorHAnsi" w:hAnsiTheme="minorHAnsi"/>
          <w:color w:val="000000"/>
          <w:sz w:val="22"/>
          <w:szCs w:val="22"/>
          <w:lang w:val="en-US"/>
        </w:rPr>
        <w:t xml:space="preserve"> or that subsidiary.</w:t>
      </w:r>
    </w:p>
    <w:p w14:paraId="4F524E4A" w14:textId="0B1883E3" w:rsidR="000205CC" w:rsidRPr="00C272E7" w:rsidRDefault="000205CC" w:rsidP="00C272E7">
      <w:pPr>
        <w:autoSpaceDE w:val="0"/>
        <w:autoSpaceDN w:val="0"/>
        <w:adjustRightInd w:val="0"/>
        <w:rPr>
          <w:rFonts w:asciiTheme="minorHAnsi" w:hAnsiTheme="minorHAnsi"/>
          <w:color w:val="000000"/>
          <w:sz w:val="22"/>
          <w:szCs w:val="22"/>
          <w:lang w:val="en-US"/>
        </w:rPr>
      </w:pPr>
    </w:p>
    <w:p w14:paraId="239252DD" w14:textId="77777777" w:rsidR="000205CC" w:rsidRPr="00C272E7" w:rsidRDefault="000205CC" w:rsidP="000205CC">
      <w:pPr>
        <w:autoSpaceDE w:val="0"/>
        <w:autoSpaceDN w:val="0"/>
        <w:adjustRightInd w:val="0"/>
        <w:jc w:val="center"/>
        <w:rPr>
          <w:rFonts w:asciiTheme="minorHAnsi" w:hAnsiTheme="minorHAnsi"/>
          <w:color w:val="000000"/>
          <w:sz w:val="22"/>
          <w:szCs w:val="22"/>
          <w:lang w:val="en-US"/>
        </w:rPr>
      </w:pPr>
    </w:p>
    <w:p w14:paraId="3F81A3EE" w14:textId="77777777" w:rsidR="000205CC" w:rsidRPr="00C272E7" w:rsidRDefault="000205CC" w:rsidP="000205C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Indemnity</w:t>
      </w:r>
    </w:p>
    <w:p w14:paraId="6B7AAB6A" w14:textId="77777777" w:rsidR="000205CC" w:rsidRPr="00C272E7" w:rsidRDefault="000205CC" w:rsidP="000205CC">
      <w:pPr>
        <w:autoSpaceDE w:val="0"/>
        <w:autoSpaceDN w:val="0"/>
        <w:adjustRightInd w:val="0"/>
        <w:rPr>
          <w:rFonts w:asciiTheme="minorHAnsi" w:hAnsiTheme="minorHAnsi"/>
          <w:b/>
          <w:bCs/>
          <w:color w:val="000000"/>
          <w:sz w:val="22"/>
          <w:szCs w:val="22"/>
          <w:lang w:val="en-US"/>
        </w:rPr>
      </w:pPr>
    </w:p>
    <w:p w14:paraId="1F2852F8" w14:textId="468841FA" w:rsidR="00D025BA" w:rsidRDefault="00A4520B" w:rsidP="000205CC">
      <w:pPr>
        <w:autoSpaceDE w:val="0"/>
        <w:autoSpaceDN w:val="0"/>
        <w:adjustRightInd w:val="0"/>
        <w:rPr>
          <w:rFonts w:asciiTheme="minorHAnsi" w:hAnsiTheme="minorHAnsi"/>
          <w:color w:val="000000"/>
          <w:sz w:val="22"/>
          <w:szCs w:val="22"/>
          <w:lang w:val="en-US"/>
        </w:rPr>
      </w:pPr>
      <w:r w:rsidRPr="00C272E7">
        <w:rPr>
          <w:rFonts w:asciiTheme="minorHAnsi" w:hAnsiTheme="minorHAnsi"/>
          <w:b/>
          <w:bCs/>
          <w:color w:val="000000"/>
          <w:sz w:val="22"/>
          <w:szCs w:val="22"/>
          <w:lang w:val="en-US"/>
        </w:rPr>
        <w:t>4</w:t>
      </w:r>
      <w:r w:rsidR="006C1F87">
        <w:rPr>
          <w:rFonts w:asciiTheme="minorHAnsi" w:hAnsiTheme="minorHAnsi"/>
          <w:b/>
          <w:bCs/>
          <w:color w:val="000000"/>
          <w:sz w:val="22"/>
          <w:szCs w:val="22"/>
          <w:lang w:val="en-US"/>
        </w:rPr>
        <w:t>3</w:t>
      </w:r>
      <w:r w:rsidR="000205CC" w:rsidRPr="00C272E7">
        <w:rPr>
          <w:rFonts w:asciiTheme="minorHAnsi" w:hAnsiTheme="minorHAnsi"/>
          <w:b/>
          <w:bCs/>
          <w:color w:val="000000"/>
          <w:sz w:val="22"/>
          <w:szCs w:val="22"/>
          <w:lang w:val="en-US"/>
        </w:rPr>
        <w:t>.</w:t>
      </w:r>
      <w:r w:rsidR="003D515D" w:rsidRPr="00C272E7">
        <w:rPr>
          <w:rFonts w:asciiTheme="minorHAnsi" w:hAnsiTheme="minorHAnsi"/>
          <w:color w:val="000000"/>
          <w:sz w:val="22"/>
          <w:szCs w:val="22"/>
          <w:lang w:val="en-US"/>
        </w:rPr>
        <w:tab/>
      </w:r>
    </w:p>
    <w:p w14:paraId="66594339" w14:textId="77777777" w:rsidR="00D025BA" w:rsidRDefault="00D025BA" w:rsidP="000205CC">
      <w:pPr>
        <w:autoSpaceDE w:val="0"/>
        <w:autoSpaceDN w:val="0"/>
        <w:adjustRightInd w:val="0"/>
        <w:rPr>
          <w:rFonts w:asciiTheme="minorHAnsi" w:hAnsiTheme="minorHAnsi"/>
          <w:color w:val="000000"/>
          <w:sz w:val="22"/>
          <w:szCs w:val="22"/>
          <w:lang w:val="en-US"/>
        </w:rPr>
      </w:pPr>
    </w:p>
    <w:p w14:paraId="5C0EE60F" w14:textId="2F3BAF2D" w:rsidR="000205CC" w:rsidRPr="00C272E7" w:rsidRDefault="000205C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(1) </w:t>
      </w:r>
      <w:r w:rsidR="00D025BA">
        <w:rPr>
          <w:rFonts w:asciiTheme="minorHAnsi" w:hAnsiTheme="minorHAnsi"/>
          <w:color w:val="000000"/>
          <w:sz w:val="22"/>
          <w:szCs w:val="22"/>
          <w:lang w:val="en-US"/>
        </w:rPr>
        <w:tab/>
      </w:r>
      <w:r w:rsidRPr="00C272E7">
        <w:rPr>
          <w:rFonts w:asciiTheme="minorHAnsi" w:hAnsiTheme="minorHAnsi"/>
          <w:color w:val="000000"/>
          <w:sz w:val="22"/>
          <w:szCs w:val="22"/>
          <w:lang w:val="en-US"/>
        </w:rPr>
        <w:t xml:space="preserve">Subject to paragraph (2), a </w:t>
      </w:r>
      <w:r w:rsidR="006C1F87">
        <w:rPr>
          <w:rFonts w:asciiTheme="minorHAnsi" w:hAnsiTheme="minorHAnsi"/>
          <w:color w:val="000000"/>
          <w:sz w:val="22"/>
          <w:szCs w:val="22"/>
          <w:lang w:val="en-US"/>
        </w:rPr>
        <w:t>relevant</w:t>
      </w:r>
      <w:r w:rsidRPr="00C272E7">
        <w:rPr>
          <w:rFonts w:asciiTheme="minorHAnsi" w:hAnsiTheme="minorHAnsi"/>
          <w:color w:val="000000"/>
          <w:sz w:val="22"/>
          <w:szCs w:val="22"/>
          <w:lang w:val="en-US"/>
        </w:rPr>
        <w:t xml:space="preserve"> </w:t>
      </w:r>
      <w:r w:rsidR="00C373B2" w:rsidRPr="00C272E7">
        <w:rPr>
          <w:rFonts w:asciiTheme="minorHAnsi" w:hAnsiTheme="minorHAnsi"/>
          <w:color w:val="000000"/>
          <w:sz w:val="22"/>
          <w:szCs w:val="22"/>
          <w:lang w:val="en-US"/>
        </w:rPr>
        <w:t>D</w:t>
      </w:r>
      <w:r w:rsidRPr="00C272E7">
        <w:rPr>
          <w:rFonts w:asciiTheme="minorHAnsi" w:hAnsiTheme="minorHAnsi"/>
          <w:color w:val="000000"/>
          <w:sz w:val="22"/>
          <w:szCs w:val="22"/>
          <w:lang w:val="en-US"/>
        </w:rPr>
        <w:t xml:space="preserve">irector of the </w:t>
      </w:r>
      <w:r w:rsidR="005B5DD6">
        <w:rPr>
          <w:rFonts w:asciiTheme="minorHAnsi" w:hAnsiTheme="minorHAnsi"/>
          <w:color w:val="000000"/>
          <w:sz w:val="22"/>
          <w:szCs w:val="22"/>
          <w:lang w:val="en-US"/>
        </w:rPr>
        <w:t>c</w:t>
      </w:r>
      <w:r w:rsidRPr="00C272E7">
        <w:rPr>
          <w:rFonts w:asciiTheme="minorHAnsi" w:hAnsiTheme="minorHAnsi"/>
          <w:color w:val="000000"/>
          <w:sz w:val="22"/>
          <w:szCs w:val="22"/>
          <w:lang w:val="en-US"/>
        </w:rPr>
        <w:t xml:space="preserve">ompany or an associated </w:t>
      </w:r>
      <w:r w:rsidR="0025775B">
        <w:rPr>
          <w:rFonts w:asciiTheme="minorHAnsi" w:hAnsiTheme="minorHAnsi"/>
          <w:color w:val="000000"/>
          <w:sz w:val="22"/>
          <w:szCs w:val="22"/>
          <w:lang w:val="en-US"/>
        </w:rPr>
        <w:t>company</w:t>
      </w:r>
      <w:r w:rsidRPr="00C272E7">
        <w:rPr>
          <w:rFonts w:asciiTheme="minorHAnsi" w:hAnsiTheme="minorHAnsi"/>
          <w:color w:val="000000"/>
          <w:sz w:val="22"/>
          <w:szCs w:val="22"/>
          <w:lang w:val="en-US"/>
        </w:rPr>
        <w:t xml:space="preserve"> may be indemnified out </w:t>
      </w:r>
      <w:r w:rsidR="003D515D" w:rsidRPr="00C272E7">
        <w:rPr>
          <w:rFonts w:asciiTheme="minorHAnsi" w:hAnsiTheme="minorHAnsi"/>
          <w:color w:val="000000"/>
          <w:sz w:val="22"/>
          <w:szCs w:val="22"/>
          <w:lang w:val="en-US"/>
        </w:rPr>
        <w:t xml:space="preserve">of the </w:t>
      </w:r>
      <w:r w:rsidR="0025775B">
        <w:rPr>
          <w:rFonts w:asciiTheme="minorHAnsi" w:hAnsiTheme="minorHAnsi"/>
          <w:color w:val="000000"/>
          <w:sz w:val="22"/>
          <w:szCs w:val="22"/>
          <w:lang w:val="en-US"/>
        </w:rPr>
        <w:t>company</w:t>
      </w:r>
      <w:r w:rsidR="003D515D" w:rsidRPr="00C272E7">
        <w:rPr>
          <w:rFonts w:asciiTheme="minorHAnsi" w:hAnsiTheme="minorHAnsi"/>
          <w:color w:val="000000"/>
          <w:sz w:val="22"/>
          <w:szCs w:val="22"/>
          <w:lang w:val="en-US"/>
        </w:rPr>
        <w:t>’s assets against:</w:t>
      </w:r>
    </w:p>
    <w:p w14:paraId="429CC4A9" w14:textId="77777777" w:rsidR="004D557F" w:rsidRPr="00C272E7" w:rsidRDefault="004D557F" w:rsidP="000205CC">
      <w:pPr>
        <w:autoSpaceDE w:val="0"/>
        <w:autoSpaceDN w:val="0"/>
        <w:adjustRightInd w:val="0"/>
        <w:rPr>
          <w:rFonts w:asciiTheme="minorHAnsi" w:hAnsiTheme="minorHAnsi"/>
          <w:color w:val="000000"/>
          <w:sz w:val="22"/>
          <w:szCs w:val="22"/>
          <w:lang w:val="en-US"/>
        </w:rPr>
      </w:pPr>
    </w:p>
    <w:p w14:paraId="133160DD" w14:textId="0EAF8630" w:rsidR="000205CC" w:rsidRPr="00C272E7" w:rsidRDefault="000205CC" w:rsidP="003D515D">
      <w:pPr>
        <w:numPr>
          <w:ilvl w:val="0"/>
          <w:numId w:val="4"/>
        </w:num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a</w:t>
      </w:r>
      <w:r w:rsidR="003D515D" w:rsidRPr="00C272E7">
        <w:rPr>
          <w:rFonts w:asciiTheme="minorHAnsi" w:hAnsiTheme="minorHAnsi"/>
          <w:color w:val="000000"/>
          <w:sz w:val="22"/>
          <w:szCs w:val="22"/>
          <w:lang w:val="en-US"/>
        </w:rPr>
        <w:t>ny liability incurred by that Di</w:t>
      </w:r>
      <w:r w:rsidRPr="00C272E7">
        <w:rPr>
          <w:rFonts w:asciiTheme="minorHAnsi" w:hAnsiTheme="minorHAnsi"/>
          <w:color w:val="000000"/>
          <w:sz w:val="22"/>
          <w:szCs w:val="22"/>
          <w:lang w:val="en-US"/>
        </w:rPr>
        <w:t xml:space="preserve">rector in connection with any negligence, default, breach of duty or breach of trust in relation to the </w:t>
      </w:r>
      <w:r w:rsidR="005B5DD6">
        <w:rPr>
          <w:rFonts w:asciiTheme="minorHAnsi" w:hAnsiTheme="minorHAnsi"/>
          <w:color w:val="000000"/>
          <w:sz w:val="22"/>
          <w:szCs w:val="22"/>
          <w:lang w:val="en-US"/>
        </w:rPr>
        <w:t>c</w:t>
      </w:r>
      <w:r w:rsidR="003D515D" w:rsidRPr="00C272E7">
        <w:rPr>
          <w:rFonts w:asciiTheme="minorHAnsi" w:hAnsiTheme="minorHAnsi"/>
          <w:color w:val="000000"/>
          <w:sz w:val="22"/>
          <w:szCs w:val="22"/>
          <w:lang w:val="en-US"/>
        </w:rPr>
        <w:t xml:space="preserve">ompany or an associated </w:t>
      </w:r>
      <w:r w:rsidR="0025775B">
        <w:rPr>
          <w:rFonts w:asciiTheme="minorHAnsi" w:hAnsiTheme="minorHAnsi"/>
          <w:color w:val="000000"/>
          <w:sz w:val="22"/>
          <w:szCs w:val="22"/>
          <w:lang w:val="en-US"/>
        </w:rPr>
        <w:t>company</w:t>
      </w:r>
      <w:r w:rsidR="003D515D" w:rsidRPr="00C272E7">
        <w:rPr>
          <w:rFonts w:asciiTheme="minorHAnsi" w:hAnsiTheme="minorHAnsi"/>
          <w:color w:val="000000"/>
          <w:sz w:val="22"/>
          <w:szCs w:val="22"/>
          <w:lang w:val="en-US"/>
        </w:rPr>
        <w:t>;</w:t>
      </w:r>
    </w:p>
    <w:p w14:paraId="685DAD1D" w14:textId="77777777" w:rsidR="000F3458" w:rsidRPr="00C272E7" w:rsidRDefault="000F3458" w:rsidP="000F3458">
      <w:pPr>
        <w:autoSpaceDE w:val="0"/>
        <w:autoSpaceDN w:val="0"/>
        <w:adjustRightInd w:val="0"/>
        <w:ind w:left="1800"/>
        <w:rPr>
          <w:rFonts w:asciiTheme="minorHAnsi" w:hAnsiTheme="minorHAnsi"/>
          <w:color w:val="000000"/>
          <w:sz w:val="22"/>
          <w:szCs w:val="22"/>
          <w:lang w:val="en-US"/>
        </w:rPr>
      </w:pPr>
    </w:p>
    <w:p w14:paraId="6CC71F87" w14:textId="0E43A898" w:rsidR="003D515D" w:rsidRPr="00C272E7" w:rsidRDefault="003D515D" w:rsidP="003D515D">
      <w:pPr>
        <w:numPr>
          <w:ilvl w:val="0"/>
          <w:numId w:val="4"/>
        </w:num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any liability incurred by that D</w:t>
      </w:r>
      <w:r w:rsidR="000205CC" w:rsidRPr="00C272E7">
        <w:rPr>
          <w:rFonts w:asciiTheme="minorHAnsi" w:hAnsiTheme="minorHAnsi"/>
          <w:color w:val="000000"/>
          <w:sz w:val="22"/>
          <w:szCs w:val="22"/>
          <w:lang w:val="en-US"/>
        </w:rPr>
        <w:t xml:space="preserve">irector in connection with the activities of the </w:t>
      </w:r>
      <w:r w:rsidR="005B5DD6">
        <w:rPr>
          <w:rFonts w:asciiTheme="minorHAnsi" w:hAnsiTheme="minorHAnsi"/>
          <w:color w:val="000000"/>
          <w:sz w:val="22"/>
          <w:szCs w:val="22"/>
          <w:lang w:val="en-US"/>
        </w:rPr>
        <w:t>c</w:t>
      </w:r>
      <w:r w:rsidR="000205CC" w:rsidRPr="00C272E7">
        <w:rPr>
          <w:rFonts w:asciiTheme="minorHAnsi" w:hAnsiTheme="minorHAnsi"/>
          <w:color w:val="000000"/>
          <w:sz w:val="22"/>
          <w:szCs w:val="22"/>
          <w:lang w:val="en-US"/>
        </w:rPr>
        <w:t xml:space="preserve">ompany or an associated </w:t>
      </w:r>
      <w:r w:rsidR="0025775B">
        <w:rPr>
          <w:rFonts w:asciiTheme="minorHAnsi" w:hAnsiTheme="minorHAnsi"/>
          <w:color w:val="000000"/>
          <w:sz w:val="22"/>
          <w:szCs w:val="22"/>
          <w:lang w:val="en-US"/>
        </w:rPr>
        <w:t>company</w:t>
      </w:r>
      <w:r w:rsidR="000205CC" w:rsidRPr="00C272E7">
        <w:rPr>
          <w:rFonts w:asciiTheme="minorHAnsi" w:hAnsiTheme="minorHAnsi"/>
          <w:color w:val="000000"/>
          <w:sz w:val="22"/>
          <w:szCs w:val="22"/>
          <w:lang w:val="en-US"/>
        </w:rPr>
        <w:t xml:space="preserve"> in its capacity as a trustee of an occupational pension scheme (as defined in section 23</w:t>
      </w:r>
      <w:r w:rsidR="000F3458" w:rsidRPr="00C272E7">
        <w:rPr>
          <w:rFonts w:asciiTheme="minorHAnsi" w:hAnsiTheme="minorHAnsi"/>
          <w:color w:val="000000"/>
          <w:sz w:val="22"/>
          <w:szCs w:val="22"/>
          <w:lang w:val="en-US"/>
        </w:rPr>
        <w:t>5(6) of the Companies Act 2006);</w:t>
      </w:r>
    </w:p>
    <w:p w14:paraId="2E1170C2" w14:textId="77777777" w:rsidR="000F3458" w:rsidRPr="00C272E7" w:rsidRDefault="000F3458" w:rsidP="000F3458">
      <w:pPr>
        <w:autoSpaceDE w:val="0"/>
        <w:autoSpaceDN w:val="0"/>
        <w:adjustRightInd w:val="0"/>
        <w:rPr>
          <w:rFonts w:asciiTheme="minorHAnsi" w:hAnsiTheme="minorHAnsi"/>
          <w:color w:val="000000"/>
          <w:sz w:val="22"/>
          <w:szCs w:val="22"/>
          <w:lang w:val="en-US"/>
        </w:rPr>
      </w:pPr>
    </w:p>
    <w:p w14:paraId="6E1F9FE9" w14:textId="31FE1C28" w:rsidR="000205CC" w:rsidRPr="00C272E7" w:rsidRDefault="000205CC" w:rsidP="003D515D">
      <w:pPr>
        <w:numPr>
          <w:ilvl w:val="0"/>
          <w:numId w:val="4"/>
        </w:num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lastRenderedPageBreak/>
        <w:t>any ot</w:t>
      </w:r>
      <w:r w:rsidR="003D515D" w:rsidRPr="00C272E7">
        <w:rPr>
          <w:rFonts w:asciiTheme="minorHAnsi" w:hAnsiTheme="minorHAnsi"/>
          <w:color w:val="000000"/>
          <w:sz w:val="22"/>
          <w:szCs w:val="22"/>
          <w:lang w:val="en-US"/>
        </w:rPr>
        <w:t>her liability incurred by that D</w:t>
      </w:r>
      <w:r w:rsidRPr="00C272E7">
        <w:rPr>
          <w:rFonts w:asciiTheme="minorHAnsi" w:hAnsiTheme="minorHAnsi"/>
          <w:color w:val="000000"/>
          <w:sz w:val="22"/>
          <w:szCs w:val="22"/>
          <w:lang w:val="en-US"/>
        </w:rPr>
        <w:t xml:space="preserve">irector as an officer of the </w:t>
      </w:r>
      <w:r w:rsidR="005B5DD6">
        <w:rPr>
          <w:rFonts w:asciiTheme="minorHAnsi" w:hAnsiTheme="minorHAnsi"/>
          <w:color w:val="000000"/>
          <w:sz w:val="22"/>
          <w:szCs w:val="22"/>
          <w:lang w:val="en-US"/>
        </w:rPr>
        <w:t>c</w:t>
      </w:r>
      <w:r w:rsidRPr="00C272E7">
        <w:rPr>
          <w:rFonts w:asciiTheme="minorHAnsi" w:hAnsiTheme="minorHAnsi"/>
          <w:color w:val="000000"/>
          <w:sz w:val="22"/>
          <w:szCs w:val="22"/>
          <w:lang w:val="en-US"/>
        </w:rPr>
        <w:t xml:space="preserve">ompany or an associated </w:t>
      </w:r>
      <w:r w:rsidR="0025775B">
        <w:rPr>
          <w:rFonts w:asciiTheme="minorHAnsi" w:hAnsiTheme="minorHAnsi"/>
          <w:color w:val="000000"/>
          <w:sz w:val="22"/>
          <w:szCs w:val="22"/>
          <w:lang w:val="en-US"/>
        </w:rPr>
        <w:t>company</w:t>
      </w:r>
      <w:r w:rsidRPr="00C272E7">
        <w:rPr>
          <w:rFonts w:asciiTheme="minorHAnsi" w:hAnsiTheme="minorHAnsi"/>
          <w:color w:val="000000"/>
          <w:sz w:val="22"/>
          <w:szCs w:val="22"/>
          <w:lang w:val="en-US"/>
        </w:rPr>
        <w:t>.</w:t>
      </w:r>
    </w:p>
    <w:p w14:paraId="4E469AE4" w14:textId="77777777" w:rsidR="003D515D" w:rsidRPr="00C272E7" w:rsidRDefault="003D515D" w:rsidP="003D515D">
      <w:pPr>
        <w:autoSpaceDE w:val="0"/>
        <w:autoSpaceDN w:val="0"/>
        <w:adjustRightInd w:val="0"/>
        <w:ind w:left="1800"/>
        <w:rPr>
          <w:rFonts w:asciiTheme="minorHAnsi" w:hAnsiTheme="minorHAnsi"/>
          <w:color w:val="000000"/>
          <w:sz w:val="22"/>
          <w:szCs w:val="22"/>
          <w:lang w:val="en-US"/>
        </w:rPr>
      </w:pPr>
    </w:p>
    <w:p w14:paraId="05B0F061" w14:textId="77777777" w:rsidR="000205CC" w:rsidRPr="00C272E7" w:rsidRDefault="000205CC"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(2) </w:t>
      </w:r>
      <w:r w:rsidR="003D515D" w:rsidRPr="00C272E7">
        <w:rPr>
          <w:rFonts w:asciiTheme="minorHAnsi" w:hAnsiTheme="minorHAnsi"/>
          <w:color w:val="000000"/>
          <w:sz w:val="22"/>
          <w:szCs w:val="22"/>
          <w:lang w:val="en-US"/>
        </w:rPr>
        <w:tab/>
      </w:r>
      <w:r w:rsidRPr="00C272E7">
        <w:rPr>
          <w:rFonts w:asciiTheme="minorHAnsi" w:hAnsiTheme="minorHAnsi"/>
          <w:color w:val="000000"/>
          <w:sz w:val="22"/>
          <w:szCs w:val="22"/>
          <w:lang w:val="en-US"/>
        </w:rPr>
        <w:t xml:space="preserve">This article does not </w:t>
      </w:r>
      <w:proofErr w:type="spellStart"/>
      <w:r w:rsidRPr="00C272E7">
        <w:rPr>
          <w:rFonts w:asciiTheme="minorHAnsi" w:hAnsiTheme="minorHAnsi"/>
          <w:color w:val="000000"/>
          <w:sz w:val="22"/>
          <w:szCs w:val="22"/>
          <w:lang w:val="en-US"/>
        </w:rPr>
        <w:t>authorise</w:t>
      </w:r>
      <w:proofErr w:type="spellEnd"/>
      <w:r w:rsidRPr="00C272E7">
        <w:rPr>
          <w:rFonts w:asciiTheme="minorHAnsi" w:hAnsiTheme="minorHAnsi"/>
          <w:color w:val="000000"/>
          <w:sz w:val="22"/>
          <w:szCs w:val="22"/>
          <w:lang w:val="en-US"/>
        </w:rPr>
        <w:t xml:space="preserve"> any indemnity</w:t>
      </w:r>
      <w:r w:rsidR="003D515D" w:rsidRPr="00C272E7">
        <w:rPr>
          <w:rFonts w:asciiTheme="minorHAnsi" w:hAnsiTheme="minorHAnsi"/>
          <w:color w:val="000000"/>
          <w:sz w:val="22"/>
          <w:szCs w:val="22"/>
          <w:lang w:val="en-US"/>
        </w:rPr>
        <w:t>,</w:t>
      </w:r>
      <w:r w:rsidRPr="00C272E7">
        <w:rPr>
          <w:rFonts w:asciiTheme="minorHAnsi" w:hAnsiTheme="minorHAnsi"/>
          <w:color w:val="000000"/>
          <w:sz w:val="22"/>
          <w:szCs w:val="22"/>
          <w:lang w:val="en-US"/>
        </w:rPr>
        <w:t xml:space="preserve"> which would be prohibited or rendered void by</w:t>
      </w:r>
      <w:r w:rsidR="003D515D" w:rsidRPr="00C272E7">
        <w:rPr>
          <w:rFonts w:asciiTheme="minorHAnsi" w:hAnsiTheme="minorHAnsi"/>
          <w:color w:val="000000"/>
          <w:sz w:val="22"/>
          <w:szCs w:val="22"/>
          <w:lang w:val="en-US"/>
        </w:rPr>
        <w:t xml:space="preserve"> </w:t>
      </w:r>
      <w:r w:rsidRPr="00C272E7">
        <w:rPr>
          <w:rFonts w:asciiTheme="minorHAnsi" w:hAnsiTheme="minorHAnsi"/>
          <w:color w:val="000000"/>
          <w:sz w:val="22"/>
          <w:szCs w:val="22"/>
          <w:lang w:val="en-US"/>
        </w:rPr>
        <w:t>any provision of the Companies Acts or by any other provision of law.</w:t>
      </w:r>
    </w:p>
    <w:p w14:paraId="70025AA7" w14:textId="77777777" w:rsidR="003D515D" w:rsidRPr="00C272E7" w:rsidRDefault="003D515D" w:rsidP="000205CC">
      <w:pPr>
        <w:autoSpaceDE w:val="0"/>
        <w:autoSpaceDN w:val="0"/>
        <w:adjustRightInd w:val="0"/>
        <w:rPr>
          <w:rFonts w:asciiTheme="minorHAnsi" w:hAnsiTheme="minorHAnsi"/>
          <w:color w:val="000000"/>
          <w:sz w:val="22"/>
          <w:szCs w:val="22"/>
          <w:lang w:val="en-US"/>
        </w:rPr>
      </w:pPr>
    </w:p>
    <w:p w14:paraId="255CB952" w14:textId="77777777" w:rsidR="000205CC" w:rsidRPr="00C272E7" w:rsidRDefault="003D515D" w:rsidP="000205C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(3) </w:t>
      </w:r>
      <w:r w:rsidRPr="00C272E7">
        <w:rPr>
          <w:rFonts w:asciiTheme="minorHAnsi" w:hAnsiTheme="minorHAnsi"/>
          <w:color w:val="000000"/>
          <w:sz w:val="22"/>
          <w:szCs w:val="22"/>
          <w:lang w:val="en-US"/>
        </w:rPr>
        <w:tab/>
        <w:t>In this article:</w:t>
      </w:r>
    </w:p>
    <w:p w14:paraId="713E53FB" w14:textId="77777777" w:rsidR="003D515D" w:rsidRPr="00C272E7" w:rsidRDefault="003D515D" w:rsidP="000205CC">
      <w:pPr>
        <w:autoSpaceDE w:val="0"/>
        <w:autoSpaceDN w:val="0"/>
        <w:adjustRightInd w:val="0"/>
        <w:rPr>
          <w:rFonts w:asciiTheme="minorHAnsi" w:hAnsiTheme="minorHAnsi"/>
          <w:color w:val="000000"/>
          <w:sz w:val="22"/>
          <w:szCs w:val="22"/>
          <w:lang w:val="en-US"/>
        </w:rPr>
      </w:pPr>
    </w:p>
    <w:p w14:paraId="7F28B22D" w14:textId="77777777" w:rsidR="000205CC" w:rsidRPr="00C272E7" w:rsidRDefault="000205CC" w:rsidP="003D515D">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(a) companies are associated if one is a subsidiary of the other or both are subsidiaries of the same body corporate, and</w:t>
      </w:r>
    </w:p>
    <w:p w14:paraId="57485B10" w14:textId="77777777" w:rsidR="00C373B2" w:rsidRPr="00C272E7" w:rsidRDefault="00C373B2" w:rsidP="003D515D">
      <w:pPr>
        <w:autoSpaceDE w:val="0"/>
        <w:autoSpaceDN w:val="0"/>
        <w:adjustRightInd w:val="0"/>
        <w:ind w:left="1440"/>
        <w:rPr>
          <w:rFonts w:asciiTheme="minorHAnsi" w:hAnsiTheme="minorHAnsi"/>
          <w:color w:val="000000"/>
          <w:sz w:val="22"/>
          <w:szCs w:val="22"/>
          <w:lang w:val="en-US"/>
        </w:rPr>
      </w:pPr>
    </w:p>
    <w:p w14:paraId="0DDA5240" w14:textId="52FD2B4C" w:rsidR="000205CC" w:rsidRPr="00C272E7" w:rsidRDefault="003D515D" w:rsidP="003D515D">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(b) a “relevant Director” means any D</w:t>
      </w:r>
      <w:r w:rsidR="000205CC" w:rsidRPr="00C272E7">
        <w:rPr>
          <w:rFonts w:asciiTheme="minorHAnsi" w:hAnsiTheme="minorHAnsi"/>
          <w:color w:val="000000"/>
          <w:sz w:val="22"/>
          <w:szCs w:val="22"/>
          <w:lang w:val="en-US"/>
        </w:rPr>
        <w:t xml:space="preserve">irector or former director of the </w:t>
      </w:r>
      <w:r w:rsidR="005B5DD6">
        <w:rPr>
          <w:rFonts w:asciiTheme="minorHAnsi" w:hAnsiTheme="minorHAnsi"/>
          <w:color w:val="000000"/>
          <w:sz w:val="22"/>
          <w:szCs w:val="22"/>
          <w:lang w:val="en-US"/>
        </w:rPr>
        <w:t>c</w:t>
      </w:r>
      <w:r w:rsidR="000205CC" w:rsidRPr="00C272E7">
        <w:rPr>
          <w:rFonts w:asciiTheme="minorHAnsi" w:hAnsiTheme="minorHAnsi"/>
          <w:color w:val="000000"/>
          <w:sz w:val="22"/>
          <w:szCs w:val="22"/>
          <w:lang w:val="en-US"/>
        </w:rPr>
        <w:t>ompany or an</w:t>
      </w:r>
      <w:r w:rsidRPr="00C272E7">
        <w:rPr>
          <w:rFonts w:asciiTheme="minorHAnsi" w:hAnsiTheme="minorHAnsi"/>
          <w:color w:val="000000"/>
          <w:sz w:val="22"/>
          <w:szCs w:val="22"/>
          <w:lang w:val="en-US"/>
        </w:rPr>
        <w:t xml:space="preserve"> </w:t>
      </w:r>
      <w:r w:rsidR="000205CC" w:rsidRPr="00C272E7">
        <w:rPr>
          <w:rFonts w:asciiTheme="minorHAnsi" w:hAnsiTheme="minorHAnsi"/>
          <w:color w:val="000000"/>
          <w:sz w:val="22"/>
          <w:szCs w:val="22"/>
          <w:lang w:val="en-US"/>
        </w:rPr>
        <w:t xml:space="preserve">associated </w:t>
      </w:r>
      <w:r w:rsidR="0025775B">
        <w:rPr>
          <w:rFonts w:asciiTheme="minorHAnsi" w:hAnsiTheme="minorHAnsi"/>
          <w:color w:val="000000"/>
          <w:sz w:val="22"/>
          <w:szCs w:val="22"/>
          <w:lang w:val="en-US"/>
        </w:rPr>
        <w:t>company</w:t>
      </w:r>
      <w:r w:rsidR="000205CC" w:rsidRPr="00C272E7">
        <w:rPr>
          <w:rFonts w:asciiTheme="minorHAnsi" w:hAnsiTheme="minorHAnsi"/>
          <w:color w:val="000000"/>
          <w:sz w:val="22"/>
          <w:szCs w:val="22"/>
          <w:lang w:val="en-US"/>
        </w:rPr>
        <w:t>.</w:t>
      </w:r>
    </w:p>
    <w:p w14:paraId="0B922823" w14:textId="77777777" w:rsidR="00A4520B" w:rsidRPr="00C272E7" w:rsidRDefault="00A4520B" w:rsidP="000205CC">
      <w:pPr>
        <w:autoSpaceDE w:val="0"/>
        <w:autoSpaceDN w:val="0"/>
        <w:adjustRightInd w:val="0"/>
        <w:rPr>
          <w:rFonts w:asciiTheme="minorHAnsi" w:hAnsiTheme="minorHAnsi"/>
          <w:b/>
          <w:bCs/>
          <w:color w:val="000000"/>
          <w:sz w:val="22"/>
          <w:szCs w:val="22"/>
          <w:lang w:val="en-US"/>
        </w:rPr>
      </w:pPr>
    </w:p>
    <w:p w14:paraId="011A73C0" w14:textId="5572D5EE" w:rsidR="000205CC" w:rsidRPr="00C272E7" w:rsidRDefault="000205CC" w:rsidP="000205CC">
      <w:pPr>
        <w:autoSpaceDE w:val="0"/>
        <w:autoSpaceDN w:val="0"/>
        <w:adjustRightInd w:val="0"/>
        <w:rPr>
          <w:rFonts w:asciiTheme="minorHAnsi" w:hAnsiTheme="minorHAnsi"/>
          <w:b/>
          <w:bCs/>
          <w:color w:val="000000"/>
          <w:sz w:val="22"/>
          <w:szCs w:val="22"/>
          <w:lang w:val="en-US"/>
        </w:rPr>
      </w:pPr>
      <w:r w:rsidRPr="00C272E7">
        <w:rPr>
          <w:rFonts w:asciiTheme="minorHAnsi" w:hAnsiTheme="minorHAnsi"/>
          <w:b/>
          <w:bCs/>
          <w:color w:val="000000"/>
          <w:sz w:val="22"/>
          <w:szCs w:val="22"/>
          <w:lang w:val="en-US"/>
        </w:rPr>
        <w:t>Insurance</w:t>
      </w:r>
    </w:p>
    <w:p w14:paraId="6ED74698" w14:textId="77777777" w:rsidR="000205CC" w:rsidRPr="00C272E7" w:rsidRDefault="000205CC" w:rsidP="000205CC">
      <w:pPr>
        <w:autoSpaceDE w:val="0"/>
        <w:autoSpaceDN w:val="0"/>
        <w:adjustRightInd w:val="0"/>
        <w:rPr>
          <w:rFonts w:asciiTheme="minorHAnsi" w:hAnsiTheme="minorHAnsi"/>
          <w:b/>
          <w:bCs/>
          <w:color w:val="000000"/>
          <w:sz w:val="22"/>
          <w:szCs w:val="22"/>
          <w:lang w:val="en-US"/>
        </w:rPr>
      </w:pPr>
    </w:p>
    <w:p w14:paraId="2335B972" w14:textId="3185E4B4" w:rsidR="00D025BA" w:rsidRDefault="005B4DDC" w:rsidP="000205CC">
      <w:pPr>
        <w:autoSpaceDE w:val="0"/>
        <w:autoSpaceDN w:val="0"/>
        <w:adjustRightInd w:val="0"/>
        <w:rPr>
          <w:rFonts w:asciiTheme="minorHAnsi" w:hAnsiTheme="minorHAnsi"/>
          <w:color w:val="000000"/>
          <w:sz w:val="22"/>
          <w:szCs w:val="22"/>
          <w:lang w:val="en-US"/>
        </w:rPr>
      </w:pPr>
      <w:r w:rsidRPr="00C272E7">
        <w:rPr>
          <w:rFonts w:asciiTheme="minorHAnsi" w:hAnsiTheme="minorHAnsi"/>
          <w:b/>
          <w:bCs/>
          <w:color w:val="000000"/>
          <w:sz w:val="22"/>
          <w:szCs w:val="22"/>
          <w:lang w:val="en-US"/>
        </w:rPr>
        <w:t>4</w:t>
      </w:r>
      <w:r w:rsidR="006C1F87">
        <w:rPr>
          <w:rFonts w:asciiTheme="minorHAnsi" w:hAnsiTheme="minorHAnsi"/>
          <w:b/>
          <w:bCs/>
          <w:color w:val="000000"/>
          <w:sz w:val="22"/>
          <w:szCs w:val="22"/>
          <w:lang w:val="en-US"/>
        </w:rPr>
        <w:t>4</w:t>
      </w:r>
      <w:r w:rsidR="000205CC" w:rsidRPr="00C272E7">
        <w:rPr>
          <w:rFonts w:asciiTheme="minorHAnsi" w:hAnsiTheme="minorHAnsi"/>
          <w:b/>
          <w:bCs/>
          <w:color w:val="000000"/>
          <w:sz w:val="22"/>
          <w:szCs w:val="22"/>
          <w:lang w:val="en-US"/>
        </w:rPr>
        <w:t>.</w:t>
      </w:r>
      <w:r w:rsidR="003D515D" w:rsidRPr="00C272E7">
        <w:rPr>
          <w:rFonts w:asciiTheme="minorHAnsi" w:hAnsiTheme="minorHAnsi"/>
          <w:color w:val="000000"/>
          <w:sz w:val="22"/>
          <w:szCs w:val="22"/>
          <w:lang w:val="en-US"/>
        </w:rPr>
        <w:tab/>
      </w:r>
    </w:p>
    <w:p w14:paraId="369F0390" w14:textId="77777777" w:rsidR="00D025BA" w:rsidRDefault="00D025BA" w:rsidP="000205CC">
      <w:pPr>
        <w:autoSpaceDE w:val="0"/>
        <w:autoSpaceDN w:val="0"/>
        <w:adjustRightInd w:val="0"/>
        <w:rPr>
          <w:rFonts w:asciiTheme="minorHAnsi" w:hAnsiTheme="minorHAnsi"/>
          <w:color w:val="000000"/>
          <w:sz w:val="22"/>
          <w:szCs w:val="22"/>
          <w:lang w:val="en-US"/>
        </w:rPr>
      </w:pPr>
    </w:p>
    <w:p w14:paraId="53BC17C0" w14:textId="73DC4BBB" w:rsidR="000205CC" w:rsidRPr="00C272E7" w:rsidRDefault="003D515D" w:rsidP="00C272E7">
      <w:pPr>
        <w:autoSpaceDE w:val="0"/>
        <w:autoSpaceDN w:val="0"/>
        <w:adjustRightInd w:val="0"/>
        <w:ind w:left="720" w:hanging="72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(1) </w:t>
      </w:r>
      <w:r w:rsidR="00D025BA">
        <w:rPr>
          <w:rFonts w:asciiTheme="minorHAnsi" w:hAnsiTheme="minorHAnsi"/>
          <w:color w:val="000000"/>
          <w:sz w:val="22"/>
          <w:szCs w:val="22"/>
          <w:lang w:val="en-US"/>
        </w:rPr>
        <w:tab/>
      </w:r>
      <w:r w:rsidRPr="00C272E7">
        <w:rPr>
          <w:rFonts w:asciiTheme="minorHAnsi" w:hAnsiTheme="minorHAnsi"/>
          <w:color w:val="000000"/>
          <w:sz w:val="22"/>
          <w:szCs w:val="22"/>
          <w:lang w:val="en-US"/>
        </w:rPr>
        <w:t>The D</w:t>
      </w:r>
      <w:r w:rsidR="000205CC" w:rsidRPr="00C272E7">
        <w:rPr>
          <w:rFonts w:asciiTheme="minorHAnsi" w:hAnsiTheme="minorHAnsi"/>
          <w:color w:val="000000"/>
          <w:sz w:val="22"/>
          <w:szCs w:val="22"/>
          <w:lang w:val="en-US"/>
        </w:rPr>
        <w:t xml:space="preserve">irectors may decide to purchase and maintain insurance, at the expense of the </w:t>
      </w:r>
      <w:r w:rsidR="005B5DD6">
        <w:rPr>
          <w:rFonts w:asciiTheme="minorHAnsi" w:hAnsiTheme="minorHAnsi"/>
          <w:color w:val="000000"/>
          <w:sz w:val="22"/>
          <w:szCs w:val="22"/>
          <w:lang w:val="en-US"/>
        </w:rPr>
        <w:t>c</w:t>
      </w:r>
      <w:r w:rsidR="000205CC" w:rsidRPr="00C272E7">
        <w:rPr>
          <w:rFonts w:asciiTheme="minorHAnsi" w:hAnsiTheme="minorHAnsi"/>
          <w:color w:val="000000"/>
          <w:sz w:val="22"/>
          <w:szCs w:val="22"/>
          <w:lang w:val="en-US"/>
        </w:rPr>
        <w:t>ompany, f</w:t>
      </w:r>
      <w:r w:rsidRPr="00C272E7">
        <w:rPr>
          <w:rFonts w:asciiTheme="minorHAnsi" w:hAnsiTheme="minorHAnsi"/>
          <w:color w:val="000000"/>
          <w:sz w:val="22"/>
          <w:szCs w:val="22"/>
          <w:lang w:val="en-US"/>
        </w:rPr>
        <w:t>or the benefit of any relevant D</w:t>
      </w:r>
      <w:r w:rsidR="000205CC" w:rsidRPr="00C272E7">
        <w:rPr>
          <w:rFonts w:asciiTheme="minorHAnsi" w:hAnsiTheme="minorHAnsi"/>
          <w:color w:val="000000"/>
          <w:sz w:val="22"/>
          <w:szCs w:val="22"/>
          <w:lang w:val="en-US"/>
        </w:rPr>
        <w:t xml:space="preserve">irector </w:t>
      </w:r>
      <w:r w:rsidRPr="00C272E7">
        <w:rPr>
          <w:rFonts w:asciiTheme="minorHAnsi" w:hAnsiTheme="minorHAnsi"/>
          <w:color w:val="000000"/>
          <w:sz w:val="22"/>
          <w:szCs w:val="22"/>
          <w:lang w:val="en-US"/>
        </w:rPr>
        <w:t xml:space="preserve">or Committee </w:t>
      </w:r>
      <w:r w:rsidR="00D025BA">
        <w:rPr>
          <w:rFonts w:asciiTheme="minorHAnsi" w:hAnsiTheme="minorHAnsi"/>
          <w:color w:val="000000"/>
          <w:sz w:val="22"/>
          <w:szCs w:val="22"/>
          <w:lang w:val="en-US"/>
        </w:rPr>
        <w:t>M</w:t>
      </w:r>
      <w:r w:rsidRPr="00C272E7">
        <w:rPr>
          <w:rFonts w:asciiTheme="minorHAnsi" w:hAnsiTheme="minorHAnsi"/>
          <w:color w:val="000000"/>
          <w:sz w:val="22"/>
          <w:szCs w:val="22"/>
          <w:lang w:val="en-US"/>
        </w:rPr>
        <w:t xml:space="preserve">ember </w:t>
      </w:r>
      <w:r w:rsidR="000205CC" w:rsidRPr="00C272E7">
        <w:rPr>
          <w:rFonts w:asciiTheme="minorHAnsi" w:hAnsiTheme="minorHAnsi"/>
          <w:color w:val="000000"/>
          <w:sz w:val="22"/>
          <w:szCs w:val="22"/>
          <w:lang w:val="en-US"/>
        </w:rPr>
        <w:t>in respect of any relevant loss</w:t>
      </w:r>
      <w:r w:rsidR="00D025BA">
        <w:rPr>
          <w:rFonts w:asciiTheme="minorHAnsi" w:hAnsiTheme="minorHAnsi"/>
          <w:color w:val="000000"/>
          <w:sz w:val="22"/>
          <w:szCs w:val="22"/>
          <w:lang w:val="en-US"/>
        </w:rPr>
        <w:t>.</w:t>
      </w:r>
    </w:p>
    <w:p w14:paraId="71E800BB" w14:textId="77777777" w:rsidR="003D515D" w:rsidRPr="00C272E7" w:rsidRDefault="003D515D" w:rsidP="000205CC">
      <w:pPr>
        <w:autoSpaceDE w:val="0"/>
        <w:autoSpaceDN w:val="0"/>
        <w:adjustRightInd w:val="0"/>
        <w:rPr>
          <w:rFonts w:asciiTheme="minorHAnsi" w:hAnsiTheme="minorHAnsi"/>
          <w:color w:val="000000"/>
          <w:sz w:val="22"/>
          <w:szCs w:val="22"/>
          <w:lang w:val="en-US"/>
        </w:rPr>
      </w:pPr>
    </w:p>
    <w:p w14:paraId="6C70F9EC" w14:textId="77777777" w:rsidR="000205CC" w:rsidRPr="00C272E7" w:rsidRDefault="003D515D" w:rsidP="000205CC">
      <w:pPr>
        <w:autoSpaceDE w:val="0"/>
        <w:autoSpaceDN w:val="0"/>
        <w:adjustRightInd w:val="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(2) </w:t>
      </w:r>
      <w:r w:rsidRPr="00C272E7">
        <w:rPr>
          <w:rFonts w:asciiTheme="minorHAnsi" w:hAnsiTheme="minorHAnsi"/>
          <w:color w:val="000000"/>
          <w:sz w:val="22"/>
          <w:szCs w:val="22"/>
          <w:lang w:val="en-US"/>
        </w:rPr>
        <w:tab/>
        <w:t>In this article:</w:t>
      </w:r>
    </w:p>
    <w:p w14:paraId="4530B378" w14:textId="77777777" w:rsidR="00A4520B" w:rsidRPr="00C272E7" w:rsidRDefault="00A4520B" w:rsidP="000205CC">
      <w:pPr>
        <w:autoSpaceDE w:val="0"/>
        <w:autoSpaceDN w:val="0"/>
        <w:adjustRightInd w:val="0"/>
        <w:rPr>
          <w:rFonts w:asciiTheme="minorHAnsi" w:hAnsiTheme="minorHAnsi"/>
          <w:color w:val="000000"/>
          <w:sz w:val="22"/>
          <w:szCs w:val="22"/>
          <w:lang w:val="en-US"/>
        </w:rPr>
      </w:pPr>
    </w:p>
    <w:p w14:paraId="7861C93F" w14:textId="784C9440" w:rsidR="000205CC" w:rsidRPr="00C272E7" w:rsidRDefault="003D515D" w:rsidP="003D515D">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(a) a “relevant Director” means any Director or former D</w:t>
      </w:r>
      <w:r w:rsidR="000205CC" w:rsidRPr="00C272E7">
        <w:rPr>
          <w:rFonts w:asciiTheme="minorHAnsi" w:hAnsiTheme="minorHAnsi"/>
          <w:color w:val="000000"/>
          <w:sz w:val="22"/>
          <w:szCs w:val="22"/>
          <w:lang w:val="en-US"/>
        </w:rPr>
        <w:t xml:space="preserve">irector of the </w:t>
      </w:r>
      <w:r w:rsidR="0025775B">
        <w:rPr>
          <w:rFonts w:asciiTheme="minorHAnsi" w:hAnsiTheme="minorHAnsi"/>
          <w:color w:val="000000"/>
          <w:sz w:val="22"/>
          <w:szCs w:val="22"/>
          <w:lang w:val="en-US"/>
        </w:rPr>
        <w:t>company</w:t>
      </w:r>
      <w:r w:rsidR="000205CC" w:rsidRPr="00C272E7">
        <w:rPr>
          <w:rFonts w:asciiTheme="minorHAnsi" w:hAnsiTheme="minorHAnsi"/>
          <w:color w:val="000000"/>
          <w:sz w:val="22"/>
          <w:szCs w:val="22"/>
          <w:lang w:val="en-US"/>
        </w:rPr>
        <w:t xml:space="preserve"> or an</w:t>
      </w:r>
      <w:r w:rsidRPr="00C272E7">
        <w:rPr>
          <w:rFonts w:asciiTheme="minorHAnsi" w:hAnsiTheme="minorHAnsi"/>
          <w:color w:val="000000"/>
          <w:sz w:val="22"/>
          <w:szCs w:val="22"/>
          <w:lang w:val="en-US"/>
        </w:rPr>
        <w:t xml:space="preserve"> </w:t>
      </w:r>
      <w:r w:rsidR="000205CC" w:rsidRPr="00C272E7">
        <w:rPr>
          <w:rFonts w:asciiTheme="minorHAnsi" w:hAnsiTheme="minorHAnsi"/>
          <w:color w:val="000000"/>
          <w:sz w:val="22"/>
          <w:szCs w:val="22"/>
          <w:lang w:val="en-US"/>
        </w:rPr>
        <w:t xml:space="preserve">associated </w:t>
      </w:r>
      <w:r w:rsidR="0025775B">
        <w:rPr>
          <w:rFonts w:asciiTheme="minorHAnsi" w:hAnsiTheme="minorHAnsi"/>
          <w:color w:val="000000"/>
          <w:sz w:val="22"/>
          <w:szCs w:val="22"/>
          <w:lang w:val="en-US"/>
        </w:rPr>
        <w:t>company</w:t>
      </w:r>
      <w:r w:rsidR="000205CC" w:rsidRPr="00C272E7">
        <w:rPr>
          <w:rFonts w:asciiTheme="minorHAnsi" w:hAnsiTheme="minorHAnsi"/>
          <w:color w:val="000000"/>
          <w:sz w:val="22"/>
          <w:szCs w:val="22"/>
          <w:lang w:val="en-US"/>
        </w:rPr>
        <w:t>,</w:t>
      </w:r>
    </w:p>
    <w:p w14:paraId="5A72811A" w14:textId="77777777" w:rsidR="00C373B2" w:rsidRPr="00C272E7" w:rsidRDefault="00C373B2" w:rsidP="003D515D">
      <w:pPr>
        <w:autoSpaceDE w:val="0"/>
        <w:autoSpaceDN w:val="0"/>
        <w:adjustRightInd w:val="0"/>
        <w:ind w:left="1440"/>
        <w:rPr>
          <w:rFonts w:asciiTheme="minorHAnsi" w:hAnsiTheme="minorHAnsi"/>
          <w:color w:val="000000"/>
          <w:sz w:val="22"/>
          <w:szCs w:val="22"/>
          <w:lang w:val="en-US"/>
        </w:rPr>
      </w:pPr>
    </w:p>
    <w:p w14:paraId="75CFAF2A" w14:textId="08AE80BF" w:rsidR="000205CC" w:rsidRPr="00C272E7" w:rsidRDefault="000205CC" w:rsidP="003D515D">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 xml:space="preserve">(b) a “relevant loss” means any loss or liability which has been or may be incurred </w:t>
      </w:r>
      <w:r w:rsidR="003D515D" w:rsidRPr="00C272E7">
        <w:rPr>
          <w:rFonts w:asciiTheme="minorHAnsi" w:hAnsiTheme="minorHAnsi"/>
          <w:color w:val="000000"/>
          <w:sz w:val="22"/>
          <w:szCs w:val="22"/>
          <w:lang w:val="en-US"/>
        </w:rPr>
        <w:t>by a relevant D</w:t>
      </w:r>
      <w:r w:rsidRPr="00C272E7">
        <w:rPr>
          <w:rFonts w:asciiTheme="minorHAnsi" w:hAnsiTheme="minorHAnsi"/>
          <w:color w:val="000000"/>
          <w:sz w:val="22"/>
          <w:szCs w:val="22"/>
          <w:lang w:val="en-US"/>
        </w:rPr>
        <w:t>i</w:t>
      </w:r>
      <w:r w:rsidR="003D515D" w:rsidRPr="00C272E7">
        <w:rPr>
          <w:rFonts w:asciiTheme="minorHAnsi" w:hAnsiTheme="minorHAnsi"/>
          <w:color w:val="000000"/>
          <w:sz w:val="22"/>
          <w:szCs w:val="22"/>
          <w:lang w:val="en-US"/>
        </w:rPr>
        <w:t>rector in connection with that D</w:t>
      </w:r>
      <w:r w:rsidRPr="00C272E7">
        <w:rPr>
          <w:rFonts w:asciiTheme="minorHAnsi" w:hAnsiTheme="minorHAnsi"/>
          <w:color w:val="000000"/>
          <w:sz w:val="22"/>
          <w:szCs w:val="22"/>
          <w:lang w:val="en-US"/>
        </w:rPr>
        <w:t xml:space="preserve">irector’s duties or powers in relation to the </w:t>
      </w:r>
      <w:r w:rsidR="0025775B">
        <w:rPr>
          <w:rFonts w:asciiTheme="minorHAnsi" w:hAnsiTheme="minorHAnsi"/>
          <w:color w:val="000000"/>
          <w:sz w:val="22"/>
          <w:szCs w:val="22"/>
          <w:lang w:val="en-US"/>
        </w:rPr>
        <w:t>company</w:t>
      </w:r>
      <w:r w:rsidRPr="00C272E7">
        <w:rPr>
          <w:rFonts w:asciiTheme="minorHAnsi" w:hAnsiTheme="minorHAnsi"/>
          <w:color w:val="000000"/>
          <w:sz w:val="22"/>
          <w:szCs w:val="22"/>
          <w:lang w:val="en-US"/>
        </w:rPr>
        <w:t xml:space="preserve">, any associated </w:t>
      </w:r>
      <w:r w:rsidR="0025775B">
        <w:rPr>
          <w:rFonts w:asciiTheme="minorHAnsi" w:hAnsiTheme="minorHAnsi"/>
          <w:color w:val="000000"/>
          <w:sz w:val="22"/>
          <w:szCs w:val="22"/>
          <w:lang w:val="en-US"/>
        </w:rPr>
        <w:t>company</w:t>
      </w:r>
      <w:r w:rsidRPr="00C272E7">
        <w:rPr>
          <w:rFonts w:asciiTheme="minorHAnsi" w:hAnsiTheme="minorHAnsi"/>
          <w:color w:val="000000"/>
          <w:sz w:val="22"/>
          <w:szCs w:val="22"/>
          <w:lang w:val="en-US"/>
        </w:rPr>
        <w:t xml:space="preserve"> or any pension fund or employees’ share scheme of the </w:t>
      </w:r>
      <w:r w:rsidR="0025775B">
        <w:rPr>
          <w:rFonts w:asciiTheme="minorHAnsi" w:hAnsiTheme="minorHAnsi"/>
          <w:color w:val="000000"/>
          <w:sz w:val="22"/>
          <w:szCs w:val="22"/>
          <w:lang w:val="en-US"/>
        </w:rPr>
        <w:t>company</w:t>
      </w:r>
      <w:r w:rsidRPr="00C272E7">
        <w:rPr>
          <w:rFonts w:asciiTheme="minorHAnsi" w:hAnsiTheme="minorHAnsi"/>
          <w:color w:val="000000"/>
          <w:sz w:val="22"/>
          <w:szCs w:val="22"/>
          <w:lang w:val="en-US"/>
        </w:rPr>
        <w:t xml:space="preserve"> or associated </w:t>
      </w:r>
      <w:r w:rsidR="0025775B">
        <w:rPr>
          <w:rFonts w:asciiTheme="minorHAnsi" w:hAnsiTheme="minorHAnsi"/>
          <w:color w:val="000000"/>
          <w:sz w:val="22"/>
          <w:szCs w:val="22"/>
          <w:lang w:val="en-US"/>
        </w:rPr>
        <w:t>company</w:t>
      </w:r>
      <w:r w:rsidRPr="00C272E7">
        <w:rPr>
          <w:rFonts w:asciiTheme="minorHAnsi" w:hAnsiTheme="minorHAnsi"/>
          <w:color w:val="000000"/>
          <w:sz w:val="22"/>
          <w:szCs w:val="22"/>
          <w:lang w:val="en-US"/>
        </w:rPr>
        <w:t>, and</w:t>
      </w:r>
    </w:p>
    <w:p w14:paraId="3B7FCD9A" w14:textId="77777777" w:rsidR="00C373B2" w:rsidRPr="00C272E7" w:rsidRDefault="00C373B2" w:rsidP="003D515D">
      <w:pPr>
        <w:autoSpaceDE w:val="0"/>
        <w:autoSpaceDN w:val="0"/>
        <w:adjustRightInd w:val="0"/>
        <w:ind w:left="1440"/>
        <w:rPr>
          <w:rFonts w:asciiTheme="minorHAnsi" w:hAnsiTheme="minorHAnsi"/>
          <w:color w:val="000000"/>
          <w:sz w:val="22"/>
          <w:szCs w:val="22"/>
          <w:lang w:val="en-US"/>
        </w:rPr>
      </w:pPr>
    </w:p>
    <w:p w14:paraId="30FF63CA" w14:textId="422D7A61" w:rsidR="000205CC" w:rsidRDefault="000205CC" w:rsidP="003D515D">
      <w:pPr>
        <w:autoSpaceDE w:val="0"/>
        <w:autoSpaceDN w:val="0"/>
        <w:adjustRightInd w:val="0"/>
        <w:ind w:left="1440"/>
        <w:rPr>
          <w:rFonts w:asciiTheme="minorHAnsi" w:hAnsiTheme="minorHAnsi"/>
          <w:color w:val="000000"/>
          <w:sz w:val="22"/>
          <w:szCs w:val="22"/>
          <w:lang w:val="en-US"/>
        </w:rPr>
      </w:pPr>
      <w:r w:rsidRPr="00C272E7">
        <w:rPr>
          <w:rFonts w:asciiTheme="minorHAnsi" w:hAnsiTheme="minorHAnsi"/>
          <w:color w:val="000000"/>
          <w:sz w:val="22"/>
          <w:szCs w:val="22"/>
          <w:lang w:val="en-US"/>
        </w:rPr>
        <w:t>(c) companies are associated if one is a subsidiary of the other or both are subsidiaries of the same body corporate.</w:t>
      </w:r>
    </w:p>
    <w:p w14:paraId="2FA338E2" w14:textId="23C9F7AA" w:rsidR="00252F14" w:rsidRDefault="00252F14" w:rsidP="00252F14">
      <w:pPr>
        <w:autoSpaceDE w:val="0"/>
        <w:autoSpaceDN w:val="0"/>
        <w:adjustRightInd w:val="0"/>
        <w:rPr>
          <w:rFonts w:asciiTheme="minorHAnsi" w:hAnsiTheme="minorHAnsi"/>
          <w:color w:val="000000"/>
          <w:sz w:val="22"/>
          <w:szCs w:val="22"/>
          <w:lang w:val="en-US"/>
        </w:rPr>
      </w:pPr>
    </w:p>
    <w:p w14:paraId="162F0C21" w14:textId="25F0F986" w:rsidR="00252F14" w:rsidRDefault="00252F14" w:rsidP="00252F14">
      <w:pPr>
        <w:autoSpaceDE w:val="0"/>
        <w:autoSpaceDN w:val="0"/>
        <w:adjustRightInd w:val="0"/>
        <w:rPr>
          <w:rFonts w:asciiTheme="minorHAnsi" w:hAnsiTheme="minorHAnsi"/>
          <w:color w:val="000000"/>
          <w:sz w:val="22"/>
          <w:szCs w:val="22"/>
          <w:lang w:val="en-US"/>
        </w:rPr>
      </w:pPr>
    </w:p>
    <w:p w14:paraId="28A1519D" w14:textId="219C956F" w:rsidR="00252F14" w:rsidRDefault="008C248F" w:rsidP="00252F14">
      <w:pPr>
        <w:autoSpaceDE w:val="0"/>
        <w:autoSpaceDN w:val="0"/>
        <w:adjustRightInd w:val="0"/>
        <w:rPr>
          <w:rFonts w:asciiTheme="minorHAnsi" w:hAnsiTheme="minorHAnsi"/>
          <w:b/>
          <w:color w:val="000000"/>
          <w:sz w:val="22"/>
          <w:szCs w:val="22"/>
          <w:lang w:val="en-US"/>
        </w:rPr>
      </w:pPr>
      <w:r>
        <w:rPr>
          <w:rFonts w:asciiTheme="minorHAnsi" w:hAnsiTheme="minorHAnsi"/>
          <w:b/>
          <w:color w:val="000000"/>
          <w:sz w:val="22"/>
          <w:szCs w:val="22"/>
          <w:lang w:val="en-US"/>
        </w:rPr>
        <w:t>Accounts</w:t>
      </w:r>
    </w:p>
    <w:p w14:paraId="0F1D7D66" w14:textId="79605CC3" w:rsidR="008C248F" w:rsidRDefault="008C248F" w:rsidP="00252F14">
      <w:pPr>
        <w:autoSpaceDE w:val="0"/>
        <w:autoSpaceDN w:val="0"/>
        <w:adjustRightInd w:val="0"/>
        <w:rPr>
          <w:rFonts w:asciiTheme="minorHAnsi" w:hAnsiTheme="minorHAnsi"/>
          <w:b/>
          <w:color w:val="000000"/>
          <w:sz w:val="22"/>
          <w:szCs w:val="22"/>
          <w:lang w:val="en-US"/>
        </w:rPr>
      </w:pPr>
    </w:p>
    <w:p w14:paraId="00D39337" w14:textId="2C638FF7" w:rsidR="008C248F" w:rsidRPr="008C248F" w:rsidRDefault="008C248F" w:rsidP="00252F14">
      <w:pPr>
        <w:autoSpaceDE w:val="0"/>
        <w:autoSpaceDN w:val="0"/>
        <w:adjustRightInd w:val="0"/>
        <w:rPr>
          <w:rFonts w:asciiTheme="minorHAnsi" w:hAnsiTheme="minorHAnsi"/>
          <w:b/>
          <w:color w:val="000000"/>
          <w:sz w:val="22"/>
          <w:szCs w:val="22"/>
          <w:lang w:val="en-US"/>
        </w:rPr>
      </w:pPr>
      <w:r>
        <w:rPr>
          <w:rFonts w:asciiTheme="minorHAnsi" w:hAnsiTheme="minorHAnsi"/>
          <w:b/>
          <w:color w:val="000000"/>
          <w:sz w:val="22"/>
          <w:szCs w:val="22"/>
          <w:lang w:val="en-US"/>
        </w:rPr>
        <w:t>45.</w:t>
      </w:r>
    </w:p>
    <w:p w14:paraId="2636FAD1" w14:textId="2640E27E" w:rsidR="008C248F" w:rsidRDefault="008C248F" w:rsidP="00252F14">
      <w:pPr>
        <w:autoSpaceDE w:val="0"/>
        <w:autoSpaceDN w:val="0"/>
        <w:adjustRightInd w:val="0"/>
        <w:rPr>
          <w:rFonts w:asciiTheme="minorHAnsi" w:hAnsiTheme="minorHAnsi"/>
          <w:b/>
          <w:color w:val="000000"/>
          <w:sz w:val="22"/>
          <w:szCs w:val="22"/>
          <w:lang w:val="en-US"/>
        </w:rPr>
      </w:pPr>
    </w:p>
    <w:p w14:paraId="223DC8F4" w14:textId="407D4A6A" w:rsidR="008C248F" w:rsidRPr="00C272E7" w:rsidRDefault="008C248F" w:rsidP="00C272E7">
      <w:pPr>
        <w:autoSpaceDE w:val="0"/>
        <w:autoSpaceDN w:val="0"/>
        <w:adjustRightInd w:val="0"/>
        <w:rPr>
          <w:rFonts w:asciiTheme="minorHAnsi" w:hAnsiTheme="minorHAnsi"/>
          <w:color w:val="000000"/>
          <w:sz w:val="22"/>
          <w:szCs w:val="22"/>
          <w:lang w:val="en-US"/>
        </w:rPr>
      </w:pPr>
      <w:r>
        <w:rPr>
          <w:rFonts w:asciiTheme="minorHAnsi" w:hAnsiTheme="minorHAnsi"/>
          <w:color w:val="000000"/>
          <w:sz w:val="22"/>
          <w:szCs w:val="22"/>
          <w:lang w:val="en-US"/>
        </w:rPr>
        <w:t xml:space="preserve">The Directors must prepare and maintain such accounts and accounting records as may be required by the Companies Act from time to time. </w:t>
      </w:r>
    </w:p>
    <w:p w14:paraId="50A403DD" w14:textId="77777777" w:rsidR="00E10198" w:rsidRPr="00C272E7" w:rsidRDefault="00E10198" w:rsidP="008F7365">
      <w:pPr>
        <w:ind w:left="720" w:hanging="720"/>
        <w:rPr>
          <w:rFonts w:asciiTheme="minorHAnsi" w:hAnsiTheme="minorHAnsi"/>
          <w:b/>
          <w:color w:val="000000"/>
          <w:sz w:val="22"/>
          <w:szCs w:val="22"/>
        </w:rPr>
      </w:pPr>
    </w:p>
    <w:p w14:paraId="13D7FA23" w14:textId="77777777" w:rsidR="007703E1" w:rsidRDefault="00A341AE" w:rsidP="008F7365">
      <w:pPr>
        <w:ind w:left="720" w:hanging="720"/>
        <w:rPr>
          <w:rFonts w:asciiTheme="minorHAnsi" w:hAnsiTheme="minorHAnsi"/>
          <w:color w:val="000000"/>
          <w:sz w:val="22"/>
          <w:szCs w:val="22"/>
        </w:rPr>
      </w:pPr>
      <w:r w:rsidRPr="00C272E7">
        <w:rPr>
          <w:rFonts w:asciiTheme="minorHAnsi" w:hAnsiTheme="minorHAnsi"/>
          <w:b/>
          <w:color w:val="000000"/>
          <w:sz w:val="22"/>
          <w:szCs w:val="22"/>
        </w:rPr>
        <w:tab/>
      </w:r>
      <w:r w:rsidRPr="00C272E7">
        <w:rPr>
          <w:rFonts w:asciiTheme="minorHAnsi" w:hAnsiTheme="minorHAnsi"/>
          <w:b/>
          <w:color w:val="000000"/>
          <w:sz w:val="22"/>
          <w:szCs w:val="22"/>
        </w:rPr>
        <w:tab/>
        <w:t xml:space="preserve"> </w:t>
      </w:r>
      <w:r w:rsidRPr="00C272E7">
        <w:rPr>
          <w:rFonts w:asciiTheme="minorHAnsi" w:hAnsiTheme="minorHAnsi"/>
          <w:color w:val="000000"/>
          <w:sz w:val="22"/>
          <w:szCs w:val="22"/>
        </w:rPr>
        <w:t xml:space="preserve"> </w:t>
      </w:r>
    </w:p>
    <w:p w14:paraId="5680DDFF" w14:textId="6845C3F9" w:rsidR="008F7365" w:rsidRPr="00C272E7" w:rsidRDefault="00580B73" w:rsidP="008F7365">
      <w:pPr>
        <w:ind w:left="720" w:hanging="720"/>
        <w:rPr>
          <w:rFonts w:asciiTheme="minorHAnsi" w:hAnsiTheme="minorHAnsi"/>
          <w:b/>
          <w:color w:val="000000"/>
          <w:sz w:val="22"/>
          <w:szCs w:val="22"/>
        </w:rPr>
      </w:pPr>
      <w:r w:rsidRPr="00C272E7">
        <w:rPr>
          <w:rFonts w:asciiTheme="minorHAnsi" w:hAnsiTheme="minorHAnsi"/>
          <w:b/>
          <w:color w:val="000000"/>
          <w:sz w:val="22"/>
          <w:szCs w:val="22"/>
        </w:rPr>
        <w:t>Dissolution</w:t>
      </w:r>
    </w:p>
    <w:p w14:paraId="28D16803" w14:textId="77777777" w:rsidR="008F7365" w:rsidRPr="00C272E7" w:rsidRDefault="008F7365" w:rsidP="008F7365">
      <w:pPr>
        <w:ind w:left="720" w:hanging="720"/>
        <w:rPr>
          <w:rFonts w:asciiTheme="minorHAnsi" w:hAnsiTheme="minorHAnsi"/>
          <w:b/>
          <w:color w:val="000000"/>
          <w:sz w:val="22"/>
          <w:szCs w:val="22"/>
        </w:rPr>
      </w:pPr>
    </w:p>
    <w:p w14:paraId="0BAF7B1B" w14:textId="577C282F" w:rsidR="007703E1" w:rsidRDefault="00DA331F" w:rsidP="00D12151">
      <w:pPr>
        <w:rPr>
          <w:rFonts w:asciiTheme="minorHAnsi" w:hAnsiTheme="minorHAnsi"/>
          <w:color w:val="000000"/>
          <w:sz w:val="22"/>
          <w:szCs w:val="22"/>
        </w:rPr>
      </w:pPr>
      <w:r>
        <w:rPr>
          <w:rFonts w:asciiTheme="minorHAnsi" w:hAnsiTheme="minorHAnsi"/>
          <w:b/>
          <w:color w:val="000000"/>
          <w:sz w:val="22"/>
          <w:szCs w:val="22"/>
        </w:rPr>
        <w:t>4</w:t>
      </w:r>
      <w:r w:rsidR="00252F14">
        <w:rPr>
          <w:rFonts w:asciiTheme="minorHAnsi" w:hAnsiTheme="minorHAnsi"/>
          <w:b/>
          <w:color w:val="000000"/>
          <w:sz w:val="22"/>
          <w:szCs w:val="22"/>
        </w:rPr>
        <w:t>6</w:t>
      </w:r>
      <w:r w:rsidR="00D12151" w:rsidRPr="00C272E7">
        <w:rPr>
          <w:rFonts w:asciiTheme="minorHAnsi" w:hAnsiTheme="minorHAnsi"/>
          <w:b/>
          <w:color w:val="000000"/>
          <w:sz w:val="22"/>
          <w:szCs w:val="22"/>
        </w:rPr>
        <w:t>.</w:t>
      </w:r>
      <w:r w:rsidR="00D12151" w:rsidRPr="00C272E7">
        <w:rPr>
          <w:rFonts w:asciiTheme="minorHAnsi" w:hAnsiTheme="minorHAnsi"/>
          <w:color w:val="000000"/>
          <w:sz w:val="22"/>
          <w:szCs w:val="22"/>
        </w:rPr>
        <w:tab/>
      </w:r>
    </w:p>
    <w:p w14:paraId="3FD20B70" w14:textId="77777777" w:rsidR="007703E1" w:rsidRDefault="007703E1" w:rsidP="00D12151">
      <w:pPr>
        <w:rPr>
          <w:rFonts w:asciiTheme="minorHAnsi" w:hAnsiTheme="minorHAnsi"/>
          <w:color w:val="000000"/>
          <w:sz w:val="22"/>
          <w:szCs w:val="22"/>
        </w:rPr>
      </w:pPr>
    </w:p>
    <w:p w14:paraId="049015E8" w14:textId="2E612077" w:rsidR="008F7365" w:rsidRDefault="00D12151">
      <w:pPr>
        <w:ind w:left="720" w:hanging="720"/>
        <w:rPr>
          <w:rFonts w:asciiTheme="minorHAnsi" w:hAnsiTheme="minorHAnsi"/>
          <w:color w:val="000000"/>
          <w:sz w:val="22"/>
          <w:szCs w:val="22"/>
        </w:rPr>
      </w:pPr>
      <w:r w:rsidRPr="00C272E7">
        <w:rPr>
          <w:rFonts w:asciiTheme="minorHAnsi" w:hAnsiTheme="minorHAnsi"/>
          <w:color w:val="000000"/>
          <w:sz w:val="22"/>
          <w:szCs w:val="22"/>
        </w:rPr>
        <w:t>(1)</w:t>
      </w:r>
      <w:r w:rsidRPr="00C272E7">
        <w:rPr>
          <w:rFonts w:asciiTheme="minorHAnsi" w:hAnsiTheme="minorHAnsi"/>
          <w:color w:val="000000"/>
          <w:sz w:val="22"/>
          <w:szCs w:val="22"/>
        </w:rPr>
        <w:tab/>
      </w:r>
      <w:r w:rsidR="00A8478C" w:rsidRPr="00C272E7">
        <w:rPr>
          <w:rFonts w:asciiTheme="minorHAnsi" w:hAnsiTheme="minorHAnsi"/>
          <w:color w:val="000000"/>
          <w:sz w:val="22"/>
          <w:szCs w:val="22"/>
        </w:rPr>
        <w:t xml:space="preserve">The </w:t>
      </w:r>
      <w:r w:rsidR="00DA331F">
        <w:rPr>
          <w:rFonts w:asciiTheme="minorHAnsi" w:hAnsiTheme="minorHAnsi"/>
          <w:color w:val="000000"/>
          <w:sz w:val="22"/>
          <w:szCs w:val="22"/>
        </w:rPr>
        <w:t>members of company may at any time before, and in expectation of its dissolution</w:t>
      </w:r>
      <w:r w:rsidR="006C1F87">
        <w:rPr>
          <w:rFonts w:asciiTheme="minorHAnsi" w:hAnsiTheme="minorHAnsi"/>
          <w:color w:val="000000"/>
          <w:sz w:val="22"/>
          <w:szCs w:val="22"/>
        </w:rPr>
        <w:t>,</w:t>
      </w:r>
      <w:r w:rsidR="00DA331F">
        <w:rPr>
          <w:rFonts w:asciiTheme="minorHAnsi" w:hAnsiTheme="minorHAnsi"/>
          <w:color w:val="000000"/>
          <w:sz w:val="22"/>
          <w:szCs w:val="22"/>
        </w:rPr>
        <w:t xml:space="preserve"> resolve that any net assets of the company after all its debts and liabilities have been paid, or provision has been made for them, shall </w:t>
      </w:r>
      <w:r w:rsidR="006C1F87">
        <w:rPr>
          <w:rFonts w:asciiTheme="minorHAnsi" w:hAnsiTheme="minorHAnsi"/>
          <w:color w:val="000000"/>
          <w:sz w:val="22"/>
          <w:szCs w:val="22"/>
        </w:rPr>
        <w:t>on</w:t>
      </w:r>
      <w:r w:rsidR="00DA331F">
        <w:rPr>
          <w:rFonts w:asciiTheme="minorHAnsi" w:hAnsiTheme="minorHAnsi"/>
          <w:color w:val="000000"/>
          <w:sz w:val="22"/>
          <w:szCs w:val="22"/>
        </w:rPr>
        <w:t xml:space="preserve"> or before the dissolution of the company</w:t>
      </w:r>
      <w:r w:rsidR="006C1F87">
        <w:rPr>
          <w:rFonts w:asciiTheme="minorHAnsi" w:hAnsiTheme="minorHAnsi"/>
          <w:color w:val="000000"/>
          <w:sz w:val="22"/>
          <w:szCs w:val="22"/>
        </w:rPr>
        <w:t>,</w:t>
      </w:r>
      <w:r w:rsidR="00DA331F">
        <w:rPr>
          <w:rFonts w:asciiTheme="minorHAnsi" w:hAnsiTheme="minorHAnsi"/>
          <w:color w:val="000000"/>
          <w:sz w:val="22"/>
          <w:szCs w:val="22"/>
        </w:rPr>
        <w:t xml:space="preserve"> be applied or transferred in any of the following ways:</w:t>
      </w:r>
    </w:p>
    <w:p w14:paraId="33682EB3" w14:textId="640F26D0" w:rsidR="00DA331F" w:rsidRDefault="00DA331F">
      <w:pPr>
        <w:ind w:left="720" w:hanging="720"/>
        <w:rPr>
          <w:rFonts w:asciiTheme="minorHAnsi" w:hAnsiTheme="minorHAnsi"/>
          <w:color w:val="000000"/>
          <w:sz w:val="22"/>
          <w:szCs w:val="22"/>
        </w:rPr>
      </w:pPr>
    </w:p>
    <w:p w14:paraId="3450E17D" w14:textId="3CBCD827" w:rsidR="00DA331F" w:rsidRDefault="00DA331F">
      <w:pPr>
        <w:ind w:left="720" w:hanging="720"/>
        <w:rPr>
          <w:rFonts w:asciiTheme="minorHAnsi" w:hAnsiTheme="minorHAnsi"/>
          <w:color w:val="000000"/>
          <w:sz w:val="22"/>
          <w:szCs w:val="22"/>
        </w:rPr>
      </w:pPr>
      <w:r>
        <w:rPr>
          <w:rFonts w:asciiTheme="minorHAnsi" w:hAnsiTheme="minorHAnsi"/>
          <w:color w:val="000000"/>
          <w:sz w:val="22"/>
          <w:szCs w:val="22"/>
        </w:rPr>
        <w:tab/>
        <w:t>(a)</w:t>
      </w:r>
      <w:r>
        <w:rPr>
          <w:rFonts w:asciiTheme="minorHAnsi" w:hAnsiTheme="minorHAnsi"/>
          <w:color w:val="000000"/>
          <w:sz w:val="22"/>
          <w:szCs w:val="22"/>
        </w:rPr>
        <w:tab/>
        <w:t>directly for the objects; or</w:t>
      </w:r>
    </w:p>
    <w:p w14:paraId="33BD285C" w14:textId="679E3336" w:rsidR="00DA331F" w:rsidRDefault="00DA331F">
      <w:pPr>
        <w:ind w:left="720" w:hanging="720"/>
        <w:rPr>
          <w:rFonts w:asciiTheme="minorHAnsi" w:hAnsiTheme="minorHAnsi"/>
          <w:color w:val="000000"/>
          <w:sz w:val="22"/>
          <w:szCs w:val="22"/>
        </w:rPr>
      </w:pPr>
    </w:p>
    <w:p w14:paraId="3B1F8798" w14:textId="5C78DEE7" w:rsidR="00DA331F" w:rsidRDefault="00DA331F" w:rsidP="00C272E7">
      <w:pPr>
        <w:ind w:left="1440" w:hanging="720"/>
        <w:rPr>
          <w:rFonts w:asciiTheme="minorHAnsi" w:hAnsiTheme="minorHAnsi"/>
          <w:color w:val="000000"/>
          <w:sz w:val="22"/>
          <w:szCs w:val="22"/>
        </w:rPr>
      </w:pPr>
      <w:r>
        <w:rPr>
          <w:rFonts w:asciiTheme="minorHAnsi" w:hAnsiTheme="minorHAnsi"/>
          <w:color w:val="000000"/>
          <w:sz w:val="22"/>
          <w:szCs w:val="22"/>
        </w:rPr>
        <w:lastRenderedPageBreak/>
        <w:t xml:space="preserve">(b) </w:t>
      </w:r>
      <w:r>
        <w:rPr>
          <w:rFonts w:asciiTheme="minorHAnsi" w:hAnsiTheme="minorHAnsi"/>
          <w:color w:val="000000"/>
          <w:sz w:val="22"/>
          <w:szCs w:val="22"/>
        </w:rPr>
        <w:tab/>
        <w:t xml:space="preserve">by transfer to any other not for profit or charitable </w:t>
      </w:r>
      <w:r w:rsidR="008C248F">
        <w:rPr>
          <w:rFonts w:asciiTheme="minorHAnsi" w:hAnsiTheme="minorHAnsi"/>
          <w:color w:val="000000"/>
          <w:sz w:val="22"/>
          <w:szCs w:val="22"/>
        </w:rPr>
        <w:t>body</w:t>
      </w:r>
      <w:r>
        <w:rPr>
          <w:rFonts w:asciiTheme="minorHAnsi" w:hAnsiTheme="minorHAnsi"/>
          <w:color w:val="000000"/>
          <w:sz w:val="22"/>
          <w:szCs w:val="22"/>
        </w:rPr>
        <w:t xml:space="preserve"> for purpose</w:t>
      </w:r>
      <w:r w:rsidR="00B60C96">
        <w:rPr>
          <w:rFonts w:asciiTheme="minorHAnsi" w:hAnsiTheme="minorHAnsi"/>
          <w:color w:val="000000"/>
          <w:sz w:val="22"/>
          <w:szCs w:val="22"/>
        </w:rPr>
        <w:t>s</w:t>
      </w:r>
      <w:r>
        <w:rPr>
          <w:rFonts w:asciiTheme="minorHAnsi" w:hAnsiTheme="minorHAnsi"/>
          <w:color w:val="000000"/>
          <w:sz w:val="22"/>
          <w:szCs w:val="22"/>
        </w:rPr>
        <w:t xml:space="preserve"> similar to the objects; or</w:t>
      </w:r>
    </w:p>
    <w:p w14:paraId="088241DF" w14:textId="275147D8" w:rsidR="00DA331F" w:rsidRDefault="00DA331F">
      <w:pPr>
        <w:ind w:left="720" w:hanging="720"/>
        <w:rPr>
          <w:rFonts w:asciiTheme="minorHAnsi" w:hAnsiTheme="minorHAnsi"/>
          <w:color w:val="000000"/>
          <w:sz w:val="22"/>
          <w:szCs w:val="22"/>
        </w:rPr>
      </w:pPr>
    </w:p>
    <w:p w14:paraId="743DE063" w14:textId="56CDA2B8" w:rsidR="00DA331F" w:rsidRPr="00C272E7" w:rsidRDefault="00DA331F" w:rsidP="00C272E7">
      <w:pPr>
        <w:ind w:left="1440" w:hanging="720"/>
        <w:rPr>
          <w:rFonts w:asciiTheme="minorHAnsi" w:hAnsiTheme="minorHAnsi"/>
          <w:color w:val="000000"/>
          <w:sz w:val="22"/>
          <w:szCs w:val="22"/>
        </w:rPr>
      </w:pPr>
      <w:r>
        <w:rPr>
          <w:rFonts w:asciiTheme="minorHAnsi" w:hAnsiTheme="minorHAnsi"/>
          <w:color w:val="000000"/>
          <w:sz w:val="22"/>
          <w:szCs w:val="22"/>
        </w:rPr>
        <w:t>(c)</w:t>
      </w:r>
      <w:r>
        <w:rPr>
          <w:rFonts w:asciiTheme="minorHAnsi" w:hAnsiTheme="minorHAnsi"/>
          <w:color w:val="000000"/>
          <w:sz w:val="22"/>
          <w:szCs w:val="22"/>
        </w:rPr>
        <w:tab/>
        <w:t xml:space="preserve">to any not for profit company or charitable </w:t>
      </w:r>
      <w:r w:rsidR="008C248F">
        <w:rPr>
          <w:rFonts w:asciiTheme="minorHAnsi" w:hAnsiTheme="minorHAnsi"/>
          <w:color w:val="000000"/>
          <w:sz w:val="22"/>
          <w:szCs w:val="22"/>
        </w:rPr>
        <w:t>body</w:t>
      </w:r>
      <w:r>
        <w:rPr>
          <w:rFonts w:asciiTheme="minorHAnsi" w:hAnsiTheme="minorHAnsi"/>
          <w:color w:val="000000"/>
          <w:sz w:val="22"/>
          <w:szCs w:val="22"/>
        </w:rPr>
        <w:t xml:space="preserve"> for use for</w:t>
      </w:r>
      <w:r w:rsidR="00B60C96">
        <w:rPr>
          <w:rFonts w:asciiTheme="minorHAnsi" w:hAnsiTheme="minorHAnsi"/>
          <w:color w:val="000000"/>
          <w:sz w:val="22"/>
          <w:szCs w:val="22"/>
        </w:rPr>
        <w:t xml:space="preserve"> </w:t>
      </w:r>
      <w:r>
        <w:rPr>
          <w:rFonts w:asciiTheme="minorHAnsi" w:hAnsiTheme="minorHAnsi"/>
          <w:color w:val="000000"/>
          <w:sz w:val="22"/>
          <w:szCs w:val="22"/>
        </w:rPr>
        <w:t xml:space="preserve">particular purposes that fall within the objects. </w:t>
      </w:r>
    </w:p>
    <w:p w14:paraId="26A51E74" w14:textId="77777777" w:rsidR="008F7365" w:rsidRPr="00C272E7" w:rsidRDefault="008F7365" w:rsidP="008F7365">
      <w:pPr>
        <w:ind w:left="720" w:hanging="720"/>
        <w:rPr>
          <w:rFonts w:asciiTheme="minorHAnsi" w:hAnsiTheme="minorHAnsi"/>
          <w:color w:val="000000"/>
          <w:sz w:val="22"/>
          <w:szCs w:val="22"/>
        </w:rPr>
      </w:pPr>
    </w:p>
    <w:p w14:paraId="278E1252" w14:textId="6A448E0E" w:rsidR="008F7365" w:rsidRDefault="00D12151">
      <w:pPr>
        <w:ind w:left="720" w:hanging="720"/>
        <w:rPr>
          <w:rFonts w:asciiTheme="minorHAnsi" w:hAnsiTheme="minorHAnsi"/>
          <w:color w:val="000000"/>
          <w:sz w:val="22"/>
          <w:szCs w:val="22"/>
        </w:rPr>
      </w:pPr>
      <w:r w:rsidRPr="00C272E7">
        <w:rPr>
          <w:rFonts w:asciiTheme="minorHAnsi" w:hAnsiTheme="minorHAnsi"/>
          <w:color w:val="000000"/>
          <w:sz w:val="22"/>
          <w:szCs w:val="22"/>
        </w:rPr>
        <w:t>(2)</w:t>
      </w:r>
      <w:r w:rsidR="00B60C96">
        <w:rPr>
          <w:rFonts w:asciiTheme="minorHAnsi" w:hAnsiTheme="minorHAnsi"/>
          <w:color w:val="000000"/>
          <w:sz w:val="22"/>
          <w:szCs w:val="22"/>
        </w:rPr>
        <w:tab/>
        <w:t>Subject to any such resolution of the members of the company, the Directors of the company may at any time before and in expectation of its dissolution, resolve that any net assets of the company after all its debts and liabilities have been paid, or provision made for them, shall on or before dissolution of the company be applied or transferred:</w:t>
      </w:r>
    </w:p>
    <w:p w14:paraId="29F8FC22" w14:textId="3BCC4959" w:rsidR="00B60C96" w:rsidRDefault="00B60C96">
      <w:pPr>
        <w:ind w:left="720" w:hanging="720"/>
        <w:rPr>
          <w:rFonts w:asciiTheme="minorHAnsi" w:hAnsiTheme="minorHAnsi"/>
          <w:color w:val="000000"/>
          <w:sz w:val="22"/>
          <w:szCs w:val="22"/>
        </w:rPr>
      </w:pPr>
    </w:p>
    <w:p w14:paraId="60272445" w14:textId="77777777" w:rsidR="00B60C96" w:rsidRDefault="00B60C96" w:rsidP="00B60C96">
      <w:pPr>
        <w:ind w:left="720" w:hanging="720"/>
        <w:rPr>
          <w:rFonts w:asciiTheme="minorHAnsi" w:hAnsiTheme="minorHAnsi"/>
          <w:color w:val="000000"/>
          <w:sz w:val="22"/>
          <w:szCs w:val="22"/>
        </w:rPr>
      </w:pPr>
      <w:r>
        <w:rPr>
          <w:rFonts w:asciiTheme="minorHAnsi" w:hAnsiTheme="minorHAnsi"/>
          <w:color w:val="000000"/>
          <w:sz w:val="22"/>
          <w:szCs w:val="22"/>
        </w:rPr>
        <w:tab/>
        <w:t>(a)</w:t>
      </w:r>
      <w:r>
        <w:rPr>
          <w:rFonts w:asciiTheme="minorHAnsi" w:hAnsiTheme="minorHAnsi"/>
          <w:color w:val="000000"/>
          <w:sz w:val="22"/>
          <w:szCs w:val="22"/>
        </w:rPr>
        <w:tab/>
        <w:t>directly for the objects; or</w:t>
      </w:r>
    </w:p>
    <w:p w14:paraId="58A76652" w14:textId="77777777" w:rsidR="00B60C96" w:rsidRDefault="00B60C96" w:rsidP="00B60C96">
      <w:pPr>
        <w:ind w:left="720" w:hanging="720"/>
        <w:rPr>
          <w:rFonts w:asciiTheme="minorHAnsi" w:hAnsiTheme="minorHAnsi"/>
          <w:color w:val="000000"/>
          <w:sz w:val="22"/>
          <w:szCs w:val="22"/>
        </w:rPr>
      </w:pPr>
    </w:p>
    <w:p w14:paraId="290D5047" w14:textId="71134B05" w:rsidR="00B60C96" w:rsidRDefault="00B60C96" w:rsidP="00B60C96">
      <w:pPr>
        <w:ind w:left="1440" w:hanging="720"/>
        <w:rPr>
          <w:rFonts w:asciiTheme="minorHAnsi" w:hAnsiTheme="minorHAnsi"/>
          <w:color w:val="000000"/>
          <w:sz w:val="22"/>
          <w:szCs w:val="22"/>
        </w:rPr>
      </w:pPr>
      <w:r>
        <w:rPr>
          <w:rFonts w:asciiTheme="minorHAnsi" w:hAnsiTheme="minorHAnsi"/>
          <w:color w:val="000000"/>
          <w:sz w:val="22"/>
          <w:szCs w:val="22"/>
        </w:rPr>
        <w:t xml:space="preserve">(b) </w:t>
      </w:r>
      <w:r>
        <w:rPr>
          <w:rFonts w:asciiTheme="minorHAnsi" w:hAnsiTheme="minorHAnsi"/>
          <w:color w:val="000000"/>
          <w:sz w:val="22"/>
          <w:szCs w:val="22"/>
        </w:rPr>
        <w:tab/>
        <w:t xml:space="preserve">by transfer to any other not for profit or charitable </w:t>
      </w:r>
      <w:r w:rsidR="008C248F">
        <w:rPr>
          <w:rFonts w:asciiTheme="minorHAnsi" w:hAnsiTheme="minorHAnsi"/>
          <w:color w:val="000000"/>
          <w:sz w:val="22"/>
          <w:szCs w:val="22"/>
        </w:rPr>
        <w:t xml:space="preserve">body </w:t>
      </w:r>
      <w:r>
        <w:rPr>
          <w:rFonts w:asciiTheme="minorHAnsi" w:hAnsiTheme="minorHAnsi"/>
          <w:color w:val="000000"/>
          <w:sz w:val="22"/>
          <w:szCs w:val="22"/>
        </w:rPr>
        <w:t>for purposes similar to the objects; or</w:t>
      </w:r>
    </w:p>
    <w:p w14:paraId="7ECD6A43" w14:textId="77777777" w:rsidR="00B60C96" w:rsidRDefault="00B60C96" w:rsidP="00B60C96">
      <w:pPr>
        <w:ind w:left="720" w:hanging="720"/>
        <w:rPr>
          <w:rFonts w:asciiTheme="minorHAnsi" w:hAnsiTheme="minorHAnsi"/>
          <w:color w:val="000000"/>
          <w:sz w:val="22"/>
          <w:szCs w:val="22"/>
        </w:rPr>
      </w:pPr>
    </w:p>
    <w:p w14:paraId="245688D7" w14:textId="630AB07C" w:rsidR="008C248F" w:rsidRDefault="00B60C96" w:rsidP="00B60C96">
      <w:pPr>
        <w:ind w:left="1440" w:hanging="720"/>
        <w:rPr>
          <w:rFonts w:asciiTheme="minorHAnsi" w:hAnsiTheme="minorHAnsi"/>
          <w:color w:val="000000"/>
          <w:sz w:val="22"/>
          <w:szCs w:val="22"/>
        </w:rPr>
      </w:pPr>
      <w:r>
        <w:rPr>
          <w:rFonts w:asciiTheme="minorHAnsi" w:hAnsiTheme="minorHAnsi"/>
          <w:color w:val="000000"/>
          <w:sz w:val="22"/>
          <w:szCs w:val="22"/>
        </w:rPr>
        <w:t>(c)</w:t>
      </w:r>
      <w:r>
        <w:rPr>
          <w:rFonts w:asciiTheme="minorHAnsi" w:hAnsiTheme="minorHAnsi"/>
          <w:color w:val="000000"/>
          <w:sz w:val="22"/>
          <w:szCs w:val="22"/>
        </w:rPr>
        <w:tab/>
        <w:t xml:space="preserve">to any not for profit company or charitable </w:t>
      </w:r>
      <w:r w:rsidR="008C248F">
        <w:rPr>
          <w:rFonts w:asciiTheme="minorHAnsi" w:hAnsiTheme="minorHAnsi"/>
          <w:color w:val="000000"/>
          <w:sz w:val="22"/>
          <w:szCs w:val="22"/>
        </w:rPr>
        <w:t xml:space="preserve">body </w:t>
      </w:r>
      <w:r>
        <w:rPr>
          <w:rFonts w:asciiTheme="minorHAnsi" w:hAnsiTheme="minorHAnsi"/>
          <w:color w:val="000000"/>
          <w:sz w:val="22"/>
          <w:szCs w:val="22"/>
        </w:rPr>
        <w:t>for use for particular purposes that fall within the objects.</w:t>
      </w:r>
    </w:p>
    <w:p w14:paraId="094D3A2E" w14:textId="72BDBE1D" w:rsidR="008C248F" w:rsidRDefault="008C248F" w:rsidP="00B60C96">
      <w:pPr>
        <w:ind w:left="1440" w:hanging="720"/>
        <w:rPr>
          <w:rFonts w:asciiTheme="minorHAnsi" w:hAnsiTheme="minorHAnsi"/>
          <w:color w:val="000000"/>
          <w:sz w:val="22"/>
          <w:szCs w:val="22"/>
        </w:rPr>
      </w:pPr>
    </w:p>
    <w:p w14:paraId="743362B5" w14:textId="645B07EA" w:rsidR="008C248F" w:rsidRDefault="008C248F" w:rsidP="00C272E7">
      <w:pPr>
        <w:ind w:left="720" w:hanging="720"/>
        <w:rPr>
          <w:rFonts w:asciiTheme="minorHAnsi" w:hAnsiTheme="minorHAnsi"/>
          <w:color w:val="000000"/>
          <w:sz w:val="22"/>
          <w:szCs w:val="22"/>
        </w:rPr>
      </w:pPr>
      <w:r>
        <w:rPr>
          <w:rFonts w:asciiTheme="minorHAnsi" w:hAnsiTheme="minorHAnsi"/>
          <w:color w:val="000000"/>
          <w:sz w:val="22"/>
          <w:szCs w:val="22"/>
        </w:rPr>
        <w:t>(3)</w:t>
      </w:r>
      <w:r>
        <w:rPr>
          <w:rFonts w:asciiTheme="minorHAnsi" w:hAnsiTheme="minorHAnsi"/>
          <w:color w:val="000000"/>
          <w:sz w:val="22"/>
          <w:szCs w:val="22"/>
        </w:rPr>
        <w:tab/>
        <w:t xml:space="preserve">In the event that no distribution can be made under article 46(1) or 46(2), the members shall appoint by ordinary resolution a body or bodies to receive any such assets. </w:t>
      </w:r>
    </w:p>
    <w:p w14:paraId="39DEBF73" w14:textId="5DC512B6" w:rsidR="00B60C96" w:rsidRDefault="00B60C96">
      <w:pPr>
        <w:ind w:left="720" w:hanging="720"/>
        <w:rPr>
          <w:rFonts w:asciiTheme="minorHAnsi" w:hAnsiTheme="minorHAnsi"/>
          <w:color w:val="000000"/>
          <w:sz w:val="22"/>
          <w:szCs w:val="22"/>
        </w:rPr>
      </w:pPr>
      <w:r>
        <w:rPr>
          <w:rFonts w:asciiTheme="minorHAnsi" w:hAnsiTheme="minorHAnsi"/>
          <w:color w:val="000000"/>
          <w:sz w:val="22"/>
          <w:szCs w:val="22"/>
        </w:rPr>
        <w:t xml:space="preserve"> </w:t>
      </w:r>
    </w:p>
    <w:p w14:paraId="4F2BAC86" w14:textId="77777777" w:rsidR="004D6C83" w:rsidRDefault="004D6C83">
      <w:pPr>
        <w:ind w:left="720" w:hanging="720"/>
        <w:rPr>
          <w:rFonts w:asciiTheme="minorHAnsi" w:hAnsiTheme="minorHAnsi"/>
          <w:b/>
          <w:color w:val="000000"/>
          <w:sz w:val="22"/>
          <w:szCs w:val="22"/>
        </w:rPr>
      </w:pPr>
    </w:p>
    <w:p w14:paraId="6C6BA66F" w14:textId="61C14973" w:rsidR="004D6C83" w:rsidRDefault="004D6C83">
      <w:pPr>
        <w:ind w:left="720" w:hanging="720"/>
        <w:rPr>
          <w:rFonts w:asciiTheme="minorHAnsi" w:hAnsiTheme="minorHAnsi"/>
          <w:b/>
          <w:color w:val="000000"/>
          <w:sz w:val="22"/>
          <w:szCs w:val="22"/>
        </w:rPr>
      </w:pPr>
      <w:r>
        <w:rPr>
          <w:rFonts w:asciiTheme="minorHAnsi" w:hAnsiTheme="minorHAnsi"/>
          <w:b/>
          <w:color w:val="000000"/>
          <w:sz w:val="22"/>
          <w:szCs w:val="22"/>
        </w:rPr>
        <w:t>Amendments to the Constitution</w:t>
      </w:r>
    </w:p>
    <w:p w14:paraId="6751C35C" w14:textId="46C09CBB" w:rsidR="004D6C83" w:rsidRDefault="004D6C83">
      <w:pPr>
        <w:ind w:left="720" w:hanging="720"/>
        <w:rPr>
          <w:rFonts w:asciiTheme="minorHAnsi" w:hAnsiTheme="minorHAnsi"/>
          <w:b/>
          <w:color w:val="000000"/>
          <w:sz w:val="22"/>
          <w:szCs w:val="22"/>
        </w:rPr>
      </w:pPr>
    </w:p>
    <w:p w14:paraId="66497DFC" w14:textId="59867229" w:rsidR="004D6C83" w:rsidRDefault="004D6C83">
      <w:pPr>
        <w:ind w:left="720" w:hanging="720"/>
        <w:rPr>
          <w:rFonts w:asciiTheme="minorHAnsi" w:hAnsiTheme="minorHAnsi"/>
          <w:b/>
          <w:color w:val="000000"/>
          <w:sz w:val="22"/>
          <w:szCs w:val="22"/>
        </w:rPr>
      </w:pPr>
      <w:r>
        <w:rPr>
          <w:rFonts w:asciiTheme="minorHAnsi" w:hAnsiTheme="minorHAnsi"/>
          <w:b/>
          <w:color w:val="000000"/>
          <w:sz w:val="22"/>
          <w:szCs w:val="22"/>
        </w:rPr>
        <w:t>47.</w:t>
      </w:r>
    </w:p>
    <w:p w14:paraId="15D674CD" w14:textId="5F4B9125" w:rsidR="004D6C83" w:rsidRDefault="004D6C83">
      <w:pPr>
        <w:ind w:left="720" w:hanging="720"/>
        <w:rPr>
          <w:rFonts w:asciiTheme="minorHAnsi" w:hAnsiTheme="minorHAnsi"/>
          <w:b/>
          <w:color w:val="000000"/>
          <w:sz w:val="22"/>
          <w:szCs w:val="22"/>
        </w:rPr>
      </w:pPr>
    </w:p>
    <w:p w14:paraId="710C2CE1" w14:textId="6795EDA6" w:rsidR="004D6C83" w:rsidRPr="00C272E7" w:rsidRDefault="0015396E">
      <w:pPr>
        <w:rPr>
          <w:rFonts w:asciiTheme="minorHAnsi" w:hAnsiTheme="minorHAnsi"/>
          <w:color w:val="000000"/>
          <w:sz w:val="22"/>
          <w:szCs w:val="22"/>
        </w:rPr>
      </w:pPr>
      <w:r>
        <w:rPr>
          <w:rFonts w:asciiTheme="minorHAnsi" w:hAnsiTheme="minorHAnsi"/>
          <w:color w:val="000000"/>
          <w:sz w:val="22"/>
          <w:szCs w:val="22"/>
        </w:rPr>
        <w:t xml:space="preserve">Amendments to this constitution may be proposed by the Directors but must be approved by the passing of a special resolution of the members. </w:t>
      </w:r>
    </w:p>
    <w:p w14:paraId="1061A6E3" w14:textId="77777777" w:rsidR="008F7365" w:rsidRPr="00C272E7" w:rsidRDefault="008F7365" w:rsidP="00C272E7">
      <w:pPr>
        <w:ind w:left="1440" w:hanging="720"/>
        <w:rPr>
          <w:rFonts w:asciiTheme="minorHAnsi" w:hAnsiTheme="minorHAnsi"/>
          <w:color w:val="000000"/>
          <w:sz w:val="22"/>
          <w:szCs w:val="22"/>
        </w:rPr>
      </w:pPr>
    </w:p>
    <w:p w14:paraId="14532BE0" w14:textId="77777777" w:rsidR="00D12151" w:rsidRPr="00C272E7" w:rsidRDefault="00D12151">
      <w:pPr>
        <w:rPr>
          <w:rFonts w:asciiTheme="minorHAnsi" w:hAnsiTheme="minorHAnsi"/>
          <w:b/>
          <w:color w:val="000000"/>
          <w:sz w:val="22"/>
          <w:szCs w:val="22"/>
        </w:rPr>
      </w:pPr>
    </w:p>
    <w:p w14:paraId="55C6F1F0" w14:textId="77777777" w:rsidR="00BD1332" w:rsidRPr="00C272E7" w:rsidRDefault="00BD1332">
      <w:pPr>
        <w:rPr>
          <w:rFonts w:asciiTheme="minorHAnsi" w:hAnsiTheme="minorHAnsi"/>
          <w:b/>
          <w:color w:val="000000"/>
          <w:sz w:val="22"/>
          <w:szCs w:val="22"/>
        </w:rPr>
      </w:pPr>
    </w:p>
    <w:p w14:paraId="4C3C5B8E" w14:textId="77777777" w:rsidR="00BD1332" w:rsidRPr="00C272E7" w:rsidRDefault="00BD1332">
      <w:pPr>
        <w:rPr>
          <w:rFonts w:asciiTheme="minorHAnsi" w:hAnsiTheme="minorHAnsi"/>
          <w:b/>
          <w:color w:val="000000"/>
          <w:sz w:val="22"/>
          <w:szCs w:val="22"/>
        </w:rPr>
      </w:pPr>
    </w:p>
    <w:p w14:paraId="4291287C" w14:textId="77777777" w:rsidR="00DF11BE" w:rsidRPr="00C272E7" w:rsidRDefault="00DF11BE">
      <w:pPr>
        <w:rPr>
          <w:rFonts w:asciiTheme="minorHAnsi" w:hAnsiTheme="minorHAnsi"/>
          <w:b/>
          <w:color w:val="000000"/>
          <w:sz w:val="22"/>
          <w:szCs w:val="22"/>
        </w:rPr>
      </w:pPr>
    </w:p>
    <w:p w14:paraId="55CAE4FA" w14:textId="77777777" w:rsidR="00DF11BE" w:rsidRPr="00C272E7" w:rsidRDefault="004E4C23" w:rsidP="00DF11BE">
      <w:pPr>
        <w:pStyle w:val="Header"/>
        <w:jc w:val="center"/>
        <w:rPr>
          <w:rFonts w:asciiTheme="minorHAnsi" w:hAnsiTheme="minorHAnsi"/>
          <w:color w:val="000000"/>
          <w:sz w:val="22"/>
          <w:szCs w:val="22"/>
        </w:rPr>
      </w:pPr>
      <w:r w:rsidRPr="00C272E7">
        <w:rPr>
          <w:rFonts w:asciiTheme="minorHAnsi" w:hAnsiTheme="minorHAnsi"/>
          <w:noProof/>
          <w:color w:val="000000"/>
          <w:sz w:val="22"/>
          <w:szCs w:val="22"/>
        </w:rPr>
        <w:drawing>
          <wp:inline distT="0" distB="0" distL="0" distR="0" wp14:anchorId="1A029D2A" wp14:editId="71541166">
            <wp:extent cx="1861820" cy="626110"/>
            <wp:effectExtent l="0" t="0" r="0" b="0"/>
            <wp:docPr id="1" name="Picture 1" descr="iIIRG_Logo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IIRG_Logo_(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820" cy="626110"/>
                    </a:xfrm>
                    <a:prstGeom prst="rect">
                      <a:avLst/>
                    </a:prstGeom>
                    <a:noFill/>
                    <a:ln>
                      <a:noFill/>
                    </a:ln>
                  </pic:spPr>
                </pic:pic>
              </a:graphicData>
            </a:graphic>
          </wp:inline>
        </w:drawing>
      </w:r>
    </w:p>
    <w:p w14:paraId="63BF330B" w14:textId="77777777" w:rsidR="00DF11BE" w:rsidRPr="00C272E7" w:rsidRDefault="00DF11BE">
      <w:pPr>
        <w:rPr>
          <w:rFonts w:asciiTheme="minorHAnsi" w:hAnsiTheme="minorHAnsi"/>
          <w:b/>
          <w:color w:val="000000"/>
          <w:sz w:val="22"/>
          <w:szCs w:val="22"/>
        </w:rPr>
      </w:pPr>
    </w:p>
    <w:sectPr w:rsidR="00DF11BE" w:rsidRPr="00C272E7" w:rsidSect="008F1E16">
      <w:footerReference w:type="even" r:id="rId10"/>
      <w:footerReference w:type="default" r:id="rId11"/>
      <w:headerReference w:type="first" r:id="rId12"/>
      <w:footerReference w:type="first" r:id="rId13"/>
      <w:pgSz w:w="11906" w:h="16838"/>
      <w:pgMar w:top="851" w:right="1134"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EAFA" w14:textId="77777777" w:rsidR="00B56C62" w:rsidRDefault="00B56C62">
      <w:r>
        <w:separator/>
      </w:r>
    </w:p>
  </w:endnote>
  <w:endnote w:type="continuationSeparator" w:id="0">
    <w:p w14:paraId="56671B8E" w14:textId="77777777" w:rsidR="00B56C62" w:rsidRDefault="00B5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utura Bk BT">
    <w:altName w:val="Arial"/>
    <w:panose1 w:val="020B0602020204020303"/>
    <w:charset w:val="B1"/>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swiss"/>
    <w:pitch w:val="variable"/>
    <w:sig w:usb0="A00002AF" w:usb1="5000214A" w:usb2="00000000" w:usb3="00000000" w:csb0="0000009F" w:csb1="00000000"/>
  </w:font>
  <w:font w:name="Times">
    <w:panose1 w:val="00000500000000020000"/>
    <w:charset w:val="00"/>
    <w:family w:val="auto"/>
    <w:pitch w:val="variable"/>
    <w:sig w:usb0="E00002FF" w:usb1="5000205A" w:usb2="00000000" w:usb3="00000000" w:csb0="0000019F" w:csb1="00000000"/>
  </w:font>
  <w:font w:name="Futura Hv BT">
    <w:altName w:val="Arial"/>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650E" w14:textId="77777777" w:rsidR="00842AD3" w:rsidRDefault="00842AD3" w:rsidP="008F1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8AFD8" w14:textId="77777777" w:rsidR="00842AD3" w:rsidRDefault="00842AD3" w:rsidP="008E2A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FF93" w14:textId="77777777" w:rsidR="00842AD3" w:rsidRPr="00952F1D" w:rsidRDefault="00842AD3" w:rsidP="008F1E16">
    <w:pPr>
      <w:pStyle w:val="Footer"/>
      <w:framePr w:wrap="around" w:vAnchor="text" w:hAnchor="margin" w:xAlign="right" w:y="1"/>
      <w:rPr>
        <w:rStyle w:val="PageNumber"/>
        <w:rFonts w:ascii="Cambria" w:hAnsi="Cambria"/>
        <w:sz w:val="16"/>
        <w:szCs w:val="16"/>
      </w:rPr>
    </w:pPr>
    <w:r w:rsidRPr="00952F1D">
      <w:rPr>
        <w:rStyle w:val="PageNumber"/>
        <w:rFonts w:ascii="Cambria" w:hAnsi="Cambria"/>
        <w:sz w:val="16"/>
        <w:szCs w:val="16"/>
      </w:rPr>
      <w:fldChar w:fldCharType="begin"/>
    </w:r>
    <w:r w:rsidRPr="00952F1D">
      <w:rPr>
        <w:rStyle w:val="PageNumber"/>
        <w:rFonts w:ascii="Cambria" w:hAnsi="Cambria"/>
        <w:sz w:val="16"/>
        <w:szCs w:val="16"/>
      </w:rPr>
      <w:instrText xml:space="preserve">PAGE  </w:instrText>
    </w:r>
    <w:r w:rsidRPr="00952F1D">
      <w:rPr>
        <w:rStyle w:val="PageNumber"/>
        <w:rFonts w:ascii="Cambria" w:hAnsi="Cambria"/>
        <w:sz w:val="16"/>
        <w:szCs w:val="16"/>
      </w:rPr>
      <w:fldChar w:fldCharType="separate"/>
    </w:r>
    <w:r>
      <w:rPr>
        <w:rStyle w:val="PageNumber"/>
        <w:rFonts w:ascii="Cambria" w:hAnsi="Cambria"/>
        <w:noProof/>
        <w:sz w:val="16"/>
        <w:szCs w:val="16"/>
      </w:rPr>
      <w:t>21</w:t>
    </w:r>
    <w:r w:rsidRPr="00952F1D">
      <w:rPr>
        <w:rStyle w:val="PageNumber"/>
        <w:rFonts w:ascii="Cambria" w:hAnsi="Cambria"/>
        <w:sz w:val="16"/>
        <w:szCs w:val="16"/>
      </w:rPr>
      <w:fldChar w:fldCharType="end"/>
    </w:r>
  </w:p>
  <w:p w14:paraId="23566779" w14:textId="141BAE29" w:rsidR="00842AD3" w:rsidRPr="00A4520B" w:rsidRDefault="00842AD3" w:rsidP="008E2A00">
    <w:pPr>
      <w:pStyle w:val="Footer"/>
      <w:ind w:right="360"/>
      <w:rPr>
        <w:rFonts w:ascii="Cambria" w:hAnsi="Cambria"/>
        <w:sz w:val="16"/>
        <w:szCs w:val="16"/>
      </w:rPr>
    </w:pPr>
    <w:proofErr w:type="spellStart"/>
    <w:r w:rsidRPr="008E2A00">
      <w:rPr>
        <w:rFonts w:ascii="Cambria" w:hAnsi="Cambria"/>
        <w:sz w:val="16"/>
        <w:szCs w:val="16"/>
      </w:rPr>
      <w:t>iIIRG</w:t>
    </w:r>
    <w:proofErr w:type="spellEnd"/>
    <w:r w:rsidRPr="008E2A00">
      <w:rPr>
        <w:rFonts w:ascii="Cambria" w:hAnsi="Cambria"/>
        <w:sz w:val="16"/>
        <w:szCs w:val="16"/>
      </w:rPr>
      <w:t xml:space="preserve"> Constitution</w:t>
    </w:r>
    <w:r w:rsidRPr="003C68D7">
      <w:rPr>
        <w:rFonts w:ascii="Cambria" w:hAnsi="Cambria"/>
        <w:sz w:val="16"/>
        <w:szCs w:val="16"/>
      </w:rPr>
      <w:t xml:space="preserve"> </w:t>
    </w:r>
    <w:r>
      <w:rPr>
        <w:rFonts w:ascii="Cambria" w:hAnsi="Cambria"/>
        <w:sz w:val="16"/>
        <w:szCs w:val="16"/>
      </w:rPr>
      <w:t>V4 (</w:t>
    </w:r>
    <w:r w:rsidR="004675DF">
      <w:rPr>
        <w:rFonts w:ascii="Cambria" w:hAnsi="Cambria"/>
        <w:sz w:val="16"/>
        <w:szCs w:val="16"/>
      </w:rPr>
      <w:t>26 April</w:t>
    </w:r>
    <w:r w:rsidR="004675DF">
      <w:rPr>
        <w:rFonts w:ascii="Cambria" w:hAnsi="Cambria"/>
        <w:sz w:val="16"/>
        <w:szCs w:val="16"/>
      </w:rPr>
      <w:t xml:space="preserve"> </w:t>
    </w:r>
    <w:r>
      <w:rPr>
        <w:rFonts w:ascii="Cambria" w:hAnsi="Cambria"/>
        <w:sz w:val="16"/>
        <w:szCs w:val="16"/>
      </w:rPr>
      <w:t>2019)</w:t>
    </w:r>
    <w:r w:rsidRPr="008E2A00">
      <w:rPr>
        <w:rFonts w:ascii="Cambria" w:hAnsi="Cambria"/>
        <w:sz w:val="16"/>
        <w:szCs w:val="16"/>
      </w:rPr>
      <w:tab/>
    </w:r>
    <w:r w:rsidRPr="008E2A00">
      <w:rPr>
        <w:rFonts w:ascii="Cambria" w:hAnsi="Cambria"/>
        <w:sz w:val="16"/>
        <w:szCs w:val="16"/>
      </w:rPr>
      <w:tab/>
      <w:t xml:space="preserve"> </w:t>
    </w:r>
    <w:r w:rsidRPr="00716BC0">
      <w:rPr>
        <w:sz w:val="16"/>
        <w:szCs w:val="16"/>
      </w:rP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16FD" w14:textId="5BF342DF" w:rsidR="00842AD3" w:rsidRPr="00716BC0" w:rsidRDefault="00842AD3" w:rsidP="00716BC0">
    <w:pPr>
      <w:pStyle w:val="Footer"/>
      <w:ind w:right="360"/>
      <w:rPr>
        <w:sz w:val="16"/>
        <w:szCs w:val="16"/>
      </w:rPr>
    </w:pPr>
    <w:r w:rsidRPr="00952F1D">
      <w:rPr>
        <w:rFonts w:ascii="Cambria" w:hAnsi="Cambria"/>
        <w:sz w:val="16"/>
        <w:szCs w:val="16"/>
      </w:rPr>
      <w:tab/>
      <w:t xml:space="preserve"> </w:t>
    </w:r>
    <w:r w:rsidRPr="00716BC0">
      <w:rPr>
        <w:sz w:val="16"/>
        <w:szCs w:val="16"/>
      </w:rPr>
      <w:tab/>
    </w:r>
    <w:r w:rsidRPr="00716BC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D58F" w14:textId="77777777" w:rsidR="00B56C62" w:rsidRDefault="00B56C62">
      <w:r>
        <w:separator/>
      </w:r>
    </w:p>
  </w:footnote>
  <w:footnote w:type="continuationSeparator" w:id="0">
    <w:p w14:paraId="0F02E713" w14:textId="77777777" w:rsidR="00B56C62" w:rsidRDefault="00B5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5189" w14:textId="77777777" w:rsidR="00842AD3" w:rsidRDefault="00842AD3">
    <w:pPr>
      <w:pStyle w:val="Header"/>
      <w:jc w:val="center"/>
    </w:pPr>
  </w:p>
  <w:p w14:paraId="12CFF2F4" w14:textId="77777777" w:rsidR="00842AD3" w:rsidRDefault="00842AD3">
    <w:pPr>
      <w:pStyle w:val="Header"/>
      <w:jc w:val="center"/>
      <w:rPr>
        <w:rFonts w:ascii="Futura Hv BT" w:hAnsi="Futura Hv BT"/>
        <w:sz w:val="32"/>
        <w:szCs w:val="32"/>
      </w:rPr>
    </w:pPr>
  </w:p>
  <w:p w14:paraId="4EA8299F" w14:textId="77777777" w:rsidR="00842AD3" w:rsidRDefault="00842AD3">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98D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607B2"/>
    <w:multiLevelType w:val="hybridMultilevel"/>
    <w:tmpl w:val="ECF40B0C"/>
    <w:lvl w:ilvl="0" w:tplc="B8AC3C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E30767"/>
    <w:multiLevelType w:val="hybridMultilevel"/>
    <w:tmpl w:val="EFF06AFE"/>
    <w:lvl w:ilvl="0" w:tplc="B3F435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053A4F"/>
    <w:multiLevelType w:val="hybridMultilevel"/>
    <w:tmpl w:val="5DC48D6E"/>
    <w:lvl w:ilvl="0" w:tplc="77B27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67F2"/>
    <w:multiLevelType w:val="hybridMultilevel"/>
    <w:tmpl w:val="B0B0EB4A"/>
    <w:lvl w:ilvl="0" w:tplc="D1AC6192">
      <w:start w:val="1"/>
      <w:numFmt w:val="bullet"/>
      <w:lvlText w:val="-"/>
      <w:lvlJc w:val="left"/>
      <w:pPr>
        <w:ind w:left="1080" w:hanging="360"/>
      </w:pPr>
      <w:rPr>
        <w:rFonts w:ascii="Verdana" w:eastAsia="Calibri" w:hAnsi="Verdana"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4C7985"/>
    <w:multiLevelType w:val="hybridMultilevel"/>
    <w:tmpl w:val="85D4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A5B77"/>
    <w:multiLevelType w:val="hybridMultilevel"/>
    <w:tmpl w:val="35685B64"/>
    <w:lvl w:ilvl="0" w:tplc="03CE5188">
      <w:start w:val="1"/>
      <w:numFmt w:val="decimal"/>
      <w:lvlText w:val="(%1)"/>
      <w:lvlJc w:val="left"/>
      <w:pPr>
        <w:ind w:left="720" w:hanging="72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105989"/>
    <w:multiLevelType w:val="hybridMultilevel"/>
    <w:tmpl w:val="741E1050"/>
    <w:lvl w:ilvl="0" w:tplc="68AAC3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AB272B"/>
    <w:multiLevelType w:val="hybridMultilevel"/>
    <w:tmpl w:val="C5DC2BE0"/>
    <w:lvl w:ilvl="0" w:tplc="A8FC6736">
      <w:start w:val="1"/>
      <w:numFmt w:val="bullet"/>
      <w:lvlText w:val=""/>
      <w:lvlJc w:val="left"/>
      <w:pPr>
        <w:tabs>
          <w:tab w:val="num" w:pos="720"/>
        </w:tabs>
        <w:ind w:left="720" w:hanging="360"/>
      </w:pPr>
      <w:rPr>
        <w:rFonts w:ascii="Symbol" w:hAnsi="Symbol" w:hint="default"/>
        <w:sz w:val="20"/>
      </w:rPr>
    </w:lvl>
    <w:lvl w:ilvl="1" w:tplc="09A8B008">
      <w:start w:val="1"/>
      <w:numFmt w:val="bullet"/>
      <w:lvlText w:val="o"/>
      <w:lvlJc w:val="left"/>
      <w:pPr>
        <w:tabs>
          <w:tab w:val="num" w:pos="1440"/>
        </w:tabs>
        <w:ind w:left="1440" w:hanging="360"/>
      </w:pPr>
      <w:rPr>
        <w:rFonts w:ascii="Courier New" w:hAnsi="Courier New" w:hint="default"/>
        <w:sz w:val="20"/>
      </w:rPr>
    </w:lvl>
    <w:lvl w:ilvl="2" w:tplc="A59E1A2C" w:tentative="1">
      <w:start w:val="1"/>
      <w:numFmt w:val="bullet"/>
      <w:lvlText w:val=""/>
      <w:lvlJc w:val="left"/>
      <w:pPr>
        <w:tabs>
          <w:tab w:val="num" w:pos="2160"/>
        </w:tabs>
        <w:ind w:left="2160" w:hanging="360"/>
      </w:pPr>
      <w:rPr>
        <w:rFonts w:ascii="Wingdings" w:hAnsi="Wingdings" w:hint="default"/>
        <w:sz w:val="20"/>
      </w:rPr>
    </w:lvl>
    <w:lvl w:ilvl="3" w:tplc="6B145EBC" w:tentative="1">
      <w:start w:val="1"/>
      <w:numFmt w:val="bullet"/>
      <w:lvlText w:val=""/>
      <w:lvlJc w:val="left"/>
      <w:pPr>
        <w:tabs>
          <w:tab w:val="num" w:pos="2880"/>
        </w:tabs>
        <w:ind w:left="2880" w:hanging="360"/>
      </w:pPr>
      <w:rPr>
        <w:rFonts w:ascii="Wingdings" w:hAnsi="Wingdings" w:hint="default"/>
        <w:sz w:val="20"/>
      </w:rPr>
    </w:lvl>
    <w:lvl w:ilvl="4" w:tplc="E196D5B2" w:tentative="1">
      <w:start w:val="1"/>
      <w:numFmt w:val="bullet"/>
      <w:lvlText w:val=""/>
      <w:lvlJc w:val="left"/>
      <w:pPr>
        <w:tabs>
          <w:tab w:val="num" w:pos="3600"/>
        </w:tabs>
        <w:ind w:left="3600" w:hanging="360"/>
      </w:pPr>
      <w:rPr>
        <w:rFonts w:ascii="Wingdings" w:hAnsi="Wingdings" w:hint="default"/>
        <w:sz w:val="20"/>
      </w:rPr>
    </w:lvl>
    <w:lvl w:ilvl="5" w:tplc="B1BAD5E2" w:tentative="1">
      <w:start w:val="1"/>
      <w:numFmt w:val="bullet"/>
      <w:lvlText w:val=""/>
      <w:lvlJc w:val="left"/>
      <w:pPr>
        <w:tabs>
          <w:tab w:val="num" w:pos="4320"/>
        </w:tabs>
        <w:ind w:left="4320" w:hanging="360"/>
      </w:pPr>
      <w:rPr>
        <w:rFonts w:ascii="Wingdings" w:hAnsi="Wingdings" w:hint="default"/>
        <w:sz w:val="20"/>
      </w:rPr>
    </w:lvl>
    <w:lvl w:ilvl="6" w:tplc="DFA09080" w:tentative="1">
      <w:start w:val="1"/>
      <w:numFmt w:val="bullet"/>
      <w:lvlText w:val=""/>
      <w:lvlJc w:val="left"/>
      <w:pPr>
        <w:tabs>
          <w:tab w:val="num" w:pos="5040"/>
        </w:tabs>
        <w:ind w:left="5040" w:hanging="360"/>
      </w:pPr>
      <w:rPr>
        <w:rFonts w:ascii="Wingdings" w:hAnsi="Wingdings" w:hint="default"/>
        <w:sz w:val="20"/>
      </w:rPr>
    </w:lvl>
    <w:lvl w:ilvl="7" w:tplc="F836D3BC" w:tentative="1">
      <w:start w:val="1"/>
      <w:numFmt w:val="bullet"/>
      <w:lvlText w:val=""/>
      <w:lvlJc w:val="left"/>
      <w:pPr>
        <w:tabs>
          <w:tab w:val="num" w:pos="5760"/>
        </w:tabs>
        <w:ind w:left="5760" w:hanging="360"/>
      </w:pPr>
      <w:rPr>
        <w:rFonts w:ascii="Wingdings" w:hAnsi="Wingdings" w:hint="default"/>
        <w:sz w:val="20"/>
      </w:rPr>
    </w:lvl>
    <w:lvl w:ilvl="8" w:tplc="4C7CA1B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42599"/>
    <w:multiLevelType w:val="hybridMultilevel"/>
    <w:tmpl w:val="45623D9A"/>
    <w:lvl w:ilvl="0" w:tplc="FFFFFFFF">
      <w:start w:val="1"/>
      <w:numFmt w:val="upp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5D7219F4"/>
    <w:multiLevelType w:val="hybridMultilevel"/>
    <w:tmpl w:val="9CB682CA"/>
    <w:lvl w:ilvl="0" w:tplc="AFE8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171DE"/>
    <w:multiLevelType w:val="hybridMultilevel"/>
    <w:tmpl w:val="2C9246BC"/>
    <w:lvl w:ilvl="0" w:tplc="63845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E242CC"/>
    <w:multiLevelType w:val="hybridMultilevel"/>
    <w:tmpl w:val="8CA64732"/>
    <w:lvl w:ilvl="0" w:tplc="ECFADB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914B9"/>
    <w:multiLevelType w:val="hybridMultilevel"/>
    <w:tmpl w:val="07A6BE18"/>
    <w:lvl w:ilvl="0" w:tplc="242C13C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612FA2"/>
    <w:multiLevelType w:val="hybridMultilevel"/>
    <w:tmpl w:val="39D40250"/>
    <w:lvl w:ilvl="0" w:tplc="FFFFFFF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4DF70A8"/>
    <w:multiLevelType w:val="hybridMultilevel"/>
    <w:tmpl w:val="49FCD410"/>
    <w:lvl w:ilvl="0" w:tplc="53D20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974DEB"/>
    <w:multiLevelType w:val="hybridMultilevel"/>
    <w:tmpl w:val="E632C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5"/>
  </w:num>
  <w:num w:numId="5">
    <w:abstractNumId w:val="13"/>
  </w:num>
  <w:num w:numId="6">
    <w:abstractNumId w:val="1"/>
  </w:num>
  <w:num w:numId="7">
    <w:abstractNumId w:val="2"/>
  </w:num>
  <w:num w:numId="8">
    <w:abstractNumId w:val="14"/>
  </w:num>
  <w:num w:numId="9">
    <w:abstractNumId w:val="9"/>
  </w:num>
  <w:num w:numId="10">
    <w:abstractNumId w:val="5"/>
  </w:num>
  <w:num w:numId="11">
    <w:abstractNumId w:val="16"/>
  </w:num>
  <w:num w:numId="12">
    <w:abstractNumId w:val="11"/>
  </w:num>
  <w:num w:numId="13">
    <w:abstractNumId w:val="7"/>
  </w:num>
  <w:num w:numId="14">
    <w:abstractNumId w:val="6"/>
  </w:num>
  <w:num w:numId="15">
    <w:abstractNumId w:val="1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36"/>
    <w:rsid w:val="00001F2F"/>
    <w:rsid w:val="0001096C"/>
    <w:rsid w:val="000205CC"/>
    <w:rsid w:val="00023B9B"/>
    <w:rsid w:val="00025A33"/>
    <w:rsid w:val="00026522"/>
    <w:rsid w:val="00031E72"/>
    <w:rsid w:val="00034E74"/>
    <w:rsid w:val="00040789"/>
    <w:rsid w:val="000452CA"/>
    <w:rsid w:val="00083DC0"/>
    <w:rsid w:val="0009506A"/>
    <w:rsid w:val="000967B6"/>
    <w:rsid w:val="000A52E1"/>
    <w:rsid w:val="000C0F57"/>
    <w:rsid w:val="000C1395"/>
    <w:rsid w:val="000E01FC"/>
    <w:rsid w:val="000E068B"/>
    <w:rsid w:val="000F3458"/>
    <w:rsid w:val="00106757"/>
    <w:rsid w:val="00107C47"/>
    <w:rsid w:val="00112489"/>
    <w:rsid w:val="00120B64"/>
    <w:rsid w:val="001457F9"/>
    <w:rsid w:val="0015396E"/>
    <w:rsid w:val="00154E17"/>
    <w:rsid w:val="00165177"/>
    <w:rsid w:val="001663CD"/>
    <w:rsid w:val="001714FF"/>
    <w:rsid w:val="001942E4"/>
    <w:rsid w:val="001951D5"/>
    <w:rsid w:val="001A1AE4"/>
    <w:rsid w:val="001B4150"/>
    <w:rsid w:val="001B4979"/>
    <w:rsid w:val="001C1E2A"/>
    <w:rsid w:val="001D2CAB"/>
    <w:rsid w:val="001E2695"/>
    <w:rsid w:val="001F6938"/>
    <w:rsid w:val="00203089"/>
    <w:rsid w:val="00212A31"/>
    <w:rsid w:val="002135FC"/>
    <w:rsid w:val="002169B6"/>
    <w:rsid w:val="00230C9D"/>
    <w:rsid w:val="00234041"/>
    <w:rsid w:val="002357B0"/>
    <w:rsid w:val="002453D8"/>
    <w:rsid w:val="002464DB"/>
    <w:rsid w:val="00252F14"/>
    <w:rsid w:val="0025775B"/>
    <w:rsid w:val="0026069D"/>
    <w:rsid w:val="002649C5"/>
    <w:rsid w:val="00274937"/>
    <w:rsid w:val="00276E42"/>
    <w:rsid w:val="00290C55"/>
    <w:rsid w:val="002917AC"/>
    <w:rsid w:val="00297C4B"/>
    <w:rsid w:val="002A6F9D"/>
    <w:rsid w:val="002B3A21"/>
    <w:rsid w:val="002C7DB3"/>
    <w:rsid w:val="002D0EB1"/>
    <w:rsid w:val="002E36C3"/>
    <w:rsid w:val="002F4637"/>
    <w:rsid w:val="00304A57"/>
    <w:rsid w:val="00317374"/>
    <w:rsid w:val="003264EE"/>
    <w:rsid w:val="00326B89"/>
    <w:rsid w:val="00360165"/>
    <w:rsid w:val="00372323"/>
    <w:rsid w:val="00387212"/>
    <w:rsid w:val="00391191"/>
    <w:rsid w:val="003B5CA8"/>
    <w:rsid w:val="003C13F0"/>
    <w:rsid w:val="003C3F5A"/>
    <w:rsid w:val="003C64BE"/>
    <w:rsid w:val="003C68D7"/>
    <w:rsid w:val="003D515D"/>
    <w:rsid w:val="0040708B"/>
    <w:rsid w:val="00413A74"/>
    <w:rsid w:val="00437E17"/>
    <w:rsid w:val="004428C5"/>
    <w:rsid w:val="0046169B"/>
    <w:rsid w:val="004675DF"/>
    <w:rsid w:val="004710DB"/>
    <w:rsid w:val="0048307F"/>
    <w:rsid w:val="0048545C"/>
    <w:rsid w:val="00490F07"/>
    <w:rsid w:val="004910DC"/>
    <w:rsid w:val="00494B7A"/>
    <w:rsid w:val="004D557F"/>
    <w:rsid w:val="004D6C83"/>
    <w:rsid w:val="004E4C23"/>
    <w:rsid w:val="004F562D"/>
    <w:rsid w:val="005014DD"/>
    <w:rsid w:val="0050565A"/>
    <w:rsid w:val="00506EE5"/>
    <w:rsid w:val="005121E5"/>
    <w:rsid w:val="005141DF"/>
    <w:rsid w:val="0051550B"/>
    <w:rsid w:val="005375BC"/>
    <w:rsid w:val="00545FE8"/>
    <w:rsid w:val="0055528F"/>
    <w:rsid w:val="0056646D"/>
    <w:rsid w:val="005707EF"/>
    <w:rsid w:val="00571A2C"/>
    <w:rsid w:val="0057352C"/>
    <w:rsid w:val="005763FD"/>
    <w:rsid w:val="00580B73"/>
    <w:rsid w:val="0058325E"/>
    <w:rsid w:val="00586694"/>
    <w:rsid w:val="005A3FB3"/>
    <w:rsid w:val="005B4DDC"/>
    <w:rsid w:val="005B5DD6"/>
    <w:rsid w:val="005C6807"/>
    <w:rsid w:val="005D5D41"/>
    <w:rsid w:val="005D7A06"/>
    <w:rsid w:val="005E3A97"/>
    <w:rsid w:val="005F3EA3"/>
    <w:rsid w:val="005F7025"/>
    <w:rsid w:val="0060634D"/>
    <w:rsid w:val="00612FDE"/>
    <w:rsid w:val="00614809"/>
    <w:rsid w:val="006270B3"/>
    <w:rsid w:val="006468CE"/>
    <w:rsid w:val="00653C8A"/>
    <w:rsid w:val="00673EB2"/>
    <w:rsid w:val="006751BA"/>
    <w:rsid w:val="00682E3E"/>
    <w:rsid w:val="00690A93"/>
    <w:rsid w:val="00693FFE"/>
    <w:rsid w:val="00695DDC"/>
    <w:rsid w:val="0069641C"/>
    <w:rsid w:val="006C1F87"/>
    <w:rsid w:val="006D6059"/>
    <w:rsid w:val="006E21D6"/>
    <w:rsid w:val="006F4209"/>
    <w:rsid w:val="007066CD"/>
    <w:rsid w:val="00706BB6"/>
    <w:rsid w:val="007118EB"/>
    <w:rsid w:val="00716BC0"/>
    <w:rsid w:val="00721D99"/>
    <w:rsid w:val="00722BE4"/>
    <w:rsid w:val="00735569"/>
    <w:rsid w:val="0074607E"/>
    <w:rsid w:val="00765F2B"/>
    <w:rsid w:val="007703E1"/>
    <w:rsid w:val="007904E1"/>
    <w:rsid w:val="0079071E"/>
    <w:rsid w:val="007916FB"/>
    <w:rsid w:val="007935E8"/>
    <w:rsid w:val="00794358"/>
    <w:rsid w:val="00795055"/>
    <w:rsid w:val="00797CDE"/>
    <w:rsid w:val="007A62EA"/>
    <w:rsid w:val="007B060C"/>
    <w:rsid w:val="007B2F11"/>
    <w:rsid w:val="007B5DAA"/>
    <w:rsid w:val="007B6ED0"/>
    <w:rsid w:val="007D2C5E"/>
    <w:rsid w:val="007D3531"/>
    <w:rsid w:val="007D4AAB"/>
    <w:rsid w:val="007D62EF"/>
    <w:rsid w:val="0080561D"/>
    <w:rsid w:val="0081729C"/>
    <w:rsid w:val="008229CE"/>
    <w:rsid w:val="00842AD3"/>
    <w:rsid w:val="00852F50"/>
    <w:rsid w:val="00874173"/>
    <w:rsid w:val="00893D6E"/>
    <w:rsid w:val="008A281C"/>
    <w:rsid w:val="008A40FB"/>
    <w:rsid w:val="008C19F7"/>
    <w:rsid w:val="008C248F"/>
    <w:rsid w:val="008D49D6"/>
    <w:rsid w:val="008D659C"/>
    <w:rsid w:val="008E2675"/>
    <w:rsid w:val="008E2A00"/>
    <w:rsid w:val="008E5033"/>
    <w:rsid w:val="008E73BB"/>
    <w:rsid w:val="008E7945"/>
    <w:rsid w:val="008F1E16"/>
    <w:rsid w:val="008F7365"/>
    <w:rsid w:val="00904465"/>
    <w:rsid w:val="009248EF"/>
    <w:rsid w:val="00951B4D"/>
    <w:rsid w:val="00952F1D"/>
    <w:rsid w:val="00953833"/>
    <w:rsid w:val="0096111E"/>
    <w:rsid w:val="009642BD"/>
    <w:rsid w:val="00977BF2"/>
    <w:rsid w:val="009873EC"/>
    <w:rsid w:val="00987A48"/>
    <w:rsid w:val="00995125"/>
    <w:rsid w:val="009B73EE"/>
    <w:rsid w:val="009C2248"/>
    <w:rsid w:val="00A169DA"/>
    <w:rsid w:val="00A341AE"/>
    <w:rsid w:val="00A4048C"/>
    <w:rsid w:val="00A4520B"/>
    <w:rsid w:val="00A644FD"/>
    <w:rsid w:val="00A71F57"/>
    <w:rsid w:val="00A725C3"/>
    <w:rsid w:val="00A7341B"/>
    <w:rsid w:val="00A73D7B"/>
    <w:rsid w:val="00A801A0"/>
    <w:rsid w:val="00A81CEA"/>
    <w:rsid w:val="00A8478C"/>
    <w:rsid w:val="00AA4919"/>
    <w:rsid w:val="00AA5A78"/>
    <w:rsid w:val="00AC2C16"/>
    <w:rsid w:val="00AD58E0"/>
    <w:rsid w:val="00AD6C93"/>
    <w:rsid w:val="00AE27A9"/>
    <w:rsid w:val="00AE79B2"/>
    <w:rsid w:val="00AF1444"/>
    <w:rsid w:val="00AF5E8C"/>
    <w:rsid w:val="00B01533"/>
    <w:rsid w:val="00B0777C"/>
    <w:rsid w:val="00B2331F"/>
    <w:rsid w:val="00B30442"/>
    <w:rsid w:val="00B3368C"/>
    <w:rsid w:val="00B451F6"/>
    <w:rsid w:val="00B46777"/>
    <w:rsid w:val="00B53171"/>
    <w:rsid w:val="00B53988"/>
    <w:rsid w:val="00B54498"/>
    <w:rsid w:val="00B549A8"/>
    <w:rsid w:val="00B56C62"/>
    <w:rsid w:val="00B60C96"/>
    <w:rsid w:val="00BA6279"/>
    <w:rsid w:val="00BA67BF"/>
    <w:rsid w:val="00BA701A"/>
    <w:rsid w:val="00BB6F4D"/>
    <w:rsid w:val="00BC0D51"/>
    <w:rsid w:val="00BD1332"/>
    <w:rsid w:val="00BE0F4A"/>
    <w:rsid w:val="00BE5A4D"/>
    <w:rsid w:val="00BF372E"/>
    <w:rsid w:val="00BF4123"/>
    <w:rsid w:val="00BF43A7"/>
    <w:rsid w:val="00BF4AAD"/>
    <w:rsid w:val="00C05802"/>
    <w:rsid w:val="00C05CBA"/>
    <w:rsid w:val="00C21DD1"/>
    <w:rsid w:val="00C22407"/>
    <w:rsid w:val="00C272E7"/>
    <w:rsid w:val="00C360F2"/>
    <w:rsid w:val="00C3671E"/>
    <w:rsid w:val="00C373B2"/>
    <w:rsid w:val="00C40D5E"/>
    <w:rsid w:val="00C45F4C"/>
    <w:rsid w:val="00C51C36"/>
    <w:rsid w:val="00C542EE"/>
    <w:rsid w:val="00CA3588"/>
    <w:rsid w:val="00CB4BBC"/>
    <w:rsid w:val="00CC19F5"/>
    <w:rsid w:val="00CC1EDC"/>
    <w:rsid w:val="00CC6B09"/>
    <w:rsid w:val="00CD1AB7"/>
    <w:rsid w:val="00CE3916"/>
    <w:rsid w:val="00CF6C9B"/>
    <w:rsid w:val="00D00BB0"/>
    <w:rsid w:val="00D025BA"/>
    <w:rsid w:val="00D05B58"/>
    <w:rsid w:val="00D12151"/>
    <w:rsid w:val="00D14B98"/>
    <w:rsid w:val="00D17059"/>
    <w:rsid w:val="00D21B18"/>
    <w:rsid w:val="00D348C5"/>
    <w:rsid w:val="00D358AE"/>
    <w:rsid w:val="00D57D75"/>
    <w:rsid w:val="00D71017"/>
    <w:rsid w:val="00D81E6D"/>
    <w:rsid w:val="00D83BAF"/>
    <w:rsid w:val="00D92BE4"/>
    <w:rsid w:val="00DA1AAC"/>
    <w:rsid w:val="00DA331F"/>
    <w:rsid w:val="00DA7F8C"/>
    <w:rsid w:val="00DB47C2"/>
    <w:rsid w:val="00DB6329"/>
    <w:rsid w:val="00DD6246"/>
    <w:rsid w:val="00DF11BE"/>
    <w:rsid w:val="00E10198"/>
    <w:rsid w:val="00E1242C"/>
    <w:rsid w:val="00E12D82"/>
    <w:rsid w:val="00E2620C"/>
    <w:rsid w:val="00E35E36"/>
    <w:rsid w:val="00E41CEF"/>
    <w:rsid w:val="00E50F4C"/>
    <w:rsid w:val="00E55636"/>
    <w:rsid w:val="00E571DC"/>
    <w:rsid w:val="00E64BEB"/>
    <w:rsid w:val="00E805A8"/>
    <w:rsid w:val="00E84A9E"/>
    <w:rsid w:val="00E87D48"/>
    <w:rsid w:val="00EA424D"/>
    <w:rsid w:val="00EB4FAA"/>
    <w:rsid w:val="00EB65F7"/>
    <w:rsid w:val="00EC677F"/>
    <w:rsid w:val="00ED6968"/>
    <w:rsid w:val="00EE5B22"/>
    <w:rsid w:val="00F23949"/>
    <w:rsid w:val="00F41890"/>
    <w:rsid w:val="00F455DB"/>
    <w:rsid w:val="00F47EAD"/>
    <w:rsid w:val="00F56924"/>
    <w:rsid w:val="00F607F4"/>
    <w:rsid w:val="00F973A5"/>
    <w:rsid w:val="00FA2C15"/>
    <w:rsid w:val="00FA7FDB"/>
    <w:rsid w:val="00FB26C9"/>
    <w:rsid w:val="00FE5946"/>
    <w:rsid w:val="00FF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4442A"/>
  <w14:defaultImageDpi w14:val="300"/>
  <w15:chartTrackingRefBased/>
  <w15:docId w15:val="{B06E9AED-41F3-4842-9261-3B03D6E1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Bk BT" w:hAnsi="Futura Bk BT"/>
      <w:sz w:val="24"/>
      <w:szCs w:val="17"/>
      <w:lang w:eastAsia="en-US"/>
    </w:rPr>
  </w:style>
  <w:style w:type="paragraph" w:styleId="Heading1">
    <w:name w:val="heading 1"/>
    <w:basedOn w:val="Normal"/>
    <w:next w:val="Normal"/>
    <w:qFormat/>
    <w:rsid w:val="00AE27A9"/>
    <w:pPr>
      <w:keepNext/>
      <w:jc w:val="center"/>
      <w:outlineLvl w:val="0"/>
    </w:pPr>
    <w:rPr>
      <w:rFonts w:ascii="Cambria" w:hAnsi="Cambri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pPr>
    <w:rPr>
      <w:i/>
      <w:iCs/>
    </w:rPr>
  </w:style>
  <w:style w:type="paragraph" w:customStyle="1" w:styleId="LightGrid-Accent31">
    <w:name w:val="Light Grid - Accent 31"/>
    <w:basedOn w:val="Normal"/>
    <w:uiPriority w:val="34"/>
    <w:qFormat/>
    <w:rsid w:val="00E50F4C"/>
    <w:pPr>
      <w:ind w:left="720"/>
    </w:pPr>
    <w:rPr>
      <w:rFonts w:ascii="Calibri" w:hAnsi="Calibri"/>
      <w:sz w:val="22"/>
      <w:szCs w:val="22"/>
      <w:lang w:eastAsia="en-GB"/>
    </w:rPr>
  </w:style>
  <w:style w:type="character" w:styleId="PageNumber">
    <w:name w:val="page number"/>
    <w:rsid w:val="00716BC0"/>
  </w:style>
  <w:style w:type="paragraph" w:customStyle="1" w:styleId="GridTable31">
    <w:name w:val="Grid Table 31"/>
    <w:basedOn w:val="Heading1"/>
    <w:next w:val="Normal"/>
    <w:uiPriority w:val="39"/>
    <w:unhideWhenUsed/>
    <w:qFormat/>
    <w:rsid w:val="00AE27A9"/>
    <w:pPr>
      <w:keepLines/>
      <w:spacing w:before="480" w:line="276" w:lineRule="auto"/>
      <w:outlineLvl w:val="9"/>
    </w:pPr>
    <w:rPr>
      <w:rFonts w:ascii="Calibri" w:eastAsia="MS Gothic" w:hAnsi="Calibri"/>
      <w:color w:val="365F91"/>
      <w:sz w:val="28"/>
      <w:szCs w:val="28"/>
      <w:lang w:val="en-US"/>
    </w:rPr>
  </w:style>
  <w:style w:type="paragraph" w:styleId="TOC1">
    <w:name w:val="toc 1"/>
    <w:basedOn w:val="Normal"/>
    <w:next w:val="Normal"/>
    <w:autoRedefine/>
    <w:rsid w:val="00AE27A9"/>
    <w:pPr>
      <w:spacing w:before="240" w:after="120"/>
    </w:pPr>
    <w:rPr>
      <w:rFonts w:ascii="Cambria" w:hAnsi="Cambria"/>
      <w:b/>
      <w:caps/>
      <w:sz w:val="22"/>
      <w:szCs w:val="22"/>
      <w:u w:val="single"/>
    </w:rPr>
  </w:style>
  <w:style w:type="paragraph" w:styleId="TOC2">
    <w:name w:val="toc 2"/>
    <w:basedOn w:val="Normal"/>
    <w:next w:val="Normal"/>
    <w:autoRedefine/>
    <w:rsid w:val="00AE27A9"/>
    <w:rPr>
      <w:rFonts w:ascii="Cambria" w:hAnsi="Cambria"/>
      <w:b/>
      <w:smallCaps/>
      <w:sz w:val="22"/>
      <w:szCs w:val="22"/>
    </w:rPr>
  </w:style>
  <w:style w:type="paragraph" w:styleId="TOC3">
    <w:name w:val="toc 3"/>
    <w:basedOn w:val="Normal"/>
    <w:next w:val="Normal"/>
    <w:autoRedefine/>
    <w:rsid w:val="00AE27A9"/>
    <w:rPr>
      <w:rFonts w:ascii="Cambria" w:hAnsi="Cambria"/>
      <w:smallCaps/>
      <w:sz w:val="22"/>
      <w:szCs w:val="22"/>
    </w:rPr>
  </w:style>
  <w:style w:type="paragraph" w:styleId="TOC4">
    <w:name w:val="toc 4"/>
    <w:basedOn w:val="Normal"/>
    <w:next w:val="Normal"/>
    <w:autoRedefine/>
    <w:rsid w:val="00AE27A9"/>
    <w:rPr>
      <w:rFonts w:ascii="Cambria" w:hAnsi="Cambria"/>
      <w:sz w:val="22"/>
      <w:szCs w:val="22"/>
    </w:rPr>
  </w:style>
  <w:style w:type="paragraph" w:styleId="TOC5">
    <w:name w:val="toc 5"/>
    <w:basedOn w:val="Normal"/>
    <w:next w:val="Normal"/>
    <w:autoRedefine/>
    <w:rsid w:val="00AE27A9"/>
    <w:rPr>
      <w:rFonts w:ascii="Cambria" w:hAnsi="Cambria"/>
      <w:sz w:val="22"/>
      <w:szCs w:val="22"/>
    </w:rPr>
  </w:style>
  <w:style w:type="paragraph" w:styleId="TOC6">
    <w:name w:val="toc 6"/>
    <w:basedOn w:val="Normal"/>
    <w:next w:val="Normal"/>
    <w:autoRedefine/>
    <w:rsid w:val="00AE27A9"/>
    <w:rPr>
      <w:rFonts w:ascii="Cambria" w:hAnsi="Cambria"/>
      <w:sz w:val="22"/>
      <w:szCs w:val="22"/>
    </w:rPr>
  </w:style>
  <w:style w:type="paragraph" w:styleId="TOC7">
    <w:name w:val="toc 7"/>
    <w:basedOn w:val="Normal"/>
    <w:next w:val="Normal"/>
    <w:autoRedefine/>
    <w:rsid w:val="00AE27A9"/>
    <w:rPr>
      <w:rFonts w:ascii="Cambria" w:hAnsi="Cambria"/>
      <w:sz w:val="22"/>
      <w:szCs w:val="22"/>
    </w:rPr>
  </w:style>
  <w:style w:type="paragraph" w:styleId="TOC8">
    <w:name w:val="toc 8"/>
    <w:basedOn w:val="Normal"/>
    <w:next w:val="Normal"/>
    <w:autoRedefine/>
    <w:rsid w:val="00AE27A9"/>
    <w:rPr>
      <w:rFonts w:ascii="Cambria" w:hAnsi="Cambria"/>
      <w:sz w:val="22"/>
      <w:szCs w:val="22"/>
    </w:rPr>
  </w:style>
  <w:style w:type="paragraph" w:styleId="TOC9">
    <w:name w:val="toc 9"/>
    <w:basedOn w:val="Normal"/>
    <w:next w:val="Normal"/>
    <w:autoRedefine/>
    <w:rsid w:val="00AE27A9"/>
    <w:rPr>
      <w:rFonts w:ascii="Cambria" w:hAnsi="Cambria"/>
      <w:sz w:val="22"/>
      <w:szCs w:val="22"/>
    </w:rPr>
  </w:style>
  <w:style w:type="character" w:customStyle="1" w:styleId="MediumGrid11">
    <w:name w:val="Medium Grid 11"/>
    <w:uiPriority w:val="99"/>
    <w:rsid w:val="002B3A21"/>
    <w:rPr>
      <w:color w:val="808080"/>
    </w:rPr>
  </w:style>
  <w:style w:type="character" w:customStyle="1" w:styleId="HeaderChar">
    <w:name w:val="Header Char"/>
    <w:link w:val="Header"/>
    <w:rsid w:val="008F1E16"/>
    <w:rPr>
      <w:rFonts w:ascii="Futura Bk BT" w:hAnsi="Futura Bk BT"/>
      <w:sz w:val="24"/>
      <w:szCs w:val="17"/>
    </w:rPr>
  </w:style>
  <w:style w:type="paragraph" w:styleId="BalloonText">
    <w:name w:val="Balloon Text"/>
    <w:basedOn w:val="Normal"/>
    <w:link w:val="BalloonTextChar"/>
    <w:rsid w:val="006F4209"/>
    <w:rPr>
      <w:rFonts w:ascii="Times New Roman" w:hAnsi="Times New Roman"/>
      <w:sz w:val="18"/>
      <w:szCs w:val="18"/>
    </w:rPr>
  </w:style>
  <w:style w:type="character" w:customStyle="1" w:styleId="BalloonTextChar">
    <w:name w:val="Balloon Text Char"/>
    <w:link w:val="BalloonText"/>
    <w:rsid w:val="006F4209"/>
    <w:rPr>
      <w:sz w:val="18"/>
      <w:szCs w:val="18"/>
    </w:rPr>
  </w:style>
  <w:style w:type="paragraph" w:styleId="ListParagraph">
    <w:name w:val="List Paragraph"/>
    <w:basedOn w:val="Normal"/>
    <w:uiPriority w:val="34"/>
    <w:qFormat/>
    <w:rsid w:val="00212A31"/>
    <w:pPr>
      <w:ind w:left="720"/>
      <w:contextualSpacing/>
    </w:pPr>
  </w:style>
  <w:style w:type="character" w:styleId="CommentReference">
    <w:name w:val="annotation reference"/>
    <w:basedOn w:val="DefaultParagraphFont"/>
    <w:rsid w:val="008E7945"/>
    <w:rPr>
      <w:sz w:val="16"/>
      <w:szCs w:val="16"/>
    </w:rPr>
  </w:style>
  <w:style w:type="paragraph" w:styleId="CommentText">
    <w:name w:val="annotation text"/>
    <w:basedOn w:val="Normal"/>
    <w:link w:val="CommentTextChar"/>
    <w:rsid w:val="008E7945"/>
    <w:rPr>
      <w:sz w:val="20"/>
      <w:szCs w:val="20"/>
    </w:rPr>
  </w:style>
  <w:style w:type="character" w:customStyle="1" w:styleId="CommentTextChar">
    <w:name w:val="Comment Text Char"/>
    <w:basedOn w:val="DefaultParagraphFont"/>
    <w:link w:val="CommentText"/>
    <w:rsid w:val="008E7945"/>
    <w:rPr>
      <w:rFonts w:ascii="Futura Bk BT" w:hAnsi="Futura Bk BT"/>
      <w:lang w:eastAsia="en-US"/>
    </w:rPr>
  </w:style>
  <w:style w:type="paragraph" w:styleId="CommentSubject">
    <w:name w:val="annotation subject"/>
    <w:basedOn w:val="CommentText"/>
    <w:next w:val="CommentText"/>
    <w:link w:val="CommentSubjectChar"/>
    <w:rsid w:val="008E7945"/>
    <w:rPr>
      <w:b/>
      <w:bCs/>
    </w:rPr>
  </w:style>
  <w:style w:type="character" w:customStyle="1" w:styleId="CommentSubjectChar">
    <w:name w:val="Comment Subject Char"/>
    <w:basedOn w:val="CommentTextChar"/>
    <w:link w:val="CommentSubject"/>
    <w:rsid w:val="008E7945"/>
    <w:rPr>
      <w:rFonts w:ascii="Futura Bk BT" w:hAnsi="Futura Bk BT"/>
      <w:b/>
      <w:bCs/>
      <w:lang w:eastAsia="en-US"/>
    </w:rPr>
  </w:style>
  <w:style w:type="paragraph" w:styleId="Revision">
    <w:name w:val="Revision"/>
    <w:hidden/>
    <w:uiPriority w:val="99"/>
    <w:semiHidden/>
    <w:rsid w:val="00977BF2"/>
    <w:rPr>
      <w:rFonts w:ascii="Futura Bk BT" w:hAnsi="Futura Bk BT"/>
      <w:sz w:val="24"/>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B327-3B52-A442-802D-938FA24E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6097</Words>
  <Characters>34756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Writing your society Constitution</vt:lpstr>
    </vt:vector>
  </TitlesOfParts>
  <Company>Students Union</Company>
  <LinksUpToDate>false</LinksUpToDate>
  <CharactersWithSpaces>40772</CharactersWithSpaces>
  <SharedDoc>false</SharedDoc>
  <HLinks>
    <vt:vector size="6" baseType="variant">
      <vt:variant>
        <vt:i4>262265</vt:i4>
      </vt:variant>
      <vt:variant>
        <vt:i4>0</vt:i4>
      </vt:variant>
      <vt:variant>
        <vt:i4>0</vt:i4>
      </vt:variant>
      <vt:variant>
        <vt:i4>5</vt:i4>
      </vt:variant>
      <vt:variant>
        <vt:lpwstr>http://en.wikipedia.org/wiki/Corporate_governance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society Constitution</dc:title>
  <dc:subject/>
  <dc:creator>Students Union</dc:creator>
  <cp:keywords/>
  <cp:lastModifiedBy>Gavin Oxburgh</cp:lastModifiedBy>
  <cp:revision>2</cp:revision>
  <cp:lastPrinted>2018-06-13T13:12:00Z</cp:lastPrinted>
  <dcterms:created xsi:type="dcterms:W3CDTF">2019-05-22T07:46:00Z</dcterms:created>
  <dcterms:modified xsi:type="dcterms:W3CDTF">2019-05-22T07:46:00Z</dcterms:modified>
</cp:coreProperties>
</file>